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CD1A" w14:textId="77777777" w:rsidR="004307F6" w:rsidRDefault="004307F6" w:rsidP="004307F6">
      <w:pPr>
        <w:pStyle w:val="docdata"/>
        <w:spacing w:before="0" w:beforeAutospacing="0" w:after="0" w:afterAutospacing="0"/>
        <w:jc w:val="center"/>
      </w:pPr>
      <w:r>
        <w:rPr>
          <w:b/>
          <w:bCs/>
          <w:color w:val="000000"/>
          <w:sz w:val="28"/>
          <w:szCs w:val="28"/>
        </w:rPr>
        <w:t xml:space="preserve">К. И. СКРЯБИН </w:t>
      </w:r>
      <w:proofErr w:type="spellStart"/>
      <w:r>
        <w:rPr>
          <w:b/>
          <w:bCs/>
          <w:color w:val="000000"/>
          <w:sz w:val="28"/>
          <w:szCs w:val="28"/>
        </w:rPr>
        <w:t>атындагы</w:t>
      </w:r>
      <w:proofErr w:type="spellEnd"/>
    </w:p>
    <w:p w14:paraId="48153417" w14:textId="77777777" w:rsidR="004307F6" w:rsidRDefault="004307F6" w:rsidP="004307F6">
      <w:pPr>
        <w:pStyle w:val="a5"/>
        <w:spacing w:before="0" w:beforeAutospacing="0" w:after="0" w:afterAutospacing="0"/>
        <w:jc w:val="center"/>
      </w:pPr>
      <w:r>
        <w:rPr>
          <w:b/>
          <w:bCs/>
          <w:color w:val="000000"/>
          <w:sz w:val="28"/>
          <w:szCs w:val="28"/>
        </w:rPr>
        <w:t>КЫРГЫЗ УЛУТТУК АГРАРДЫК УНИВЕРСИТЕТИ</w:t>
      </w:r>
    </w:p>
    <w:p w14:paraId="707C216E" w14:textId="77777777" w:rsidR="004307F6" w:rsidRDefault="004307F6" w:rsidP="004307F6">
      <w:pPr>
        <w:pStyle w:val="a5"/>
        <w:spacing w:before="0" w:beforeAutospacing="0" w:after="0" w:afterAutospacing="0"/>
        <w:jc w:val="center"/>
      </w:pPr>
      <w:r>
        <w:t> </w:t>
      </w:r>
    </w:p>
    <w:p w14:paraId="651B7950" w14:textId="77777777" w:rsidR="004307F6" w:rsidRDefault="004307F6" w:rsidP="004307F6">
      <w:pPr>
        <w:pStyle w:val="a5"/>
        <w:spacing w:before="0" w:beforeAutospacing="0" w:after="0" w:afterAutospacing="0"/>
        <w:jc w:val="center"/>
      </w:pPr>
      <w:r>
        <w:rPr>
          <w:b/>
          <w:bCs/>
          <w:color w:val="000000"/>
          <w:sz w:val="28"/>
          <w:szCs w:val="28"/>
        </w:rPr>
        <w:t xml:space="preserve">КЫРГЫЗ РЕСПУБЛИКАСЫНЫН СУУ РЕСУРСТАРЫ, АЙЫЛ ЧАРБА ЖАНА КАЙРА ИШТЕТҮҮ ӨНӨР ЖАЙЫ МИНИСТРЛИГИНЕ </w:t>
      </w:r>
      <w:proofErr w:type="spellStart"/>
      <w:r>
        <w:rPr>
          <w:b/>
          <w:bCs/>
          <w:color w:val="000000"/>
          <w:sz w:val="28"/>
          <w:szCs w:val="28"/>
        </w:rPr>
        <w:t>караштуу</w:t>
      </w:r>
      <w:proofErr w:type="spellEnd"/>
      <w:r>
        <w:rPr>
          <w:b/>
          <w:bCs/>
          <w:color w:val="000000"/>
          <w:sz w:val="28"/>
          <w:szCs w:val="28"/>
        </w:rPr>
        <w:t xml:space="preserve"> КЫРГЫЗ МАЛ ЧАРБА ЖАНА ЖАЙЫТ ИЛИМ-ИЗИЛДӨӨ ИНСТИТУТУ</w:t>
      </w:r>
    </w:p>
    <w:p w14:paraId="6A09D1BE" w14:textId="77777777" w:rsidR="004307F6" w:rsidRDefault="004307F6" w:rsidP="004307F6">
      <w:pPr>
        <w:pStyle w:val="a5"/>
        <w:spacing w:before="0" w:beforeAutospacing="0" w:after="0" w:afterAutospacing="0"/>
        <w:jc w:val="center"/>
      </w:pPr>
      <w:r>
        <w:t> </w:t>
      </w:r>
    </w:p>
    <w:p w14:paraId="15C06481" w14:textId="77777777" w:rsidR="004307F6" w:rsidRDefault="004307F6" w:rsidP="004307F6">
      <w:pPr>
        <w:pStyle w:val="a5"/>
        <w:spacing w:before="0" w:beforeAutospacing="0" w:after="0" w:afterAutospacing="0"/>
        <w:jc w:val="center"/>
      </w:pPr>
      <w:r>
        <w:t> </w:t>
      </w:r>
    </w:p>
    <w:p w14:paraId="60AAE492" w14:textId="71B38B9C" w:rsidR="000A330F" w:rsidRPr="000A330F" w:rsidRDefault="004307F6" w:rsidP="000A330F">
      <w:pPr>
        <w:spacing w:after="0"/>
        <w:jc w:val="center"/>
        <w:rPr>
          <w:rFonts w:ascii="Times New Roman" w:hAnsi="Times New Roman" w:cs="Times New Roman"/>
          <w:sz w:val="28"/>
          <w:szCs w:val="28"/>
          <w:lang w:val="ky-KG"/>
        </w:rPr>
      </w:pPr>
      <w:r>
        <w:t xml:space="preserve"> </w:t>
      </w:r>
      <w:bookmarkStart w:id="0" w:name="_Hlk201142227"/>
      <w:r w:rsidR="000A330F" w:rsidRPr="000A330F">
        <w:t xml:space="preserve"> </w:t>
      </w:r>
      <w:r w:rsidR="000A330F" w:rsidRPr="000A330F">
        <w:rPr>
          <w:rFonts w:ascii="Times New Roman" w:hAnsi="Times New Roman" w:cs="Times New Roman"/>
          <w:sz w:val="28"/>
          <w:szCs w:val="28"/>
          <w:lang w:val="ky-KG"/>
        </w:rPr>
        <w:t>Д 06.24.692 диссертациялык кеңеши</w:t>
      </w:r>
    </w:p>
    <w:p w14:paraId="170F8D4F" w14:textId="77777777" w:rsidR="000A330F" w:rsidRPr="000A330F" w:rsidRDefault="000A330F" w:rsidP="000A330F">
      <w:pPr>
        <w:spacing w:after="0"/>
        <w:jc w:val="center"/>
        <w:rPr>
          <w:rFonts w:ascii="Times New Roman" w:hAnsi="Times New Roman" w:cs="Times New Roman"/>
          <w:sz w:val="28"/>
          <w:szCs w:val="28"/>
          <w:lang w:val="ky-KG"/>
        </w:rPr>
      </w:pPr>
    </w:p>
    <w:p w14:paraId="69B46287" w14:textId="4377AD6E" w:rsidR="00413CCD" w:rsidRPr="00413CCD" w:rsidRDefault="000A330F" w:rsidP="000A330F">
      <w:pPr>
        <w:spacing w:after="0"/>
        <w:jc w:val="right"/>
        <w:rPr>
          <w:rFonts w:ascii="Times New Roman" w:hAnsi="Times New Roman" w:cs="Times New Roman"/>
          <w:b/>
          <w:sz w:val="28"/>
          <w:szCs w:val="28"/>
        </w:rPr>
      </w:pPr>
      <w:r>
        <w:rPr>
          <w:rFonts w:ascii="Times New Roman" w:hAnsi="Times New Roman" w:cs="Times New Roman"/>
          <w:sz w:val="28"/>
          <w:szCs w:val="28"/>
          <w:lang w:val="ky-KG"/>
        </w:rPr>
        <w:t xml:space="preserve">                                                                                </w:t>
      </w:r>
      <w:r w:rsidRPr="000A330F">
        <w:rPr>
          <w:rFonts w:ascii="Times New Roman" w:hAnsi="Times New Roman" w:cs="Times New Roman"/>
          <w:sz w:val="28"/>
          <w:szCs w:val="28"/>
          <w:lang w:val="ky-KG"/>
        </w:rPr>
        <w:t>Кол жазма укугунда</w:t>
      </w:r>
      <w:r w:rsidR="00413CCD">
        <w:rPr>
          <w:rFonts w:ascii="Times New Roman" w:hAnsi="Times New Roman" w:cs="Times New Roman"/>
          <w:sz w:val="28"/>
          <w:szCs w:val="28"/>
        </w:rPr>
        <w:t xml:space="preserve">                                                             </w:t>
      </w:r>
      <w:r>
        <w:rPr>
          <w:rFonts w:ascii="Times New Roman" w:hAnsi="Times New Roman" w:cs="Times New Roman"/>
          <w:sz w:val="28"/>
          <w:szCs w:val="28"/>
        </w:rPr>
        <w:t xml:space="preserve">                              </w:t>
      </w:r>
      <w:r w:rsidR="00413CCD" w:rsidRPr="00413CCD">
        <w:rPr>
          <w:rFonts w:ascii="Times New Roman" w:hAnsi="Times New Roman" w:cs="Times New Roman"/>
          <w:b/>
          <w:sz w:val="28"/>
          <w:szCs w:val="28"/>
        </w:rPr>
        <w:t>УДК. 636.3:636.32/.38.033</w:t>
      </w:r>
      <w:bookmarkEnd w:id="0"/>
    </w:p>
    <w:p w14:paraId="4834B314" w14:textId="77777777" w:rsidR="00413CCD" w:rsidRDefault="00413CCD" w:rsidP="00B9287C">
      <w:pPr>
        <w:spacing w:after="0"/>
        <w:rPr>
          <w:rFonts w:ascii="Times New Roman" w:hAnsi="Times New Roman" w:cs="Times New Roman"/>
          <w:sz w:val="28"/>
          <w:szCs w:val="28"/>
        </w:rPr>
      </w:pPr>
    </w:p>
    <w:p w14:paraId="28C6DE88" w14:textId="77777777" w:rsidR="00413CCD" w:rsidRDefault="00413CCD" w:rsidP="00B9287C">
      <w:pPr>
        <w:spacing w:after="0"/>
        <w:rPr>
          <w:rFonts w:ascii="Times New Roman" w:hAnsi="Times New Roman" w:cs="Times New Roman"/>
          <w:sz w:val="28"/>
          <w:szCs w:val="28"/>
        </w:rPr>
      </w:pPr>
    </w:p>
    <w:p w14:paraId="7053E032" w14:textId="77777777" w:rsidR="00413CCD" w:rsidRPr="00413CCD" w:rsidRDefault="00413CCD" w:rsidP="00B9287C">
      <w:pPr>
        <w:spacing w:after="0"/>
        <w:jc w:val="center"/>
        <w:rPr>
          <w:rFonts w:ascii="Times New Roman" w:hAnsi="Times New Roman" w:cs="Times New Roman"/>
          <w:b/>
          <w:sz w:val="28"/>
          <w:szCs w:val="28"/>
          <w:lang w:val="ky-KG"/>
        </w:rPr>
      </w:pPr>
      <w:r>
        <w:rPr>
          <w:rFonts w:ascii="Times New Roman" w:hAnsi="Times New Roman" w:cs="Times New Roman"/>
          <w:sz w:val="28"/>
          <w:szCs w:val="28"/>
        </w:rPr>
        <w:t xml:space="preserve">   </w:t>
      </w:r>
      <w:r w:rsidRPr="00413CCD">
        <w:rPr>
          <w:rFonts w:ascii="Times New Roman" w:hAnsi="Times New Roman" w:cs="Times New Roman"/>
          <w:b/>
          <w:sz w:val="28"/>
          <w:szCs w:val="28"/>
        </w:rPr>
        <w:t>ОРОЗБАЕВ БОЛОТБЕК СУЮНАЛЫЕВИ</w:t>
      </w:r>
      <w:r w:rsidRPr="00413CCD">
        <w:rPr>
          <w:rFonts w:ascii="Times New Roman" w:hAnsi="Times New Roman" w:cs="Times New Roman"/>
          <w:b/>
          <w:sz w:val="28"/>
          <w:szCs w:val="28"/>
          <w:lang w:val="ky-KG"/>
        </w:rPr>
        <w:t>Ч</w:t>
      </w:r>
    </w:p>
    <w:p w14:paraId="5CCCC15E" w14:textId="77777777" w:rsidR="00413CCD" w:rsidRPr="00413CCD" w:rsidRDefault="00413CCD" w:rsidP="00B9287C">
      <w:pPr>
        <w:spacing w:after="0"/>
        <w:rPr>
          <w:rFonts w:ascii="Times New Roman" w:hAnsi="Times New Roman" w:cs="Times New Roman"/>
          <w:b/>
          <w:sz w:val="28"/>
          <w:szCs w:val="28"/>
        </w:rPr>
      </w:pPr>
    </w:p>
    <w:p w14:paraId="36231FDF" w14:textId="7474C7A2" w:rsidR="00413CCD" w:rsidRPr="00413CCD" w:rsidRDefault="00413CCD" w:rsidP="00B9287C">
      <w:pPr>
        <w:spacing w:after="0"/>
        <w:jc w:val="center"/>
        <w:rPr>
          <w:rFonts w:ascii="Times New Roman" w:hAnsi="Times New Roman" w:cs="Times New Roman"/>
          <w:b/>
          <w:sz w:val="28"/>
          <w:szCs w:val="28"/>
        </w:rPr>
      </w:pPr>
      <w:r w:rsidRPr="00413CCD">
        <w:rPr>
          <w:rFonts w:ascii="Times New Roman" w:hAnsi="Times New Roman" w:cs="Times New Roman"/>
          <w:b/>
          <w:sz w:val="28"/>
          <w:szCs w:val="28"/>
        </w:rPr>
        <w:t>«</w:t>
      </w:r>
      <w:r w:rsidR="00B5554C" w:rsidRPr="00B5554C">
        <w:rPr>
          <w:rFonts w:ascii="Times New Roman" w:hAnsi="Times New Roman" w:cs="Times New Roman"/>
          <w:b/>
          <w:sz w:val="28"/>
          <w:szCs w:val="28"/>
        </w:rPr>
        <w:t>КЫР</w:t>
      </w:r>
      <w:r w:rsidR="004737FC">
        <w:rPr>
          <w:rFonts w:ascii="Times New Roman" w:hAnsi="Times New Roman" w:cs="Times New Roman"/>
          <w:b/>
          <w:sz w:val="28"/>
          <w:szCs w:val="28"/>
        </w:rPr>
        <w:t>ГЫЗСТАНДЫН Т</w:t>
      </w:r>
      <w:r w:rsidR="00B5554C" w:rsidRPr="00B5554C">
        <w:rPr>
          <w:rFonts w:ascii="Times New Roman" w:hAnsi="Times New Roman" w:cs="Times New Roman"/>
          <w:b/>
          <w:sz w:val="28"/>
          <w:szCs w:val="28"/>
        </w:rPr>
        <w:t>ШТУГУНУН ШАРТЫНДА КЫРГЫЗ КУЙРУКТУУ КОЙЛОРДУН ЭТ АЗЫКТУУЛУГУН ТУЗУУ</w:t>
      </w:r>
      <w:r w:rsidRPr="00413CCD">
        <w:rPr>
          <w:rFonts w:ascii="Times New Roman" w:hAnsi="Times New Roman" w:cs="Times New Roman"/>
          <w:b/>
          <w:sz w:val="28"/>
          <w:szCs w:val="28"/>
        </w:rPr>
        <w:t>»</w:t>
      </w:r>
    </w:p>
    <w:p w14:paraId="7C8A76FD" w14:textId="77777777" w:rsidR="00413CCD" w:rsidRDefault="00413CCD" w:rsidP="00B9287C">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14:paraId="6703C4F7" w14:textId="77777777" w:rsidR="00413CCD" w:rsidRDefault="00413CCD" w:rsidP="00B9287C">
      <w:pPr>
        <w:spacing w:after="0"/>
        <w:rPr>
          <w:rFonts w:ascii="Times New Roman" w:hAnsi="Times New Roman" w:cs="Times New Roman"/>
          <w:sz w:val="28"/>
          <w:szCs w:val="28"/>
        </w:rPr>
      </w:pPr>
    </w:p>
    <w:p w14:paraId="475E9028" w14:textId="77777777" w:rsidR="000A330F" w:rsidRPr="000A330F" w:rsidRDefault="000A330F" w:rsidP="000A330F">
      <w:pPr>
        <w:spacing w:after="0" w:line="240" w:lineRule="auto"/>
        <w:jc w:val="center"/>
        <w:rPr>
          <w:rFonts w:ascii="Times New Roman" w:eastAsia="Calibri" w:hAnsi="Times New Roman" w:cs="Times New Roman"/>
          <w:kern w:val="2"/>
          <w:sz w:val="28"/>
          <w:szCs w:val="28"/>
          <w:lang w:val="ky-KG"/>
          <w14:ligatures w14:val="standardContextual"/>
        </w:rPr>
      </w:pPr>
      <w:r w:rsidRPr="000A330F">
        <w:rPr>
          <w:rFonts w:ascii="Times New Roman" w:eastAsia="Calibri" w:hAnsi="Times New Roman" w:cs="Times New Roman"/>
          <w:kern w:val="2"/>
          <w:sz w:val="28"/>
          <w:szCs w:val="28"/>
          <w:lang w:val="ky-KG"/>
          <w14:ligatures w14:val="standardContextual"/>
        </w:rPr>
        <w:t>06.02.10 – жеке зоотехния, тоюттандыруу, тоюттарды даярдоонун жана мал чарба азыктарын өндүрүүнүн технологиялары</w:t>
      </w:r>
    </w:p>
    <w:p w14:paraId="49A2951B" w14:textId="77777777" w:rsidR="00464B8B" w:rsidRDefault="00464B8B" w:rsidP="00B9287C">
      <w:pPr>
        <w:rPr>
          <w:lang w:val="ky-KG"/>
        </w:rPr>
      </w:pPr>
    </w:p>
    <w:p w14:paraId="7D3F0D8A" w14:textId="77777777" w:rsidR="00413CCD" w:rsidRDefault="00413CCD" w:rsidP="00B9287C">
      <w:pPr>
        <w:rPr>
          <w:lang w:val="ky-KG"/>
        </w:rPr>
      </w:pPr>
    </w:p>
    <w:p w14:paraId="4FC0C58F" w14:textId="77777777" w:rsidR="000A330F" w:rsidRPr="000A330F" w:rsidRDefault="000A330F" w:rsidP="000A330F">
      <w:pPr>
        <w:spacing w:after="0" w:line="240" w:lineRule="auto"/>
        <w:jc w:val="center"/>
        <w:rPr>
          <w:rFonts w:ascii="Times New Roman" w:eastAsia="Calibri" w:hAnsi="Times New Roman" w:cs="Times New Roman"/>
          <w:b/>
          <w:bCs/>
          <w:color w:val="000000"/>
          <w:kern w:val="2"/>
          <w:sz w:val="28"/>
          <w:szCs w:val="28"/>
          <w:lang w:val="ky-KG"/>
          <w14:ligatures w14:val="standardContextual"/>
        </w:rPr>
      </w:pPr>
      <w:r w:rsidRPr="000A330F">
        <w:rPr>
          <w:rFonts w:ascii="Times New Roman" w:eastAsia="Calibri" w:hAnsi="Times New Roman" w:cs="Times New Roman"/>
          <w:color w:val="000000"/>
          <w:kern w:val="2"/>
          <w:sz w:val="28"/>
          <w:szCs w:val="28"/>
          <w:lang w:val="ky-KG"/>
          <w14:ligatures w14:val="standardContextual"/>
        </w:rPr>
        <w:t>Айыл чарба илимдеринин доктору окумуштуулук даражасын</w:t>
      </w:r>
      <w:r w:rsidRPr="000A330F">
        <w:rPr>
          <w:rFonts w:ascii="Times New Roman" w:eastAsia="Calibri" w:hAnsi="Times New Roman" w:cs="Times New Roman"/>
          <w:color w:val="000000"/>
          <w:kern w:val="2"/>
          <w:sz w:val="28"/>
          <w:szCs w:val="28"/>
          <w:lang w:val="ky-KG"/>
          <w14:ligatures w14:val="standardContextual"/>
        </w:rPr>
        <w:br/>
        <w:t xml:space="preserve">изденип алуу </w:t>
      </w:r>
      <w:bookmarkStart w:id="1" w:name="_Hlk201143317"/>
      <w:r w:rsidRPr="000A330F">
        <w:rPr>
          <w:rFonts w:ascii="Times New Roman" w:eastAsia="Calibri" w:hAnsi="Times New Roman" w:cs="Times New Roman"/>
          <w:color w:val="000000"/>
          <w:kern w:val="2"/>
          <w:sz w:val="28"/>
          <w:szCs w:val="28"/>
          <w:lang w:val="ky-KG"/>
          <w14:ligatures w14:val="standardContextual"/>
        </w:rPr>
        <w:t>ү</w:t>
      </w:r>
      <w:bookmarkEnd w:id="1"/>
      <w:r w:rsidRPr="000A330F">
        <w:rPr>
          <w:rFonts w:ascii="Times New Roman" w:eastAsia="Calibri" w:hAnsi="Times New Roman" w:cs="Times New Roman"/>
          <w:color w:val="000000"/>
          <w:kern w:val="2"/>
          <w:sz w:val="28"/>
          <w:szCs w:val="28"/>
          <w:lang w:val="ky-KG"/>
          <w14:ligatures w14:val="standardContextual"/>
        </w:rPr>
        <w:t>чүн жазылган диссертациянын</w:t>
      </w:r>
      <w:r w:rsidRPr="000A330F">
        <w:rPr>
          <w:rFonts w:ascii="Times New Roman" w:eastAsia="Calibri" w:hAnsi="Times New Roman" w:cs="Times New Roman"/>
          <w:color w:val="000000"/>
          <w:kern w:val="2"/>
          <w:sz w:val="28"/>
          <w:szCs w:val="28"/>
          <w:lang w:val="ky-KG"/>
          <w14:ligatures w14:val="standardContextual"/>
        </w:rPr>
        <w:br/>
      </w:r>
      <w:r w:rsidRPr="000A330F">
        <w:rPr>
          <w:rFonts w:ascii="Times New Roman" w:eastAsia="Calibri" w:hAnsi="Times New Roman" w:cs="Times New Roman"/>
          <w:b/>
          <w:bCs/>
          <w:color w:val="000000"/>
          <w:kern w:val="2"/>
          <w:sz w:val="28"/>
          <w:szCs w:val="28"/>
          <w:lang w:val="ky-KG"/>
          <w14:ligatures w14:val="standardContextual"/>
        </w:rPr>
        <w:t>АВТОРЕФЕРАТЫ</w:t>
      </w:r>
    </w:p>
    <w:p w14:paraId="32929FD2" w14:textId="77777777" w:rsidR="00413CCD" w:rsidRDefault="00413CCD" w:rsidP="00B9287C">
      <w:pPr>
        <w:spacing w:after="0"/>
        <w:jc w:val="center"/>
        <w:rPr>
          <w:rFonts w:ascii="Times New Roman" w:hAnsi="Times New Roman" w:cs="Times New Roman"/>
          <w:sz w:val="28"/>
          <w:lang w:val="ky-KG"/>
        </w:rPr>
      </w:pPr>
    </w:p>
    <w:p w14:paraId="3E0A1A86" w14:textId="77777777" w:rsidR="00413CCD" w:rsidRDefault="00413CCD" w:rsidP="00B9287C">
      <w:pPr>
        <w:spacing w:after="0"/>
        <w:jc w:val="center"/>
        <w:rPr>
          <w:rFonts w:ascii="Times New Roman" w:hAnsi="Times New Roman" w:cs="Times New Roman"/>
          <w:sz w:val="28"/>
          <w:lang w:val="ky-KG"/>
        </w:rPr>
      </w:pPr>
    </w:p>
    <w:p w14:paraId="24A85B5A" w14:textId="77777777" w:rsidR="00413CCD" w:rsidRDefault="00413CCD" w:rsidP="00B9287C">
      <w:pPr>
        <w:spacing w:after="0"/>
        <w:jc w:val="center"/>
        <w:rPr>
          <w:rFonts w:ascii="Times New Roman" w:hAnsi="Times New Roman" w:cs="Times New Roman"/>
          <w:sz w:val="28"/>
          <w:lang w:val="ky-KG"/>
        </w:rPr>
      </w:pPr>
    </w:p>
    <w:p w14:paraId="69C548E9" w14:textId="77777777" w:rsidR="00413CCD" w:rsidRDefault="00413CCD" w:rsidP="00B9287C">
      <w:pPr>
        <w:spacing w:after="0"/>
        <w:jc w:val="center"/>
        <w:rPr>
          <w:rFonts w:ascii="Times New Roman" w:hAnsi="Times New Roman" w:cs="Times New Roman"/>
          <w:sz w:val="28"/>
          <w:lang w:val="ky-KG"/>
        </w:rPr>
      </w:pPr>
    </w:p>
    <w:p w14:paraId="508AFBD8" w14:textId="77777777" w:rsidR="00413CCD" w:rsidRDefault="00413CCD" w:rsidP="00B9287C">
      <w:pPr>
        <w:spacing w:after="0"/>
        <w:jc w:val="center"/>
        <w:rPr>
          <w:rFonts w:ascii="Times New Roman" w:hAnsi="Times New Roman" w:cs="Times New Roman"/>
          <w:sz w:val="28"/>
          <w:lang w:val="ky-KG"/>
        </w:rPr>
      </w:pPr>
    </w:p>
    <w:p w14:paraId="7EEC6834" w14:textId="77777777" w:rsidR="00413CCD" w:rsidRDefault="00413CCD" w:rsidP="00B9287C">
      <w:pPr>
        <w:spacing w:after="0"/>
        <w:jc w:val="center"/>
        <w:rPr>
          <w:rFonts w:ascii="Times New Roman" w:hAnsi="Times New Roman" w:cs="Times New Roman"/>
          <w:sz w:val="28"/>
          <w:lang w:val="ky-KG"/>
        </w:rPr>
      </w:pPr>
    </w:p>
    <w:p w14:paraId="4E6691D2" w14:textId="77777777" w:rsidR="00413CCD" w:rsidRDefault="00413CCD" w:rsidP="00B9287C">
      <w:pPr>
        <w:spacing w:after="0"/>
        <w:jc w:val="center"/>
        <w:rPr>
          <w:rFonts w:ascii="Times New Roman" w:hAnsi="Times New Roman" w:cs="Times New Roman"/>
          <w:sz w:val="28"/>
          <w:lang w:val="ky-KG"/>
        </w:rPr>
      </w:pPr>
    </w:p>
    <w:p w14:paraId="4FF4F3BD" w14:textId="77777777" w:rsidR="00413CCD" w:rsidRDefault="00413CCD" w:rsidP="00B9287C">
      <w:pPr>
        <w:spacing w:after="0"/>
        <w:jc w:val="center"/>
        <w:rPr>
          <w:rFonts w:ascii="Times New Roman" w:hAnsi="Times New Roman" w:cs="Times New Roman"/>
          <w:sz w:val="28"/>
          <w:lang w:val="ky-KG"/>
        </w:rPr>
      </w:pPr>
    </w:p>
    <w:p w14:paraId="03377A52" w14:textId="77777777" w:rsidR="00413CCD" w:rsidRDefault="00413CCD" w:rsidP="00B9287C">
      <w:pPr>
        <w:spacing w:after="0"/>
        <w:jc w:val="center"/>
        <w:rPr>
          <w:rFonts w:ascii="Times New Roman" w:hAnsi="Times New Roman" w:cs="Times New Roman"/>
          <w:sz w:val="28"/>
          <w:lang w:val="ky-KG"/>
        </w:rPr>
      </w:pPr>
    </w:p>
    <w:p w14:paraId="025C5B68" w14:textId="77777777" w:rsidR="00413CCD" w:rsidRDefault="00413CCD" w:rsidP="00B9287C">
      <w:pPr>
        <w:spacing w:after="0"/>
        <w:jc w:val="center"/>
        <w:rPr>
          <w:rFonts w:ascii="Times New Roman" w:hAnsi="Times New Roman" w:cs="Times New Roman"/>
          <w:sz w:val="28"/>
          <w:lang w:val="ky-KG"/>
        </w:rPr>
      </w:pPr>
    </w:p>
    <w:p w14:paraId="2C2B606E" w14:textId="77777777" w:rsidR="00413CCD" w:rsidRDefault="00413CCD" w:rsidP="00B9287C">
      <w:pPr>
        <w:spacing w:after="0"/>
        <w:jc w:val="center"/>
        <w:rPr>
          <w:rFonts w:ascii="Times New Roman" w:hAnsi="Times New Roman" w:cs="Times New Roman"/>
          <w:sz w:val="28"/>
          <w:lang w:val="ky-KG"/>
        </w:rPr>
      </w:pPr>
    </w:p>
    <w:p w14:paraId="171F168E" w14:textId="77777777" w:rsidR="00B9287C" w:rsidRDefault="00B9287C" w:rsidP="00B9287C">
      <w:pPr>
        <w:spacing w:after="0"/>
        <w:jc w:val="center"/>
        <w:rPr>
          <w:rFonts w:ascii="Times New Roman" w:hAnsi="Times New Roman" w:cs="Times New Roman"/>
          <w:sz w:val="28"/>
          <w:lang w:val="ky-KG"/>
        </w:rPr>
      </w:pPr>
    </w:p>
    <w:p w14:paraId="1EB0F312" w14:textId="77777777" w:rsidR="00B9287C" w:rsidRDefault="00B9287C" w:rsidP="00B9287C">
      <w:pPr>
        <w:spacing w:after="0"/>
        <w:jc w:val="center"/>
        <w:rPr>
          <w:rFonts w:ascii="Times New Roman" w:hAnsi="Times New Roman" w:cs="Times New Roman"/>
          <w:sz w:val="28"/>
          <w:lang w:val="ky-KG"/>
        </w:rPr>
      </w:pPr>
    </w:p>
    <w:p w14:paraId="328D88B1" w14:textId="77777777" w:rsidR="00413CCD" w:rsidRDefault="00413CCD" w:rsidP="00B9287C">
      <w:pPr>
        <w:spacing w:after="0"/>
        <w:jc w:val="center"/>
        <w:rPr>
          <w:rFonts w:ascii="Times New Roman" w:hAnsi="Times New Roman" w:cs="Times New Roman"/>
          <w:sz w:val="28"/>
          <w:lang w:val="ky-KG"/>
        </w:rPr>
      </w:pPr>
      <w:r>
        <w:rPr>
          <w:rFonts w:ascii="Times New Roman" w:hAnsi="Times New Roman" w:cs="Times New Roman"/>
          <w:sz w:val="28"/>
          <w:lang w:val="ky-KG"/>
        </w:rPr>
        <w:t>Бишкек-2025</w:t>
      </w:r>
    </w:p>
    <w:p w14:paraId="18E1D050" w14:textId="721EFE70" w:rsidR="00AC196B" w:rsidRPr="00AC196B" w:rsidRDefault="00AC196B" w:rsidP="00AC196B">
      <w:pPr>
        <w:spacing w:after="0" w:line="240" w:lineRule="auto"/>
        <w:ind w:firstLine="567"/>
        <w:jc w:val="both"/>
        <w:rPr>
          <w:rFonts w:ascii="Times New Roman" w:eastAsia="Calibri" w:hAnsi="Times New Roman" w:cs="Times New Roman"/>
          <w:kern w:val="2"/>
          <w:sz w:val="28"/>
          <w:szCs w:val="28"/>
          <w:lang w:val="ky-KG"/>
          <w14:ligatures w14:val="standardContextual"/>
        </w:rPr>
      </w:pPr>
      <w:r w:rsidRPr="00AC196B">
        <w:rPr>
          <w:rFonts w:ascii="Times New Roman" w:eastAsia="Calibri" w:hAnsi="Times New Roman" w:cs="Times New Roman"/>
          <w:kern w:val="2"/>
          <w:sz w:val="28"/>
          <w:szCs w:val="28"/>
          <w:lang w:val="ky-KG"/>
          <w14:ligatures w14:val="standardContextual"/>
        </w:rPr>
        <w:lastRenderedPageBreak/>
        <w:t xml:space="preserve">Диссертациялык иш </w:t>
      </w:r>
      <w:r>
        <w:rPr>
          <w:rFonts w:ascii="Times New Roman" w:eastAsia="Calibri" w:hAnsi="Times New Roman" w:cs="Times New Roman"/>
          <w:kern w:val="2"/>
          <w:sz w:val="28"/>
          <w:szCs w:val="28"/>
          <w:lang w:val="ky-KG"/>
          <w14:ligatures w14:val="standardContextual"/>
        </w:rPr>
        <w:t xml:space="preserve"> </w:t>
      </w:r>
      <w:r w:rsidRPr="00AC196B">
        <w:rPr>
          <w:rFonts w:ascii="Times New Roman" w:eastAsia="Calibri" w:hAnsi="Times New Roman" w:cs="Times New Roman"/>
          <w:kern w:val="2"/>
          <w:sz w:val="28"/>
          <w:szCs w:val="28"/>
          <w:lang w:val="ky-KG"/>
          <w14:ligatures w14:val="standardContextual"/>
        </w:rPr>
        <w:t xml:space="preserve"> </w:t>
      </w:r>
      <w:r w:rsidR="004737FC">
        <w:rPr>
          <w:rFonts w:ascii="Times New Roman" w:eastAsia="Calibri" w:hAnsi="Times New Roman" w:cs="Times New Roman"/>
          <w:kern w:val="2"/>
          <w:sz w:val="28"/>
          <w:szCs w:val="28"/>
          <w:lang w:val="ky-KG"/>
          <w14:ligatures w14:val="standardContextual"/>
        </w:rPr>
        <w:t xml:space="preserve">  </w:t>
      </w:r>
      <w:r>
        <w:rPr>
          <w:rFonts w:ascii="Times New Roman" w:eastAsia="Calibri" w:hAnsi="Times New Roman" w:cs="Times New Roman"/>
          <w:kern w:val="2"/>
          <w:sz w:val="28"/>
          <w:szCs w:val="28"/>
          <w:lang w:val="ky-KG"/>
          <w14:ligatures w14:val="standardContextual"/>
        </w:rPr>
        <w:t xml:space="preserve">Б. Осмонов атындагы Жалал-Абад мамлекеттик университетинин экология жана жаратылышты пайдалануу кафедрасында                                                    </w:t>
      </w:r>
      <w:r w:rsidRPr="00AC196B">
        <w:rPr>
          <w:rFonts w:ascii="Times New Roman" w:eastAsia="Calibri" w:hAnsi="Times New Roman" w:cs="Times New Roman"/>
          <w:kern w:val="2"/>
          <w:sz w:val="28"/>
          <w:szCs w:val="28"/>
          <w:lang w:val="ky-KG"/>
          <w14:ligatures w14:val="standardContextual"/>
        </w:rPr>
        <w:t>аткарылган</w:t>
      </w:r>
    </w:p>
    <w:p w14:paraId="2A0154FF" w14:textId="77777777" w:rsidR="00AC196B" w:rsidRPr="00AC196B" w:rsidRDefault="00AC196B" w:rsidP="00AC196B">
      <w:pPr>
        <w:spacing w:after="0" w:line="240" w:lineRule="auto"/>
        <w:rPr>
          <w:rFonts w:ascii="Times New Roman" w:eastAsia="Calibri" w:hAnsi="Times New Roman" w:cs="Times New Roman"/>
          <w:b/>
          <w:bCs/>
          <w:kern w:val="2"/>
          <w:sz w:val="28"/>
          <w:szCs w:val="28"/>
          <w:lang w:val="ky-KG"/>
          <w14:ligatures w14:val="standardContextual"/>
        </w:rPr>
      </w:pPr>
      <w:r w:rsidRPr="00AC196B">
        <w:rPr>
          <w:rFonts w:ascii="Times New Roman" w:eastAsia="Calibri" w:hAnsi="Times New Roman" w:cs="Times New Roman"/>
          <w:b/>
          <w:bCs/>
          <w:kern w:val="2"/>
          <w:sz w:val="28"/>
          <w:szCs w:val="28"/>
          <w:lang w:val="ky-KG"/>
          <w14:ligatures w14:val="standardContextual"/>
        </w:rPr>
        <w:t>Илимий                Чортонбаев Тыргоот Джумадиевич</w:t>
      </w:r>
    </w:p>
    <w:p w14:paraId="10267C80" w14:textId="3F1B8970" w:rsidR="00AC196B" w:rsidRPr="00AC196B" w:rsidRDefault="00AC196B" w:rsidP="00AC196B">
      <w:pPr>
        <w:spacing w:after="0" w:line="240" w:lineRule="auto"/>
        <w:ind w:left="2268" w:hanging="2268"/>
        <w:jc w:val="both"/>
        <w:rPr>
          <w:rFonts w:ascii="Times New Roman" w:eastAsia="Calibri" w:hAnsi="Times New Roman" w:cs="Times New Roman"/>
          <w:kern w:val="2"/>
          <w:sz w:val="28"/>
          <w:szCs w:val="28"/>
          <w:lang w:val="ky-KG"/>
          <w14:ligatures w14:val="standardContextual"/>
        </w:rPr>
      </w:pPr>
      <w:r w:rsidRPr="00AC196B">
        <w:rPr>
          <w:rFonts w:ascii="Times New Roman" w:eastAsia="Calibri" w:hAnsi="Times New Roman" w:cs="Times New Roman"/>
          <w:b/>
          <w:bCs/>
          <w:kern w:val="2"/>
          <w:sz w:val="28"/>
          <w:szCs w:val="28"/>
          <w:lang w:val="ky-KG"/>
          <w14:ligatures w14:val="standardContextual"/>
        </w:rPr>
        <w:t>консультанты:</w:t>
      </w:r>
      <w:r w:rsidRPr="00AC196B">
        <w:rPr>
          <w:rFonts w:ascii="Times New Roman" w:eastAsia="Calibri" w:hAnsi="Times New Roman" w:cs="Times New Roman"/>
          <w:kern w:val="2"/>
          <w:sz w:val="28"/>
          <w:szCs w:val="28"/>
          <w:lang w:val="ky-KG"/>
          <w14:ligatures w14:val="standardContextual"/>
        </w:rPr>
        <w:t xml:space="preserve"> </w:t>
      </w:r>
      <w:r w:rsidRPr="00AC196B">
        <w:rPr>
          <w:rFonts w:ascii="Times New Roman" w:eastAsia="Calibri" w:hAnsi="Times New Roman" w:cs="Times New Roman"/>
          <w:kern w:val="2"/>
          <w:sz w:val="28"/>
          <w:szCs w:val="28"/>
          <w:lang w:val="ky-KG"/>
          <w14:ligatures w14:val="standardContextual"/>
        </w:rPr>
        <w:tab/>
        <w:t>айыл чарба илимдеринин доктору,</w:t>
      </w:r>
      <w:r w:rsidR="004737FC">
        <w:rPr>
          <w:rFonts w:ascii="Times New Roman" w:eastAsia="Calibri" w:hAnsi="Times New Roman" w:cs="Times New Roman"/>
          <w:kern w:val="2"/>
          <w:sz w:val="28"/>
          <w:szCs w:val="28"/>
          <w:lang w:val="ky-KG"/>
          <w14:ligatures w14:val="standardContextual"/>
        </w:rPr>
        <w:t xml:space="preserve"> </w:t>
      </w:r>
      <w:r w:rsidRPr="00AC196B">
        <w:rPr>
          <w:rFonts w:ascii="Times New Roman" w:eastAsia="Calibri" w:hAnsi="Times New Roman" w:cs="Times New Roman"/>
          <w:kern w:val="2"/>
          <w:sz w:val="28"/>
          <w:szCs w:val="28"/>
          <w:lang w:val="ky-KG"/>
          <w14:ligatures w14:val="standardContextual"/>
        </w:rPr>
        <w:t>профессор, Казак Республикасынын Улуттук агрардык илимдер академиясынын академиги,  К. И. Скрябин атындагы Кыргыз улуттук аградык университеттин биотехнология жана химия кафедрасынын профессору</w:t>
      </w:r>
    </w:p>
    <w:p w14:paraId="2F830761" w14:textId="77777777" w:rsidR="00AC196B" w:rsidRPr="00AC196B" w:rsidRDefault="00AC196B" w:rsidP="00AC196B">
      <w:pPr>
        <w:spacing w:after="0" w:line="240" w:lineRule="auto"/>
        <w:jc w:val="both"/>
        <w:rPr>
          <w:rFonts w:ascii="Times New Roman" w:eastAsia="Calibri" w:hAnsi="Times New Roman" w:cs="Times New Roman"/>
          <w:kern w:val="2"/>
          <w:sz w:val="4"/>
          <w:szCs w:val="4"/>
          <w:lang w:val="ky-KG"/>
          <w14:ligatures w14:val="standardContextual"/>
        </w:rPr>
      </w:pPr>
    </w:p>
    <w:p w14:paraId="0853DA06" w14:textId="26FD7DD7" w:rsidR="00AC196B" w:rsidRDefault="00AC196B" w:rsidP="00AC196B">
      <w:pPr>
        <w:spacing w:after="0" w:line="240" w:lineRule="auto"/>
        <w:rPr>
          <w:rFonts w:ascii="Times New Roman" w:eastAsia="Calibri" w:hAnsi="Times New Roman" w:cs="Times New Roman"/>
          <w:b/>
          <w:bCs/>
          <w:kern w:val="2"/>
          <w:sz w:val="28"/>
          <w:szCs w:val="28"/>
          <w:lang w:val="ky-KG"/>
          <w14:ligatures w14:val="standardContextual"/>
        </w:rPr>
      </w:pPr>
      <w:r w:rsidRPr="00AC196B">
        <w:rPr>
          <w:rFonts w:ascii="Times New Roman" w:eastAsia="Calibri" w:hAnsi="Times New Roman" w:cs="Times New Roman"/>
          <w:b/>
          <w:bCs/>
          <w:kern w:val="2"/>
          <w:sz w:val="28"/>
          <w:szCs w:val="28"/>
          <w:lang w:val="ky-KG"/>
          <w14:ligatures w14:val="standardContextual"/>
        </w:rPr>
        <w:t xml:space="preserve">Расмий                   </w:t>
      </w:r>
      <w:r>
        <w:rPr>
          <w:rFonts w:ascii="Times New Roman" w:eastAsia="Calibri" w:hAnsi="Times New Roman" w:cs="Times New Roman"/>
          <w:b/>
          <w:bCs/>
          <w:kern w:val="2"/>
          <w:sz w:val="28"/>
          <w:szCs w:val="28"/>
          <w:lang w:val="ky-KG"/>
          <w14:ligatures w14:val="standardContextual"/>
        </w:rPr>
        <w:t xml:space="preserve"> </w:t>
      </w:r>
    </w:p>
    <w:p w14:paraId="65D15B79" w14:textId="2BAF1DE8" w:rsidR="00AC196B" w:rsidRDefault="00AC196B" w:rsidP="00AC196B">
      <w:pPr>
        <w:spacing w:after="0" w:line="240" w:lineRule="auto"/>
        <w:rPr>
          <w:rFonts w:ascii="Times New Roman" w:eastAsia="Calibri" w:hAnsi="Times New Roman" w:cs="Times New Roman"/>
          <w:b/>
          <w:bCs/>
          <w:kern w:val="2"/>
          <w:sz w:val="28"/>
          <w:szCs w:val="28"/>
          <w:lang w:val="ky-KG"/>
          <w14:ligatures w14:val="standardContextual"/>
        </w:rPr>
      </w:pPr>
    </w:p>
    <w:p w14:paraId="781B04CD" w14:textId="3F941D2A" w:rsidR="00AC196B" w:rsidRDefault="00AC196B" w:rsidP="00AC196B">
      <w:pPr>
        <w:spacing w:after="0" w:line="240" w:lineRule="auto"/>
        <w:rPr>
          <w:rFonts w:ascii="Times New Roman" w:eastAsia="Calibri" w:hAnsi="Times New Roman" w:cs="Times New Roman"/>
          <w:b/>
          <w:bCs/>
          <w:kern w:val="2"/>
          <w:sz w:val="28"/>
          <w:szCs w:val="28"/>
          <w:lang w:val="ky-KG"/>
          <w14:ligatures w14:val="standardContextual"/>
        </w:rPr>
      </w:pPr>
    </w:p>
    <w:p w14:paraId="302FB54B" w14:textId="314ABA57" w:rsidR="00AC196B" w:rsidRDefault="00AC196B" w:rsidP="00AC196B">
      <w:pPr>
        <w:spacing w:after="0" w:line="240" w:lineRule="auto"/>
        <w:rPr>
          <w:rFonts w:ascii="Times New Roman" w:eastAsia="Calibri" w:hAnsi="Times New Roman" w:cs="Times New Roman"/>
          <w:b/>
          <w:bCs/>
          <w:kern w:val="2"/>
          <w:sz w:val="28"/>
          <w:szCs w:val="28"/>
          <w:lang w:val="ky-KG"/>
          <w14:ligatures w14:val="standardContextual"/>
        </w:rPr>
      </w:pPr>
    </w:p>
    <w:p w14:paraId="1ADB6902" w14:textId="6E583D8D" w:rsidR="00AC196B" w:rsidRDefault="00AC196B" w:rsidP="00AC196B">
      <w:pPr>
        <w:spacing w:after="0" w:line="240" w:lineRule="auto"/>
        <w:rPr>
          <w:rFonts w:ascii="Times New Roman" w:eastAsia="Calibri" w:hAnsi="Times New Roman" w:cs="Times New Roman"/>
          <w:b/>
          <w:bCs/>
          <w:kern w:val="2"/>
          <w:sz w:val="28"/>
          <w:szCs w:val="28"/>
          <w:lang w:val="ky-KG"/>
          <w14:ligatures w14:val="standardContextual"/>
        </w:rPr>
      </w:pPr>
    </w:p>
    <w:p w14:paraId="4A3E4388" w14:textId="51B1953E" w:rsidR="00AC196B" w:rsidRDefault="00AC196B" w:rsidP="00AC196B">
      <w:pPr>
        <w:spacing w:after="0" w:line="240" w:lineRule="auto"/>
        <w:rPr>
          <w:rFonts w:ascii="Times New Roman" w:eastAsia="Calibri" w:hAnsi="Times New Roman" w:cs="Times New Roman"/>
          <w:b/>
          <w:bCs/>
          <w:kern w:val="2"/>
          <w:sz w:val="28"/>
          <w:szCs w:val="28"/>
          <w:lang w:val="ky-KG"/>
          <w14:ligatures w14:val="standardContextual"/>
        </w:rPr>
      </w:pPr>
    </w:p>
    <w:p w14:paraId="24B74763" w14:textId="263A6EF8" w:rsidR="00AC196B" w:rsidRDefault="00AC196B" w:rsidP="00AC196B">
      <w:pPr>
        <w:spacing w:after="0" w:line="240" w:lineRule="auto"/>
        <w:rPr>
          <w:rFonts w:ascii="Times New Roman" w:eastAsia="Calibri" w:hAnsi="Times New Roman" w:cs="Times New Roman"/>
          <w:b/>
          <w:bCs/>
          <w:kern w:val="2"/>
          <w:sz w:val="28"/>
          <w:szCs w:val="28"/>
          <w:lang w:val="ky-KG"/>
          <w14:ligatures w14:val="standardContextual"/>
        </w:rPr>
      </w:pPr>
    </w:p>
    <w:p w14:paraId="2ABFD6F1" w14:textId="1CA5B3E5" w:rsidR="00AC196B" w:rsidRDefault="00AC196B" w:rsidP="00AC196B">
      <w:pPr>
        <w:spacing w:after="0" w:line="240" w:lineRule="auto"/>
        <w:rPr>
          <w:rFonts w:ascii="Times New Roman" w:eastAsia="Calibri" w:hAnsi="Times New Roman" w:cs="Times New Roman"/>
          <w:b/>
          <w:bCs/>
          <w:kern w:val="2"/>
          <w:sz w:val="28"/>
          <w:szCs w:val="28"/>
          <w:lang w:val="ky-KG"/>
          <w14:ligatures w14:val="standardContextual"/>
        </w:rPr>
      </w:pPr>
    </w:p>
    <w:p w14:paraId="1BF31197" w14:textId="56F68693" w:rsidR="00AC196B" w:rsidRDefault="00AC196B" w:rsidP="00AC196B">
      <w:pPr>
        <w:spacing w:after="0" w:line="240" w:lineRule="auto"/>
        <w:rPr>
          <w:rFonts w:ascii="Times New Roman" w:eastAsia="Calibri" w:hAnsi="Times New Roman" w:cs="Times New Roman"/>
          <w:b/>
          <w:bCs/>
          <w:kern w:val="2"/>
          <w:sz w:val="28"/>
          <w:szCs w:val="28"/>
          <w:lang w:val="ky-KG"/>
          <w14:ligatures w14:val="standardContextual"/>
        </w:rPr>
      </w:pPr>
    </w:p>
    <w:p w14:paraId="4A95A27F" w14:textId="6987CDF5" w:rsidR="00AC196B" w:rsidRDefault="00AC196B" w:rsidP="00AC196B">
      <w:pPr>
        <w:spacing w:after="0" w:line="240" w:lineRule="auto"/>
        <w:rPr>
          <w:rFonts w:ascii="Times New Roman" w:eastAsia="Calibri" w:hAnsi="Times New Roman" w:cs="Times New Roman"/>
          <w:b/>
          <w:bCs/>
          <w:kern w:val="2"/>
          <w:sz w:val="28"/>
          <w:szCs w:val="28"/>
          <w:lang w:val="ky-KG"/>
          <w14:ligatures w14:val="standardContextual"/>
        </w:rPr>
      </w:pPr>
    </w:p>
    <w:p w14:paraId="19F51875" w14:textId="6AB7FBEB" w:rsidR="00AC196B" w:rsidRDefault="00AC196B" w:rsidP="00AC196B">
      <w:pPr>
        <w:spacing w:after="0" w:line="240" w:lineRule="auto"/>
        <w:rPr>
          <w:rFonts w:ascii="Times New Roman" w:eastAsia="Calibri" w:hAnsi="Times New Roman" w:cs="Times New Roman"/>
          <w:b/>
          <w:bCs/>
          <w:kern w:val="2"/>
          <w:sz w:val="28"/>
          <w:szCs w:val="28"/>
          <w:lang w:val="ky-KG"/>
          <w14:ligatures w14:val="standardContextual"/>
        </w:rPr>
      </w:pPr>
    </w:p>
    <w:p w14:paraId="2F486826" w14:textId="77777777" w:rsidR="00AC196B" w:rsidRPr="00AC196B" w:rsidRDefault="00AC196B" w:rsidP="00AC196B">
      <w:pPr>
        <w:spacing w:after="0" w:line="240" w:lineRule="auto"/>
        <w:rPr>
          <w:rFonts w:ascii="Times New Roman" w:eastAsia="Calibri" w:hAnsi="Times New Roman" w:cs="Times New Roman"/>
          <w:kern w:val="2"/>
          <w:sz w:val="28"/>
          <w:szCs w:val="28"/>
          <w:lang w:val="ky-KG"/>
          <w14:ligatures w14:val="standardContextual"/>
        </w:rPr>
      </w:pPr>
    </w:p>
    <w:p w14:paraId="13DFD5D9" w14:textId="5BDB4CFF" w:rsidR="00AC196B" w:rsidRDefault="00AC196B" w:rsidP="00AC196B">
      <w:pPr>
        <w:spacing w:after="0" w:line="240" w:lineRule="auto"/>
        <w:jc w:val="both"/>
        <w:rPr>
          <w:rFonts w:ascii="Times New Roman" w:eastAsia="Calibri" w:hAnsi="Times New Roman" w:cs="Times New Roman"/>
          <w:color w:val="000000"/>
          <w:kern w:val="2"/>
          <w:sz w:val="28"/>
          <w:szCs w:val="28"/>
          <w:lang w:val="ky-KG"/>
          <w14:ligatures w14:val="standardContextual"/>
        </w:rPr>
      </w:pPr>
      <w:r w:rsidRPr="00AC196B">
        <w:rPr>
          <w:rFonts w:ascii="Times New Roman" w:eastAsia="Calibri" w:hAnsi="Times New Roman" w:cs="Times New Roman"/>
          <w:b/>
          <w:bCs/>
          <w:color w:val="000000"/>
          <w:kern w:val="2"/>
          <w:sz w:val="28"/>
          <w:szCs w:val="28"/>
          <w:lang w:val="ky-KG"/>
          <w14:ligatures w14:val="standardContextual"/>
        </w:rPr>
        <w:t xml:space="preserve">Жетектөөчү мекеме: </w:t>
      </w:r>
    </w:p>
    <w:p w14:paraId="0725A8BC" w14:textId="4AC6DC75" w:rsidR="00AC196B" w:rsidRDefault="00AC196B" w:rsidP="00AC196B">
      <w:pPr>
        <w:spacing w:after="0" w:line="240" w:lineRule="auto"/>
        <w:jc w:val="both"/>
        <w:rPr>
          <w:rFonts w:ascii="Times New Roman" w:eastAsia="Calibri" w:hAnsi="Times New Roman" w:cs="Times New Roman"/>
          <w:color w:val="000000"/>
          <w:kern w:val="2"/>
          <w:sz w:val="28"/>
          <w:szCs w:val="28"/>
          <w:lang w:val="ky-KG"/>
          <w14:ligatures w14:val="standardContextual"/>
        </w:rPr>
      </w:pPr>
    </w:p>
    <w:p w14:paraId="4A045C21" w14:textId="244F3FD9" w:rsidR="00AC196B" w:rsidRDefault="00AC196B" w:rsidP="00AC196B">
      <w:pPr>
        <w:spacing w:after="0" w:line="240" w:lineRule="auto"/>
        <w:jc w:val="both"/>
        <w:rPr>
          <w:rFonts w:ascii="Times New Roman" w:eastAsia="Calibri" w:hAnsi="Times New Roman" w:cs="Times New Roman"/>
          <w:color w:val="000000"/>
          <w:kern w:val="2"/>
          <w:sz w:val="28"/>
          <w:szCs w:val="28"/>
          <w:lang w:val="ky-KG"/>
          <w14:ligatures w14:val="standardContextual"/>
        </w:rPr>
      </w:pPr>
    </w:p>
    <w:p w14:paraId="0F5123DA" w14:textId="36D928A1" w:rsidR="00AC196B" w:rsidRDefault="00AC196B" w:rsidP="00AC196B">
      <w:pPr>
        <w:spacing w:after="0" w:line="240" w:lineRule="auto"/>
        <w:jc w:val="both"/>
        <w:rPr>
          <w:rFonts w:ascii="Times New Roman" w:eastAsia="Calibri" w:hAnsi="Times New Roman" w:cs="Times New Roman"/>
          <w:color w:val="000000"/>
          <w:kern w:val="2"/>
          <w:sz w:val="28"/>
          <w:szCs w:val="28"/>
          <w:lang w:val="ky-KG"/>
          <w14:ligatures w14:val="standardContextual"/>
        </w:rPr>
      </w:pPr>
    </w:p>
    <w:p w14:paraId="43F87870" w14:textId="2E313343" w:rsidR="00AC196B" w:rsidRDefault="00AC196B" w:rsidP="00AC196B">
      <w:pPr>
        <w:spacing w:after="0" w:line="240" w:lineRule="auto"/>
        <w:jc w:val="both"/>
        <w:rPr>
          <w:rFonts w:ascii="Times New Roman" w:eastAsia="Calibri" w:hAnsi="Times New Roman" w:cs="Times New Roman"/>
          <w:color w:val="000000"/>
          <w:kern w:val="2"/>
          <w:sz w:val="28"/>
          <w:szCs w:val="28"/>
          <w:lang w:val="ky-KG"/>
          <w14:ligatures w14:val="standardContextual"/>
        </w:rPr>
      </w:pPr>
    </w:p>
    <w:p w14:paraId="49E56E24" w14:textId="77777777" w:rsidR="00AC196B" w:rsidRPr="00AC196B" w:rsidRDefault="00AC196B" w:rsidP="00AC196B">
      <w:pPr>
        <w:spacing w:after="0" w:line="240" w:lineRule="auto"/>
        <w:jc w:val="both"/>
        <w:rPr>
          <w:rFonts w:ascii="Times New Roman" w:eastAsia="Calibri" w:hAnsi="Times New Roman" w:cs="Times New Roman"/>
          <w:color w:val="000000"/>
          <w:kern w:val="2"/>
          <w:sz w:val="28"/>
          <w:szCs w:val="28"/>
          <w:lang w:val="ky-KG"/>
          <w14:ligatures w14:val="standardContextual"/>
        </w:rPr>
      </w:pPr>
    </w:p>
    <w:p w14:paraId="0D1BAC1E" w14:textId="335921DB" w:rsidR="00AC196B" w:rsidRPr="00AC196B" w:rsidRDefault="00AC196B" w:rsidP="00AC196B">
      <w:pPr>
        <w:spacing w:after="0" w:line="240" w:lineRule="auto"/>
        <w:ind w:firstLine="567"/>
        <w:jc w:val="both"/>
        <w:rPr>
          <w:rFonts w:ascii="Times New Roman" w:eastAsia="Calibri" w:hAnsi="Times New Roman" w:cs="Times New Roman"/>
          <w:kern w:val="2"/>
          <w:sz w:val="28"/>
          <w:szCs w:val="28"/>
          <w:lang w:val="ky-KG"/>
          <w14:ligatures w14:val="standardContextual"/>
        </w:rPr>
      </w:pPr>
      <w:r w:rsidRPr="00AC196B">
        <w:rPr>
          <w:rFonts w:ascii="Times New Roman" w:eastAsia="Calibri" w:hAnsi="Times New Roman" w:cs="Times New Roman"/>
          <w:kern w:val="2"/>
          <w:sz w:val="28"/>
          <w:szCs w:val="28"/>
          <w:lang w:val="ky-KG"/>
          <w14:ligatures w14:val="standardContextual"/>
        </w:rPr>
        <w:t xml:space="preserve">Диссертацияны коргоо </w:t>
      </w:r>
      <w:r>
        <w:rPr>
          <w:rFonts w:ascii="Times New Roman" w:eastAsia="Calibri" w:hAnsi="Times New Roman" w:cs="Times New Roman"/>
          <w:kern w:val="2"/>
          <w:sz w:val="28"/>
          <w:szCs w:val="28"/>
          <w:lang w:val="ky-KG"/>
          <w14:ligatures w14:val="standardContextual"/>
        </w:rPr>
        <w:t xml:space="preserve">      </w:t>
      </w:r>
      <w:r w:rsidRPr="00AC196B">
        <w:rPr>
          <w:rFonts w:ascii="Times New Roman" w:eastAsia="Calibri" w:hAnsi="Times New Roman" w:cs="Times New Roman"/>
          <w:kern w:val="2"/>
          <w:sz w:val="28"/>
          <w:szCs w:val="28"/>
          <w:lang w:val="ky-KG"/>
          <w14:ligatures w14:val="standardContextual"/>
        </w:rPr>
        <w:t xml:space="preserve">-жылдын </w:t>
      </w:r>
      <w:r>
        <w:rPr>
          <w:rFonts w:ascii="Times New Roman" w:eastAsia="Calibri" w:hAnsi="Times New Roman" w:cs="Times New Roman"/>
          <w:kern w:val="2"/>
          <w:sz w:val="28"/>
          <w:szCs w:val="28"/>
          <w:lang w:val="ky-KG"/>
          <w14:ligatures w14:val="standardContextual"/>
        </w:rPr>
        <w:t xml:space="preserve"> </w:t>
      </w:r>
      <w:r w:rsidRPr="00AC196B">
        <w:rPr>
          <w:rFonts w:ascii="Times New Roman" w:eastAsia="Calibri" w:hAnsi="Times New Roman" w:cs="Times New Roman"/>
          <w:kern w:val="2"/>
          <w:sz w:val="28"/>
          <w:szCs w:val="28"/>
          <w:lang w:val="ky-KG"/>
          <w14:ligatures w14:val="standardContextual"/>
        </w:rPr>
        <w:t xml:space="preserve"> саат </w:t>
      </w:r>
      <w:r>
        <w:rPr>
          <w:rFonts w:ascii="Times New Roman" w:eastAsia="Calibri" w:hAnsi="Times New Roman" w:cs="Times New Roman"/>
          <w:kern w:val="2"/>
          <w:sz w:val="28"/>
          <w:szCs w:val="28"/>
          <w:lang w:val="ky-KG"/>
          <w14:ligatures w14:val="standardContextual"/>
        </w:rPr>
        <w:t xml:space="preserve">     </w:t>
      </w:r>
      <w:r w:rsidRPr="00AC196B">
        <w:rPr>
          <w:rFonts w:ascii="Times New Roman" w:eastAsia="Calibri" w:hAnsi="Times New Roman" w:cs="Times New Roman"/>
          <w:kern w:val="2"/>
          <w:sz w:val="28"/>
          <w:szCs w:val="28"/>
          <w:lang w:val="ky-KG"/>
          <w14:ligatures w14:val="standardContextual"/>
        </w:rPr>
        <w:t xml:space="preserve">Кыргыз улуттук агрардык университетине караштуу, айыл чарба илимдеринин доктору (кандидаты) окумуштуулук даражасын коргоо боюнча, Д 06.24.692 диссертациялык кеңештин отурумунда өткөрүлөт жана уюштуруучунун бири Кыргыз Республикасынын Айыл чарба министирлигине караштуу Кыргыз мал чарба жана жайыт илим изилдөө институту. Дареги: 720005, Бишкек ш., Медеров көч., 68. окумуштуулар кеңешинин залы. Диссертациянын коргоо боюнча видеоконференциянын шилтемеси: </w:t>
      </w:r>
      <w:r w:rsidR="00CB2458">
        <w:fldChar w:fldCharType="begin"/>
      </w:r>
      <w:r w:rsidR="00CB2458">
        <w:instrText xml:space="preserve"> HYPERLINK "https://vc.vak.kg/b/d_" </w:instrText>
      </w:r>
      <w:r w:rsidR="00CB2458">
        <w:fldChar w:fldCharType="separate"/>
      </w:r>
      <w:r w:rsidR="00CB2458">
        <w:fldChar w:fldCharType="end"/>
      </w:r>
      <w:r w:rsidRPr="00AC196B">
        <w:rPr>
          <w:rFonts w:ascii="Times New Roman" w:eastAsia="Calibri" w:hAnsi="Times New Roman" w:cs="Times New Roman"/>
          <w:color w:val="0563C1"/>
          <w:kern w:val="2"/>
          <w:sz w:val="28"/>
          <w:szCs w:val="28"/>
          <w:u w:val="single"/>
          <w:lang w:val="ky-KG"/>
          <w14:ligatures w14:val="standardContextual"/>
        </w:rPr>
        <w:t xml:space="preserve"> </w:t>
      </w:r>
      <w:r w:rsidRPr="00AC196B">
        <w:rPr>
          <w:rFonts w:ascii="Times New Roman" w:eastAsia="Calibri" w:hAnsi="Times New Roman" w:cs="Times New Roman"/>
          <w:kern w:val="2"/>
          <w:sz w:val="28"/>
          <w:szCs w:val="28"/>
          <w:lang w:val="ky-KG"/>
          <w14:ligatures w14:val="standardContextual"/>
        </w:rPr>
        <w:t xml:space="preserve"> </w:t>
      </w:r>
      <w:hyperlink r:id="rId5" w:history="1">
        <w:r w:rsidRPr="00AC196B">
          <w:rPr>
            <w:rFonts w:ascii="Times New Roman" w:eastAsia="Calibri" w:hAnsi="Times New Roman" w:cs="Times New Roman"/>
            <w:color w:val="0563C1"/>
            <w:kern w:val="2"/>
            <w:sz w:val="28"/>
            <w:szCs w:val="28"/>
            <w:lang w:val="ky-KG"/>
            <w14:ligatures w14:val="standardContextual"/>
          </w:rPr>
          <w:t>https://vc.vak.kg/b/062-s7r-dpf-plb</w:t>
        </w:r>
      </w:hyperlink>
      <w:r w:rsidRPr="00AC196B">
        <w:rPr>
          <w:rFonts w:ascii="Times New Roman" w:eastAsia="Calibri" w:hAnsi="Times New Roman" w:cs="Times New Roman"/>
          <w:kern w:val="2"/>
          <w:sz w:val="28"/>
          <w:szCs w:val="28"/>
          <w:lang w:val="ky-KG"/>
          <w14:ligatures w14:val="standardContextual"/>
        </w:rPr>
        <w:t xml:space="preserve"> </w:t>
      </w:r>
    </w:p>
    <w:p w14:paraId="79A6BCE8" w14:textId="77777777" w:rsidR="00AC196B" w:rsidRPr="00AC196B" w:rsidRDefault="00AC196B" w:rsidP="00AC196B">
      <w:pPr>
        <w:spacing w:after="0" w:line="240" w:lineRule="auto"/>
        <w:ind w:firstLine="567"/>
        <w:jc w:val="both"/>
        <w:rPr>
          <w:rFonts w:ascii="Times New Roman" w:eastAsia="Calibri" w:hAnsi="Times New Roman" w:cs="Times New Roman"/>
          <w:kern w:val="2"/>
          <w:sz w:val="28"/>
          <w:szCs w:val="28"/>
          <w:lang w:val="ky-KG"/>
          <w14:ligatures w14:val="standardContextual"/>
        </w:rPr>
      </w:pPr>
      <w:r w:rsidRPr="00AC196B">
        <w:rPr>
          <w:rFonts w:ascii="Times New Roman" w:eastAsia="Calibri" w:hAnsi="Times New Roman" w:cs="Times New Roman"/>
          <w:kern w:val="2"/>
          <w:sz w:val="28"/>
          <w:szCs w:val="28"/>
          <w:lang w:val="ky-KG"/>
          <w14:ligatures w14:val="standardContextual"/>
        </w:rPr>
        <w:t>Диссертация менен К. И. Скрябин атындагы Кыргыз улуттук агрардык университетинин (720005, Бишкек, ш.,. Медеров көч., 68), Кыргыз мал чарба жана жайыт илим изилдөө институтунун (720005, Фрунзе, а., Институт көч., 1) китепканасынан жана</w:t>
      </w:r>
      <w:r w:rsidRPr="00AC196B">
        <w:rPr>
          <w:rFonts w:ascii="Times New Roman" w:eastAsia="Calibri" w:hAnsi="Times New Roman" w:cs="Times New Roman"/>
          <w:kern w:val="2"/>
          <w:sz w:val="24"/>
          <w:lang w:val="ky-KG"/>
          <w14:ligatures w14:val="standardContextual"/>
        </w:rPr>
        <w:t xml:space="preserve"> </w:t>
      </w:r>
      <w:hyperlink r:id="rId6" w:history="1">
        <w:r w:rsidRPr="00AC196B">
          <w:rPr>
            <w:rFonts w:ascii="Times New Roman" w:eastAsia="Calibri" w:hAnsi="Times New Roman" w:cs="Times New Roman"/>
            <w:color w:val="0563C1"/>
            <w:kern w:val="2"/>
            <w:sz w:val="28"/>
            <w:szCs w:val="28"/>
            <w:lang w:val="ky-KG"/>
            <w14:ligatures w14:val="standardContextual"/>
          </w:rPr>
          <w:t>https://www.vak.kg</w:t>
        </w:r>
      </w:hyperlink>
      <w:r w:rsidRPr="00AC196B">
        <w:rPr>
          <w:rFonts w:ascii="Times New Roman" w:eastAsia="Calibri" w:hAnsi="Times New Roman" w:cs="Times New Roman"/>
          <w:kern w:val="2"/>
          <w:sz w:val="28"/>
          <w:szCs w:val="28"/>
          <w:lang w:val="ky-KG"/>
          <w14:ligatures w14:val="standardContextual"/>
        </w:rPr>
        <w:t xml:space="preserve"> сайтынан таанышууга болот. </w:t>
      </w:r>
    </w:p>
    <w:p w14:paraId="736C9509" w14:textId="19871C9A" w:rsidR="00AC196B" w:rsidRPr="00AC196B" w:rsidRDefault="00AC196B" w:rsidP="00AC196B">
      <w:pPr>
        <w:spacing w:after="0" w:line="240" w:lineRule="auto"/>
        <w:ind w:firstLine="567"/>
        <w:jc w:val="both"/>
        <w:rPr>
          <w:rFonts w:ascii="Times New Roman" w:eastAsia="Calibri" w:hAnsi="Times New Roman" w:cs="Times New Roman"/>
          <w:color w:val="000000"/>
          <w:kern w:val="2"/>
          <w:sz w:val="28"/>
          <w:szCs w:val="28"/>
          <w:lang w:val="ky-KG"/>
          <w14:ligatures w14:val="standardContextual"/>
        </w:rPr>
      </w:pPr>
      <w:r w:rsidRPr="00AC196B">
        <w:rPr>
          <w:rFonts w:ascii="Times New Roman" w:eastAsia="Calibri" w:hAnsi="Times New Roman" w:cs="Times New Roman"/>
          <w:color w:val="000000"/>
          <w:kern w:val="2"/>
          <w:sz w:val="28"/>
          <w:szCs w:val="28"/>
          <w:lang w:val="ky-KG"/>
          <w14:ligatures w14:val="standardContextual"/>
        </w:rPr>
        <w:t xml:space="preserve">Автореферат </w:t>
      </w:r>
      <w:r>
        <w:rPr>
          <w:rFonts w:ascii="Times New Roman" w:eastAsia="Calibri" w:hAnsi="Times New Roman" w:cs="Times New Roman"/>
          <w:color w:val="000000"/>
          <w:kern w:val="2"/>
          <w:sz w:val="28"/>
          <w:szCs w:val="28"/>
          <w:lang w:val="ky-KG"/>
          <w14:ligatures w14:val="standardContextual"/>
        </w:rPr>
        <w:t xml:space="preserve"> </w:t>
      </w:r>
      <w:r w:rsidR="004737FC">
        <w:rPr>
          <w:rFonts w:ascii="Times New Roman" w:eastAsia="Calibri" w:hAnsi="Times New Roman" w:cs="Times New Roman"/>
          <w:color w:val="000000"/>
          <w:kern w:val="2"/>
          <w:sz w:val="28"/>
          <w:szCs w:val="28"/>
          <w:lang w:val="ky-KG"/>
          <w14:ligatures w14:val="standardContextual"/>
        </w:rPr>
        <w:t xml:space="preserve">         </w:t>
      </w:r>
      <w:r w:rsidRPr="00AC196B">
        <w:rPr>
          <w:rFonts w:ascii="Times New Roman" w:eastAsia="Calibri" w:hAnsi="Times New Roman" w:cs="Times New Roman"/>
          <w:color w:val="000000"/>
          <w:kern w:val="2"/>
          <w:sz w:val="28"/>
          <w:szCs w:val="28"/>
          <w:lang w:val="ky-KG"/>
          <w14:ligatures w14:val="standardContextual"/>
        </w:rPr>
        <w:t xml:space="preserve"> - </w:t>
      </w:r>
      <w:r w:rsidR="004737FC">
        <w:rPr>
          <w:rFonts w:ascii="Times New Roman" w:eastAsia="Calibri" w:hAnsi="Times New Roman" w:cs="Times New Roman"/>
          <w:color w:val="000000"/>
          <w:kern w:val="2"/>
          <w:sz w:val="28"/>
          <w:szCs w:val="28"/>
          <w:lang w:val="ky-KG"/>
          <w14:ligatures w14:val="standardContextual"/>
        </w:rPr>
        <w:t xml:space="preserve"> </w:t>
      </w:r>
      <w:r w:rsidRPr="00AC196B">
        <w:rPr>
          <w:rFonts w:ascii="Times New Roman" w:eastAsia="Calibri" w:hAnsi="Times New Roman" w:cs="Times New Roman"/>
          <w:color w:val="000000"/>
          <w:kern w:val="2"/>
          <w:sz w:val="28"/>
          <w:szCs w:val="28"/>
          <w:lang w:val="ky-KG"/>
          <w14:ligatures w14:val="standardContextual"/>
        </w:rPr>
        <w:t xml:space="preserve">жылдын  </w:t>
      </w:r>
      <w:r w:rsidR="004737FC">
        <w:rPr>
          <w:rFonts w:ascii="Times New Roman" w:eastAsia="Calibri" w:hAnsi="Times New Roman" w:cs="Times New Roman"/>
          <w:color w:val="000000"/>
          <w:kern w:val="2"/>
          <w:sz w:val="28"/>
          <w:szCs w:val="28"/>
          <w:lang w:val="ky-KG"/>
          <w14:ligatures w14:val="standardContextual"/>
        </w:rPr>
        <w:t xml:space="preserve">            </w:t>
      </w:r>
      <w:r>
        <w:rPr>
          <w:rFonts w:ascii="Times New Roman" w:eastAsia="Calibri" w:hAnsi="Times New Roman" w:cs="Times New Roman"/>
          <w:color w:val="000000"/>
          <w:kern w:val="2"/>
          <w:sz w:val="28"/>
          <w:szCs w:val="28"/>
          <w:lang w:val="ky-KG"/>
          <w14:ligatures w14:val="standardContextual"/>
        </w:rPr>
        <w:t xml:space="preserve"> </w:t>
      </w:r>
      <w:r w:rsidRPr="00AC196B">
        <w:rPr>
          <w:rFonts w:ascii="Times New Roman" w:eastAsia="Calibri" w:hAnsi="Times New Roman" w:cs="Times New Roman"/>
          <w:color w:val="000000"/>
          <w:kern w:val="2"/>
          <w:sz w:val="28"/>
          <w:szCs w:val="28"/>
          <w:lang w:val="ky-KG"/>
          <w14:ligatures w14:val="standardContextual"/>
        </w:rPr>
        <w:t xml:space="preserve">таркатылды. </w:t>
      </w:r>
    </w:p>
    <w:p w14:paraId="279E6AD0" w14:textId="77777777" w:rsidR="00AC196B" w:rsidRPr="00AC196B" w:rsidRDefault="00AC196B" w:rsidP="00AC196B">
      <w:pPr>
        <w:spacing w:after="0" w:line="240" w:lineRule="auto"/>
        <w:ind w:firstLine="567"/>
        <w:jc w:val="both"/>
        <w:rPr>
          <w:rFonts w:ascii="Times New Roman" w:eastAsia="Calibri" w:hAnsi="Times New Roman" w:cs="Times New Roman"/>
          <w:color w:val="000000"/>
          <w:kern w:val="2"/>
          <w:sz w:val="16"/>
          <w:szCs w:val="16"/>
          <w:lang w:val="ky-KG"/>
          <w14:ligatures w14:val="standardContextual"/>
        </w:rPr>
      </w:pPr>
    </w:p>
    <w:p w14:paraId="037480D0" w14:textId="77777777" w:rsidR="00AC196B" w:rsidRPr="00AC196B" w:rsidRDefault="00AC196B" w:rsidP="00AC196B">
      <w:pPr>
        <w:spacing w:after="0" w:line="240" w:lineRule="auto"/>
        <w:ind w:firstLine="567"/>
        <w:jc w:val="both"/>
        <w:rPr>
          <w:rFonts w:ascii="Times New Roman" w:eastAsia="Calibri" w:hAnsi="Times New Roman" w:cs="Times New Roman"/>
          <w:color w:val="000000"/>
          <w:kern w:val="2"/>
          <w:sz w:val="2"/>
          <w:szCs w:val="2"/>
          <w:lang w:val="ky-KG"/>
          <w14:ligatures w14:val="standardContextual"/>
        </w:rPr>
      </w:pPr>
    </w:p>
    <w:p w14:paraId="277E5779" w14:textId="77777777" w:rsidR="00AC196B" w:rsidRPr="00AC196B" w:rsidRDefault="00AC196B" w:rsidP="00AC196B">
      <w:pPr>
        <w:spacing w:after="0" w:line="240" w:lineRule="auto"/>
        <w:ind w:firstLine="567"/>
        <w:jc w:val="both"/>
        <w:rPr>
          <w:rFonts w:ascii="Times New Roman" w:eastAsia="Calibri" w:hAnsi="Times New Roman" w:cs="Times New Roman"/>
          <w:color w:val="000000"/>
          <w:kern w:val="2"/>
          <w:sz w:val="2"/>
          <w:szCs w:val="2"/>
          <w:lang w:val="ky-KG"/>
          <w14:ligatures w14:val="standardContextual"/>
        </w:rPr>
      </w:pPr>
    </w:p>
    <w:p w14:paraId="34EE815E" w14:textId="7E77F7C0" w:rsidR="00AC196B" w:rsidRPr="00AC196B" w:rsidRDefault="00AC196B" w:rsidP="00AC196B">
      <w:pPr>
        <w:spacing w:after="0" w:line="240" w:lineRule="auto"/>
        <w:jc w:val="both"/>
        <w:rPr>
          <w:rFonts w:ascii="Times New Roman" w:eastAsia="Calibri" w:hAnsi="Times New Roman" w:cs="Times New Roman"/>
          <w:b/>
          <w:color w:val="000000"/>
          <w:kern w:val="2"/>
          <w:sz w:val="28"/>
          <w:szCs w:val="28"/>
          <w:lang w:val="ky-KG"/>
          <w14:ligatures w14:val="standardContextual"/>
        </w:rPr>
      </w:pPr>
      <w:r w:rsidRPr="00AC196B">
        <w:rPr>
          <w:rFonts w:ascii="Times New Roman" w:eastAsia="Calibri" w:hAnsi="Times New Roman" w:cs="Times New Roman"/>
          <w:b/>
          <w:color w:val="000000"/>
          <w:kern w:val="2"/>
          <w:sz w:val="28"/>
          <w:szCs w:val="28"/>
          <w:lang w:val="ky-KG"/>
          <w14:ligatures w14:val="standardContextual"/>
        </w:rPr>
        <w:t xml:space="preserve">Диссертациялык кеңештин </w:t>
      </w:r>
    </w:p>
    <w:p w14:paraId="3CE5C6C5" w14:textId="77777777" w:rsidR="00AC196B" w:rsidRPr="00AC196B" w:rsidRDefault="00AC196B" w:rsidP="00AC196B">
      <w:pPr>
        <w:spacing w:after="0" w:line="240" w:lineRule="auto"/>
        <w:jc w:val="both"/>
        <w:rPr>
          <w:rFonts w:ascii="Times New Roman" w:eastAsia="Calibri" w:hAnsi="Times New Roman" w:cs="Times New Roman"/>
          <w:b/>
          <w:color w:val="000000"/>
          <w:kern w:val="2"/>
          <w:sz w:val="28"/>
          <w:szCs w:val="28"/>
          <w:lang w:val="ky-KG"/>
          <w14:ligatures w14:val="standardContextual"/>
        </w:rPr>
      </w:pPr>
      <w:r w:rsidRPr="00AC196B">
        <w:rPr>
          <w:rFonts w:ascii="Times New Roman" w:eastAsia="Calibri" w:hAnsi="Times New Roman" w:cs="Times New Roman"/>
          <w:b/>
          <w:color w:val="000000"/>
          <w:kern w:val="2"/>
          <w:sz w:val="28"/>
          <w:szCs w:val="28"/>
          <w:lang w:val="ky-KG"/>
          <w14:ligatures w14:val="standardContextual"/>
        </w:rPr>
        <w:t xml:space="preserve">окумуштуу катчысы, айыл </w:t>
      </w:r>
    </w:p>
    <w:p w14:paraId="56074251" w14:textId="77777777" w:rsidR="00AC196B" w:rsidRPr="00AC196B" w:rsidRDefault="00AC196B" w:rsidP="00AC196B">
      <w:pPr>
        <w:spacing w:after="0" w:line="240" w:lineRule="auto"/>
        <w:jc w:val="both"/>
        <w:rPr>
          <w:rFonts w:ascii="Times New Roman" w:eastAsia="Calibri" w:hAnsi="Times New Roman" w:cs="Times New Roman"/>
          <w:b/>
          <w:color w:val="000000"/>
          <w:kern w:val="2"/>
          <w:sz w:val="28"/>
          <w:szCs w:val="28"/>
          <w:lang w:val="ky-KG"/>
          <w14:ligatures w14:val="standardContextual"/>
        </w:rPr>
      </w:pPr>
      <w:r w:rsidRPr="00AC196B">
        <w:rPr>
          <w:rFonts w:ascii="Times New Roman" w:eastAsia="Calibri" w:hAnsi="Times New Roman" w:cs="Times New Roman"/>
          <w:b/>
          <w:color w:val="000000"/>
          <w:kern w:val="2"/>
          <w:sz w:val="28"/>
          <w:szCs w:val="28"/>
          <w:lang w:val="ky-KG"/>
          <w14:ligatures w14:val="standardContextual"/>
        </w:rPr>
        <w:t xml:space="preserve">чарба </w:t>
      </w:r>
      <w:proofErr w:type="spellStart"/>
      <w:r w:rsidRPr="00AC196B">
        <w:rPr>
          <w:rFonts w:ascii="Times New Roman" w:eastAsia="Calibri" w:hAnsi="Times New Roman" w:cs="Times New Roman"/>
          <w:b/>
          <w:color w:val="000000"/>
          <w:kern w:val="2"/>
          <w:sz w:val="28"/>
          <w:szCs w:val="28"/>
          <w14:ligatures w14:val="standardContextual"/>
        </w:rPr>
        <w:t>илимдеринин</w:t>
      </w:r>
      <w:proofErr w:type="spellEnd"/>
      <w:r w:rsidRPr="00AC196B">
        <w:rPr>
          <w:rFonts w:ascii="Times New Roman" w:eastAsia="Calibri" w:hAnsi="Times New Roman" w:cs="Times New Roman"/>
          <w:b/>
          <w:color w:val="000000"/>
          <w:kern w:val="2"/>
          <w:sz w:val="28"/>
          <w:szCs w:val="28"/>
          <w:lang w:val="ky-KG"/>
          <w14:ligatures w14:val="standardContextual"/>
        </w:rPr>
        <w:t xml:space="preserve"> кандидаты</w:t>
      </w:r>
      <w:r w:rsidRPr="00AC196B">
        <w:rPr>
          <w:rFonts w:ascii="Times New Roman" w:eastAsia="Calibri" w:hAnsi="Times New Roman" w:cs="Times New Roman"/>
          <w:b/>
          <w:color w:val="000000"/>
          <w:kern w:val="2"/>
          <w:sz w:val="28"/>
          <w:szCs w:val="28"/>
          <w:lang w:val="ky-KG"/>
          <w14:ligatures w14:val="standardContextual"/>
        </w:rPr>
        <w:tab/>
      </w:r>
      <w:r w:rsidRPr="00AC196B">
        <w:rPr>
          <w:rFonts w:ascii="Times New Roman" w:eastAsia="Calibri" w:hAnsi="Times New Roman" w:cs="Times New Roman"/>
          <w:b/>
          <w:color w:val="000000"/>
          <w:kern w:val="2"/>
          <w:sz w:val="28"/>
          <w:szCs w:val="28"/>
          <w:lang w:val="ky-KG"/>
          <w14:ligatures w14:val="standardContextual"/>
        </w:rPr>
        <w:tab/>
      </w:r>
      <w:r w:rsidRPr="00AC196B">
        <w:rPr>
          <w:rFonts w:ascii="Times New Roman" w:eastAsia="Calibri" w:hAnsi="Times New Roman" w:cs="Times New Roman"/>
          <w:b/>
          <w:color w:val="000000"/>
          <w:kern w:val="2"/>
          <w:sz w:val="28"/>
          <w:szCs w:val="28"/>
          <w:lang w:val="ky-KG"/>
          <w14:ligatures w14:val="standardContextual"/>
        </w:rPr>
        <w:tab/>
      </w:r>
      <w:r w:rsidRPr="00AC196B">
        <w:rPr>
          <w:rFonts w:ascii="Times New Roman" w:eastAsia="Calibri" w:hAnsi="Times New Roman" w:cs="Times New Roman"/>
          <w:b/>
          <w:color w:val="000000"/>
          <w:kern w:val="2"/>
          <w:sz w:val="28"/>
          <w:szCs w:val="28"/>
          <w:lang w:val="ky-KG"/>
          <w14:ligatures w14:val="standardContextual"/>
        </w:rPr>
        <w:tab/>
      </w:r>
      <w:r w:rsidRPr="00AC196B">
        <w:rPr>
          <w:rFonts w:ascii="Times New Roman" w:eastAsia="Calibri" w:hAnsi="Times New Roman" w:cs="Times New Roman"/>
          <w:b/>
          <w:color w:val="000000"/>
          <w:kern w:val="2"/>
          <w:sz w:val="28"/>
          <w:szCs w:val="28"/>
          <w:lang w:val="ky-KG"/>
          <w14:ligatures w14:val="standardContextual"/>
        </w:rPr>
        <w:tab/>
        <w:t xml:space="preserve">Ч. Т. Кадырова  </w:t>
      </w:r>
    </w:p>
    <w:p w14:paraId="522D8521" w14:textId="77777777" w:rsidR="00F95BC5" w:rsidRPr="00AC196B" w:rsidRDefault="00F95BC5" w:rsidP="00B9287C">
      <w:pPr>
        <w:spacing w:after="0"/>
        <w:rPr>
          <w:rFonts w:ascii="Times New Roman" w:hAnsi="Times New Roman" w:cs="Times New Roman"/>
          <w:sz w:val="28"/>
          <w:lang w:val="ky-KG"/>
        </w:rPr>
      </w:pPr>
    </w:p>
    <w:p w14:paraId="37593687" w14:textId="77777777" w:rsidR="00B9287C" w:rsidRDefault="00B9287C" w:rsidP="00B9287C">
      <w:pPr>
        <w:spacing w:after="0"/>
        <w:rPr>
          <w:rFonts w:ascii="Times New Roman" w:hAnsi="Times New Roman" w:cs="Times New Roman"/>
          <w:sz w:val="28"/>
        </w:rPr>
      </w:pPr>
    </w:p>
    <w:p w14:paraId="5CDABC97" w14:textId="77777777" w:rsidR="00B1160E" w:rsidRPr="00B1160E" w:rsidRDefault="00B1160E" w:rsidP="00B1160E">
      <w:pPr>
        <w:spacing w:after="0"/>
        <w:ind w:firstLine="709"/>
        <w:jc w:val="center"/>
        <w:rPr>
          <w:rFonts w:ascii="Times New Roman" w:hAnsi="Times New Roman" w:cs="Times New Roman"/>
          <w:b/>
          <w:sz w:val="28"/>
          <w:szCs w:val="28"/>
        </w:rPr>
      </w:pPr>
      <w:r w:rsidRPr="00B1160E">
        <w:rPr>
          <w:rFonts w:ascii="Times New Roman" w:hAnsi="Times New Roman" w:cs="Times New Roman"/>
          <w:b/>
          <w:sz w:val="28"/>
          <w:szCs w:val="28"/>
        </w:rPr>
        <w:t>ИЗИЛДӨӨНҮН ЖАЛПЫ МҮНӨЗДӨМӨСҮ</w:t>
      </w:r>
    </w:p>
    <w:p w14:paraId="7B9893D2" w14:textId="50D5B45B" w:rsidR="00B9287C" w:rsidRPr="00B9287C" w:rsidRDefault="00B9287C" w:rsidP="00B1160E">
      <w:pPr>
        <w:spacing w:after="0"/>
        <w:ind w:firstLine="709"/>
        <w:jc w:val="center"/>
        <w:rPr>
          <w:rFonts w:ascii="Times New Roman" w:hAnsi="Times New Roman" w:cs="Times New Roman"/>
          <w:b/>
          <w:sz w:val="28"/>
          <w:szCs w:val="28"/>
        </w:rPr>
      </w:pPr>
    </w:p>
    <w:p w14:paraId="25942ED8" w14:textId="2701CAAF" w:rsidR="00004B89" w:rsidRPr="00004B89" w:rsidRDefault="00B1160E" w:rsidP="00004B89">
      <w:pPr>
        <w:spacing w:after="0"/>
        <w:ind w:firstLine="567"/>
        <w:jc w:val="both"/>
        <w:rPr>
          <w:rFonts w:ascii="Times New Roman" w:hAnsi="Times New Roman" w:cs="Times New Roman"/>
          <w:sz w:val="28"/>
          <w:szCs w:val="28"/>
        </w:rPr>
      </w:pPr>
      <w:proofErr w:type="spellStart"/>
      <w:r w:rsidRPr="00B1160E">
        <w:rPr>
          <w:rFonts w:ascii="Times New Roman" w:hAnsi="Times New Roman" w:cs="Times New Roman"/>
          <w:b/>
          <w:sz w:val="28"/>
          <w:szCs w:val="28"/>
        </w:rPr>
        <w:t>Изилдөөнүн</w:t>
      </w:r>
      <w:proofErr w:type="spellEnd"/>
      <w:r w:rsidRPr="00B1160E">
        <w:rPr>
          <w:rFonts w:ascii="Times New Roman" w:hAnsi="Times New Roman" w:cs="Times New Roman"/>
          <w:b/>
          <w:sz w:val="28"/>
          <w:szCs w:val="28"/>
        </w:rPr>
        <w:t xml:space="preserve"> </w:t>
      </w:r>
      <w:proofErr w:type="spellStart"/>
      <w:r w:rsidRPr="00B1160E">
        <w:rPr>
          <w:rFonts w:ascii="Times New Roman" w:hAnsi="Times New Roman" w:cs="Times New Roman"/>
          <w:b/>
          <w:sz w:val="28"/>
          <w:szCs w:val="28"/>
        </w:rPr>
        <w:t>актуалдуугу</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004B89" w:rsidRPr="00004B89">
        <w:rPr>
          <w:rFonts w:ascii="Times New Roman" w:hAnsi="Times New Roman" w:cs="Times New Roman"/>
          <w:sz w:val="28"/>
          <w:szCs w:val="28"/>
        </w:rPr>
        <w:t xml:space="preserve">Кой </w:t>
      </w:r>
      <w:proofErr w:type="spellStart"/>
      <w:r w:rsidR="00004B89" w:rsidRPr="00004B89">
        <w:rPr>
          <w:rFonts w:ascii="Times New Roman" w:hAnsi="Times New Roman" w:cs="Times New Roman"/>
          <w:sz w:val="28"/>
          <w:szCs w:val="28"/>
        </w:rPr>
        <w:t>чарбачылыгы</w:t>
      </w:r>
      <w:proofErr w:type="spellEnd"/>
      <w:r w:rsidR="00004B89" w:rsidRPr="00004B89">
        <w:rPr>
          <w:rFonts w:ascii="Times New Roman" w:hAnsi="Times New Roman" w:cs="Times New Roman"/>
          <w:sz w:val="28"/>
          <w:szCs w:val="28"/>
        </w:rPr>
        <w:t xml:space="preserve"> Кыргыз </w:t>
      </w:r>
      <w:proofErr w:type="spellStart"/>
      <w:r w:rsidR="00004B89" w:rsidRPr="00004B89">
        <w:rPr>
          <w:rFonts w:ascii="Times New Roman" w:hAnsi="Times New Roman" w:cs="Times New Roman"/>
          <w:sz w:val="28"/>
          <w:szCs w:val="28"/>
        </w:rPr>
        <w:t>Республикасынын</w:t>
      </w:r>
      <w:proofErr w:type="spellEnd"/>
      <w:r w:rsidR="00004B89" w:rsidRPr="00004B89">
        <w:rPr>
          <w:rFonts w:ascii="Times New Roman" w:hAnsi="Times New Roman" w:cs="Times New Roman"/>
          <w:sz w:val="28"/>
          <w:szCs w:val="28"/>
        </w:rPr>
        <w:t xml:space="preserve"> мал </w:t>
      </w:r>
      <w:proofErr w:type="spellStart"/>
      <w:r w:rsidR="00004B89" w:rsidRPr="00004B89">
        <w:rPr>
          <w:rFonts w:ascii="Times New Roman" w:hAnsi="Times New Roman" w:cs="Times New Roman"/>
          <w:sz w:val="28"/>
          <w:szCs w:val="28"/>
        </w:rPr>
        <w:t>чарбачылыгындагы</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алдыңкы</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жана</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туруктуу</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тармактардын</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бири</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болуп</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саналат</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Бул</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тармак</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азык-түлүк</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коопсуздугун</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камсыздоодо</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экспорттук</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мүмкүнчүлүктөрдү</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өнүктүрүүдө</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жана</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республиканын</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айыл</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чарба</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жери</w:t>
      </w:r>
      <w:proofErr w:type="spellEnd"/>
      <w:r w:rsidR="00004B89" w:rsidRPr="00004B89">
        <w:rPr>
          <w:rFonts w:ascii="Times New Roman" w:hAnsi="Times New Roman" w:cs="Times New Roman"/>
          <w:sz w:val="28"/>
          <w:szCs w:val="28"/>
        </w:rPr>
        <w:t xml:space="preserve"> катары </w:t>
      </w:r>
      <w:proofErr w:type="spellStart"/>
      <w:r w:rsidR="00004B89" w:rsidRPr="00004B89">
        <w:rPr>
          <w:rFonts w:ascii="Times New Roman" w:hAnsi="Times New Roman" w:cs="Times New Roman"/>
          <w:sz w:val="28"/>
          <w:szCs w:val="28"/>
        </w:rPr>
        <w:t>колдонулган</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аймактарынын</w:t>
      </w:r>
      <w:proofErr w:type="spellEnd"/>
      <w:r w:rsidR="00004B89" w:rsidRPr="00004B89">
        <w:rPr>
          <w:rFonts w:ascii="Times New Roman" w:hAnsi="Times New Roman" w:cs="Times New Roman"/>
          <w:sz w:val="28"/>
          <w:szCs w:val="28"/>
        </w:rPr>
        <w:t xml:space="preserve"> 85 </w:t>
      </w:r>
      <w:proofErr w:type="spellStart"/>
      <w:r w:rsidR="00004B89" w:rsidRPr="00004B89">
        <w:rPr>
          <w:rFonts w:ascii="Times New Roman" w:hAnsi="Times New Roman" w:cs="Times New Roman"/>
          <w:sz w:val="28"/>
          <w:szCs w:val="28"/>
        </w:rPr>
        <w:t>пайызын</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ээлеген</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кенен</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табигый</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жайыттарды</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рационалдуу</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пайдаланууда</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зор</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потенциалга</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ээ</w:t>
      </w:r>
      <w:proofErr w:type="spellEnd"/>
      <w:r w:rsidR="00004B89" w:rsidRPr="00004B89">
        <w:rPr>
          <w:rFonts w:ascii="Times New Roman" w:hAnsi="Times New Roman" w:cs="Times New Roman"/>
          <w:sz w:val="28"/>
          <w:szCs w:val="28"/>
        </w:rPr>
        <w:t xml:space="preserve"> [Аширов, 2010; Исмаилова, 2012]. </w:t>
      </w:r>
      <w:proofErr w:type="spellStart"/>
      <w:r w:rsidR="00004B89" w:rsidRPr="00004B89">
        <w:rPr>
          <w:rFonts w:ascii="Times New Roman" w:hAnsi="Times New Roman" w:cs="Times New Roman"/>
          <w:sz w:val="28"/>
          <w:szCs w:val="28"/>
        </w:rPr>
        <w:t>Географиялык</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жана</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климаттык</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өзгөчөлүктөрдү</w:t>
      </w:r>
      <w:proofErr w:type="spellEnd"/>
      <w:r w:rsidR="00004B89" w:rsidRPr="00004B89">
        <w:rPr>
          <w:rFonts w:ascii="Times New Roman" w:hAnsi="Times New Roman" w:cs="Times New Roman"/>
          <w:sz w:val="28"/>
          <w:szCs w:val="28"/>
        </w:rPr>
        <w:t xml:space="preserve"> эске </w:t>
      </w:r>
      <w:proofErr w:type="spellStart"/>
      <w:r w:rsidR="00004B89" w:rsidRPr="00004B89">
        <w:rPr>
          <w:rFonts w:ascii="Times New Roman" w:hAnsi="Times New Roman" w:cs="Times New Roman"/>
          <w:sz w:val="28"/>
          <w:szCs w:val="28"/>
        </w:rPr>
        <w:t>алуу</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менен</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койлорду</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жыл</w:t>
      </w:r>
      <w:proofErr w:type="spellEnd"/>
      <w:r w:rsidR="00004B89" w:rsidRPr="00004B89">
        <w:rPr>
          <w:rFonts w:ascii="Times New Roman" w:hAnsi="Times New Roman" w:cs="Times New Roman"/>
          <w:sz w:val="28"/>
          <w:szCs w:val="28"/>
        </w:rPr>
        <w:t xml:space="preserve"> бою </w:t>
      </w:r>
      <w:proofErr w:type="spellStart"/>
      <w:r w:rsidR="00004B89" w:rsidRPr="00004B89">
        <w:rPr>
          <w:rFonts w:ascii="Times New Roman" w:hAnsi="Times New Roman" w:cs="Times New Roman"/>
          <w:sz w:val="28"/>
          <w:szCs w:val="28"/>
        </w:rPr>
        <w:t>отордук-п</w:t>
      </w:r>
      <w:r w:rsidR="00004B89">
        <w:rPr>
          <w:rFonts w:ascii="Times New Roman" w:hAnsi="Times New Roman" w:cs="Times New Roman"/>
          <w:sz w:val="28"/>
          <w:szCs w:val="28"/>
        </w:rPr>
        <w:t>жайыттык</w:t>
      </w:r>
      <w:proofErr w:type="spellEnd"/>
      <w:r w:rsid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шартта</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багуу</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ыкмасы</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жогорку</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тоолуу</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аймактарга</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ылайыкташкан</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экологиялык</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жактан</w:t>
      </w:r>
      <w:proofErr w:type="spellEnd"/>
      <w:r w:rsidR="00004B89" w:rsidRPr="00004B89">
        <w:rPr>
          <w:rFonts w:ascii="Times New Roman" w:hAnsi="Times New Roman" w:cs="Times New Roman"/>
          <w:sz w:val="28"/>
          <w:szCs w:val="28"/>
        </w:rPr>
        <w:t xml:space="preserve"> таза </w:t>
      </w:r>
      <w:proofErr w:type="spellStart"/>
      <w:r w:rsidR="00004B89" w:rsidRPr="00004B89">
        <w:rPr>
          <w:rFonts w:ascii="Times New Roman" w:hAnsi="Times New Roman" w:cs="Times New Roman"/>
          <w:sz w:val="28"/>
          <w:szCs w:val="28"/>
        </w:rPr>
        <w:t>продукцияны</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өндүрүүгө</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өбөлгө</w:t>
      </w:r>
      <w:proofErr w:type="spellEnd"/>
      <w:r w:rsidR="00004B89" w:rsidRPr="00004B89">
        <w:rPr>
          <w:rFonts w:ascii="Times New Roman" w:hAnsi="Times New Roman" w:cs="Times New Roman"/>
          <w:sz w:val="28"/>
          <w:szCs w:val="28"/>
        </w:rPr>
        <w:t xml:space="preserve"> </w:t>
      </w:r>
      <w:proofErr w:type="spellStart"/>
      <w:r w:rsidR="00004B89" w:rsidRPr="00004B89">
        <w:rPr>
          <w:rFonts w:ascii="Times New Roman" w:hAnsi="Times New Roman" w:cs="Times New Roman"/>
          <w:sz w:val="28"/>
          <w:szCs w:val="28"/>
        </w:rPr>
        <w:t>түзөт</w:t>
      </w:r>
      <w:proofErr w:type="spellEnd"/>
      <w:r w:rsidR="00004B89" w:rsidRPr="00004B89">
        <w:rPr>
          <w:rFonts w:ascii="Times New Roman" w:hAnsi="Times New Roman" w:cs="Times New Roman"/>
          <w:sz w:val="28"/>
          <w:szCs w:val="28"/>
        </w:rPr>
        <w:t>.</w:t>
      </w:r>
    </w:p>
    <w:p w14:paraId="646A2053" w14:textId="0D6373DD" w:rsidR="00004B89" w:rsidRPr="00004B89" w:rsidRDefault="00004B89" w:rsidP="00004B89">
      <w:pPr>
        <w:spacing w:after="0"/>
        <w:ind w:firstLine="567"/>
        <w:jc w:val="both"/>
        <w:rPr>
          <w:rFonts w:ascii="Times New Roman" w:hAnsi="Times New Roman" w:cs="Times New Roman"/>
          <w:sz w:val="28"/>
          <w:szCs w:val="28"/>
        </w:rPr>
      </w:pPr>
      <w:proofErr w:type="spellStart"/>
      <w:r w:rsidRPr="00004B89">
        <w:rPr>
          <w:rFonts w:ascii="Times New Roman" w:hAnsi="Times New Roman" w:cs="Times New Roman"/>
          <w:sz w:val="28"/>
          <w:szCs w:val="28"/>
        </w:rPr>
        <w:t>Бул</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тармак</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Борбор</w:t>
      </w:r>
      <w:proofErr w:type="spellEnd"/>
      <w:r w:rsidRPr="00004B89">
        <w:rPr>
          <w:rFonts w:ascii="Times New Roman" w:hAnsi="Times New Roman" w:cs="Times New Roman"/>
          <w:sz w:val="28"/>
          <w:szCs w:val="28"/>
        </w:rPr>
        <w:t xml:space="preserve"> Азия </w:t>
      </w:r>
      <w:proofErr w:type="spellStart"/>
      <w:r w:rsidRPr="00004B89">
        <w:rPr>
          <w:rFonts w:ascii="Times New Roman" w:hAnsi="Times New Roman" w:cs="Times New Roman"/>
          <w:sz w:val="28"/>
          <w:szCs w:val="28"/>
        </w:rPr>
        <w:t>аймагында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өзгөчө</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мааниге</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ээ</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анткени</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бул</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жерде</w:t>
      </w:r>
      <w:proofErr w:type="spellEnd"/>
      <w:r w:rsidRPr="00004B89">
        <w:rPr>
          <w:rFonts w:ascii="Times New Roman" w:hAnsi="Times New Roman" w:cs="Times New Roman"/>
          <w:sz w:val="28"/>
          <w:szCs w:val="28"/>
        </w:rPr>
        <w:t xml:space="preserve"> кой эти, </w:t>
      </w:r>
      <w:proofErr w:type="spellStart"/>
      <w:r w:rsidRPr="00004B89">
        <w:rPr>
          <w:rFonts w:ascii="Times New Roman" w:hAnsi="Times New Roman" w:cs="Times New Roman"/>
          <w:sz w:val="28"/>
          <w:szCs w:val="28"/>
        </w:rPr>
        <w:t>айрыкча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ку</w:t>
      </w:r>
      <w:r>
        <w:rPr>
          <w:rFonts w:ascii="Times New Roman" w:hAnsi="Times New Roman" w:cs="Times New Roman"/>
          <w:sz w:val="28"/>
          <w:szCs w:val="28"/>
        </w:rPr>
        <w:t>йруктуу</w:t>
      </w:r>
      <w:proofErr w:type="spellEnd"/>
      <w:r w:rsidRPr="00004B89">
        <w:rPr>
          <w:rFonts w:ascii="Times New Roman" w:hAnsi="Times New Roman" w:cs="Times New Roman"/>
          <w:sz w:val="28"/>
          <w:szCs w:val="28"/>
        </w:rPr>
        <w:t xml:space="preserve"> кой </w:t>
      </w:r>
      <w:proofErr w:type="spellStart"/>
      <w:r w:rsidRPr="00004B89">
        <w:rPr>
          <w:rFonts w:ascii="Times New Roman" w:hAnsi="Times New Roman" w:cs="Times New Roman"/>
          <w:sz w:val="28"/>
          <w:szCs w:val="28"/>
        </w:rPr>
        <w:t>породаларынын</w:t>
      </w:r>
      <w:proofErr w:type="spellEnd"/>
      <w:r w:rsidRPr="00004B89">
        <w:rPr>
          <w:rFonts w:ascii="Times New Roman" w:hAnsi="Times New Roman" w:cs="Times New Roman"/>
          <w:sz w:val="28"/>
          <w:szCs w:val="28"/>
        </w:rPr>
        <w:t xml:space="preserve"> этине </w:t>
      </w:r>
      <w:proofErr w:type="spellStart"/>
      <w:r w:rsidRPr="00004B89">
        <w:rPr>
          <w:rFonts w:ascii="Times New Roman" w:hAnsi="Times New Roman" w:cs="Times New Roman"/>
          <w:sz w:val="28"/>
          <w:szCs w:val="28"/>
        </w:rPr>
        <w:t>болгон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суроо-талап</w:t>
      </w:r>
      <w:proofErr w:type="spellEnd"/>
      <w:r w:rsidRPr="00004B89">
        <w:rPr>
          <w:rFonts w:ascii="Times New Roman" w:hAnsi="Times New Roman" w:cs="Times New Roman"/>
          <w:sz w:val="28"/>
          <w:szCs w:val="28"/>
        </w:rPr>
        <w:t xml:space="preserve"> ички </w:t>
      </w:r>
      <w:proofErr w:type="spellStart"/>
      <w:r w:rsidRPr="00004B89">
        <w:rPr>
          <w:rFonts w:ascii="Times New Roman" w:hAnsi="Times New Roman" w:cs="Times New Roman"/>
          <w:sz w:val="28"/>
          <w:szCs w:val="28"/>
        </w:rPr>
        <w:t>жана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тышкы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рынокто</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салттуу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түрдө</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жогору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бойдон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калууда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Еркинов</w:t>
      </w:r>
      <w:proofErr w:type="spellEnd"/>
      <w:r w:rsidRPr="00004B89">
        <w:rPr>
          <w:rFonts w:ascii="Times New Roman" w:hAnsi="Times New Roman" w:cs="Times New Roman"/>
          <w:sz w:val="28"/>
          <w:szCs w:val="28"/>
        </w:rPr>
        <w:t xml:space="preserve">, 2009]. Бирок </w:t>
      </w:r>
      <w:proofErr w:type="spellStart"/>
      <w:r w:rsidRPr="00004B89">
        <w:rPr>
          <w:rFonts w:ascii="Times New Roman" w:hAnsi="Times New Roman" w:cs="Times New Roman"/>
          <w:sz w:val="28"/>
          <w:szCs w:val="28"/>
        </w:rPr>
        <w:t>табигый</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жана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тарыхый</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жагдайларга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карабастан</w:t>
      </w:r>
      <w:proofErr w:type="spellEnd"/>
      <w:r w:rsidRPr="00004B89">
        <w:rPr>
          <w:rFonts w:ascii="Times New Roman" w:hAnsi="Times New Roman" w:cs="Times New Roman"/>
          <w:sz w:val="28"/>
          <w:szCs w:val="28"/>
        </w:rPr>
        <w:t xml:space="preserve">, Кыргыз </w:t>
      </w:r>
      <w:proofErr w:type="spellStart"/>
      <w:r w:rsidRPr="00004B89">
        <w:rPr>
          <w:rFonts w:ascii="Times New Roman" w:hAnsi="Times New Roman" w:cs="Times New Roman"/>
          <w:sz w:val="28"/>
          <w:szCs w:val="28"/>
        </w:rPr>
        <w:t>Республикасында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эт</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багытындагы</w:t>
      </w:r>
      <w:proofErr w:type="spellEnd"/>
      <w:r w:rsidRPr="00004B89">
        <w:rPr>
          <w:rFonts w:ascii="Times New Roman" w:hAnsi="Times New Roman" w:cs="Times New Roman"/>
          <w:sz w:val="28"/>
          <w:szCs w:val="28"/>
        </w:rPr>
        <w:t xml:space="preserve"> кой </w:t>
      </w:r>
      <w:proofErr w:type="spellStart"/>
      <w:r w:rsidRPr="00004B89">
        <w:rPr>
          <w:rFonts w:ascii="Times New Roman" w:hAnsi="Times New Roman" w:cs="Times New Roman"/>
          <w:sz w:val="28"/>
          <w:szCs w:val="28"/>
        </w:rPr>
        <w:t>чарбачылыгынын</w:t>
      </w:r>
      <w:proofErr w:type="spellEnd"/>
      <w:r w:rsidRPr="00004B89">
        <w:rPr>
          <w:rFonts w:ascii="Times New Roman" w:hAnsi="Times New Roman" w:cs="Times New Roman"/>
          <w:sz w:val="28"/>
          <w:szCs w:val="28"/>
        </w:rPr>
        <w:t xml:space="preserve"> потенциалы </w:t>
      </w:r>
      <w:proofErr w:type="spellStart"/>
      <w:r w:rsidRPr="00004B89">
        <w:rPr>
          <w:rFonts w:ascii="Times New Roman" w:hAnsi="Times New Roman" w:cs="Times New Roman"/>
          <w:sz w:val="28"/>
          <w:szCs w:val="28"/>
        </w:rPr>
        <w:t>толук</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пайдаланылбай</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келет</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Продуктивдүүлүктүн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төмөн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көрсөткүчтөрү</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асыл</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тукум</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ишинин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жетишсиздиги</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селекциянын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заманбап</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ыкмаларынын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жана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рационалдуу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багуу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технологияларынын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жетишсиз</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деңгээлде</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колдонулушу</w:t>
      </w:r>
      <w:proofErr w:type="spellEnd"/>
      <w:r w:rsidRPr="00004B89">
        <w:rPr>
          <w:rFonts w:ascii="Times New Roman" w:hAnsi="Times New Roman" w:cs="Times New Roman"/>
          <w:sz w:val="28"/>
          <w:szCs w:val="28"/>
        </w:rPr>
        <w:t xml:space="preserve"> — </w:t>
      </w:r>
      <w:proofErr w:type="spellStart"/>
      <w:r w:rsidRPr="00004B89">
        <w:rPr>
          <w:rFonts w:ascii="Times New Roman" w:hAnsi="Times New Roman" w:cs="Times New Roman"/>
          <w:sz w:val="28"/>
          <w:szCs w:val="28"/>
        </w:rPr>
        <w:t>бул</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тармактын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рентабелдүүлүгүнүн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төмөндөшүнө</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алып</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келүүдө</w:t>
      </w:r>
      <w:proofErr w:type="spellEnd"/>
      <w:r w:rsidRPr="00004B89">
        <w:rPr>
          <w:rFonts w:ascii="Times New Roman" w:hAnsi="Times New Roman" w:cs="Times New Roman"/>
          <w:sz w:val="28"/>
          <w:szCs w:val="28"/>
        </w:rPr>
        <w:t xml:space="preserve"> [Костенко, 2008; </w:t>
      </w:r>
      <w:proofErr w:type="spellStart"/>
      <w:r w:rsidRPr="00004B89">
        <w:rPr>
          <w:rFonts w:ascii="Times New Roman" w:hAnsi="Times New Roman" w:cs="Times New Roman"/>
          <w:sz w:val="28"/>
          <w:szCs w:val="28"/>
        </w:rPr>
        <w:t>Бекболатов</w:t>
      </w:r>
      <w:proofErr w:type="spellEnd"/>
      <w:r w:rsidRPr="00004B89">
        <w:rPr>
          <w:rFonts w:ascii="Times New Roman" w:hAnsi="Times New Roman" w:cs="Times New Roman"/>
          <w:sz w:val="28"/>
          <w:szCs w:val="28"/>
        </w:rPr>
        <w:t>, 2007].</w:t>
      </w:r>
    </w:p>
    <w:p w14:paraId="499DD3BB" w14:textId="520EDC46" w:rsidR="00004B89" w:rsidRPr="00004B89" w:rsidRDefault="00004B89" w:rsidP="00004B89">
      <w:pPr>
        <w:spacing w:after="0"/>
        <w:ind w:firstLine="567"/>
        <w:jc w:val="both"/>
        <w:rPr>
          <w:rFonts w:ascii="Times New Roman" w:hAnsi="Times New Roman" w:cs="Times New Roman"/>
          <w:sz w:val="28"/>
          <w:szCs w:val="28"/>
        </w:rPr>
      </w:pPr>
      <w:proofErr w:type="spellStart"/>
      <w:r w:rsidRPr="00004B89">
        <w:rPr>
          <w:rFonts w:ascii="Times New Roman" w:hAnsi="Times New Roman" w:cs="Times New Roman"/>
          <w:sz w:val="28"/>
          <w:szCs w:val="28"/>
        </w:rPr>
        <w:t>Ку</w:t>
      </w:r>
      <w:r w:rsidR="007B55CD">
        <w:rPr>
          <w:rFonts w:ascii="Times New Roman" w:hAnsi="Times New Roman" w:cs="Times New Roman"/>
          <w:sz w:val="28"/>
          <w:szCs w:val="28"/>
        </w:rPr>
        <w:t>йрукту</w:t>
      </w:r>
      <w:r w:rsidRPr="00004B89">
        <w:rPr>
          <w:rFonts w:ascii="Times New Roman" w:hAnsi="Times New Roman" w:cs="Times New Roman"/>
          <w:sz w:val="28"/>
          <w:szCs w:val="28"/>
        </w:rPr>
        <w:t>у</w:t>
      </w:r>
      <w:proofErr w:type="spellEnd"/>
      <w:r w:rsidRPr="00004B89">
        <w:rPr>
          <w:rFonts w:ascii="Times New Roman" w:hAnsi="Times New Roman" w:cs="Times New Roman"/>
          <w:sz w:val="28"/>
          <w:szCs w:val="28"/>
        </w:rPr>
        <w:t xml:space="preserve"> кой </w:t>
      </w:r>
      <w:proofErr w:type="spellStart"/>
      <w:r w:rsidRPr="00004B89">
        <w:rPr>
          <w:rFonts w:ascii="Times New Roman" w:hAnsi="Times New Roman" w:cs="Times New Roman"/>
          <w:sz w:val="28"/>
          <w:szCs w:val="28"/>
        </w:rPr>
        <w:t>породаларынын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эт</w:t>
      </w:r>
      <w:proofErr w:type="spellEnd"/>
      <w:r w:rsidRPr="00004B89">
        <w:rPr>
          <w:rFonts w:ascii="Times New Roman" w:hAnsi="Times New Roman" w:cs="Times New Roman"/>
          <w:sz w:val="28"/>
          <w:szCs w:val="28"/>
        </w:rPr>
        <w:t>-</w:t>
      </w:r>
      <w:proofErr w:type="gramStart"/>
      <w:r w:rsidR="001F4DD0">
        <w:rPr>
          <w:rFonts w:ascii="Times New Roman" w:hAnsi="Times New Roman" w:cs="Times New Roman"/>
          <w:sz w:val="28"/>
          <w:szCs w:val="28"/>
        </w:rPr>
        <w:t xml:space="preserve">май </w:t>
      </w:r>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багытындагы</w:t>
      </w:r>
      <w:proofErr w:type="spellEnd"/>
      <w:proofErr w:type="gram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учурдагы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абалынын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талдоосу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асыл</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тукумду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көбөйтүүнүн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жаңы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технологияларын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киргизүүнү</w:t>
      </w:r>
      <w:proofErr w:type="spellEnd"/>
      <w:r w:rsidRPr="00004B89">
        <w:rPr>
          <w:rFonts w:ascii="Times New Roman" w:hAnsi="Times New Roman" w:cs="Times New Roman"/>
          <w:sz w:val="28"/>
          <w:szCs w:val="28"/>
        </w:rPr>
        <w:t xml:space="preserve">, </w:t>
      </w:r>
      <w:proofErr w:type="spellStart"/>
      <w:r w:rsidR="001F4DD0" w:rsidRPr="001F4DD0">
        <w:rPr>
          <w:rFonts w:ascii="Times New Roman" w:hAnsi="Times New Roman" w:cs="Times New Roman"/>
          <w:sz w:val="28"/>
          <w:szCs w:val="28"/>
        </w:rPr>
        <w:t>салыштырма</w:t>
      </w:r>
      <w:proofErr w:type="spellEnd"/>
      <w:r w:rsidR="001F4DD0" w:rsidRPr="001F4DD0">
        <w:rPr>
          <w:rFonts w:ascii="Times New Roman" w:hAnsi="Times New Roman" w:cs="Times New Roman"/>
          <w:sz w:val="28"/>
          <w:szCs w:val="28"/>
        </w:rPr>
        <w:t xml:space="preserve"> </w:t>
      </w:r>
      <w:proofErr w:type="spellStart"/>
      <w:r w:rsidR="001F4DD0" w:rsidRPr="001F4DD0">
        <w:rPr>
          <w:rFonts w:ascii="Times New Roman" w:hAnsi="Times New Roman" w:cs="Times New Roman"/>
          <w:sz w:val="28"/>
          <w:szCs w:val="28"/>
        </w:rPr>
        <w:t>салмагын</w:t>
      </w:r>
      <w:proofErr w:type="spellEnd"/>
      <w:r w:rsidR="001F4DD0" w:rsidRPr="001F4DD0">
        <w:rPr>
          <w:rFonts w:ascii="Times New Roman" w:hAnsi="Times New Roman" w:cs="Times New Roman"/>
          <w:sz w:val="28"/>
          <w:szCs w:val="28"/>
        </w:rPr>
        <w:t xml:space="preserve"> </w:t>
      </w:r>
      <w:proofErr w:type="spellStart"/>
      <w:r w:rsidR="001F4DD0" w:rsidRPr="001F4DD0">
        <w:rPr>
          <w:rFonts w:ascii="Times New Roman" w:hAnsi="Times New Roman" w:cs="Times New Roman"/>
          <w:sz w:val="28"/>
          <w:szCs w:val="28"/>
        </w:rPr>
        <w:t>көбөйтүү</w:t>
      </w:r>
      <w:proofErr w:type="spellEnd"/>
      <w:r w:rsidR="001F4DD0" w:rsidRPr="001F4DD0">
        <w:rPr>
          <w:rFonts w:ascii="Times New Roman" w:hAnsi="Times New Roman" w:cs="Times New Roman"/>
          <w:sz w:val="28"/>
          <w:szCs w:val="28"/>
        </w:rPr>
        <w:t xml:space="preserve"> </w:t>
      </w:r>
      <w:proofErr w:type="spellStart"/>
      <w:r w:rsidR="001F4DD0" w:rsidRPr="001F4DD0">
        <w:rPr>
          <w:rFonts w:ascii="Times New Roman" w:hAnsi="Times New Roman" w:cs="Times New Roman"/>
          <w:sz w:val="28"/>
          <w:szCs w:val="28"/>
        </w:rPr>
        <w:t>аркылуу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эненин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үлүшүн</w:t>
      </w:r>
      <w:proofErr w:type="spellEnd"/>
      <w:r w:rsidRPr="00004B89">
        <w:rPr>
          <w:rFonts w:ascii="Times New Roman" w:hAnsi="Times New Roman" w:cs="Times New Roman"/>
          <w:sz w:val="28"/>
          <w:szCs w:val="28"/>
        </w:rPr>
        <w:t xml:space="preserve"> 65–70% га </w:t>
      </w:r>
      <w:proofErr w:type="spellStart"/>
      <w:r w:rsidRPr="00004B89">
        <w:rPr>
          <w:rFonts w:ascii="Times New Roman" w:hAnsi="Times New Roman" w:cs="Times New Roman"/>
          <w:sz w:val="28"/>
          <w:szCs w:val="28"/>
        </w:rPr>
        <w:t>чейин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жогорулатууну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ошондой</w:t>
      </w:r>
      <w:proofErr w:type="spellEnd"/>
      <w:r w:rsidRPr="00004B89">
        <w:rPr>
          <w:rFonts w:ascii="Times New Roman" w:hAnsi="Times New Roman" w:cs="Times New Roman"/>
          <w:sz w:val="28"/>
          <w:szCs w:val="28"/>
        </w:rPr>
        <w:t xml:space="preserve"> эле </w:t>
      </w:r>
      <w:proofErr w:type="spellStart"/>
      <w:r w:rsidRPr="00004B89">
        <w:rPr>
          <w:rFonts w:ascii="Times New Roman" w:hAnsi="Times New Roman" w:cs="Times New Roman"/>
          <w:sz w:val="28"/>
          <w:szCs w:val="28"/>
        </w:rPr>
        <w:t>эт</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багытындагы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продуктивдүүлүктү</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эрте</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аныктоонун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жана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биологиялык</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жетилгендикти</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баалоонун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эффективдүү</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ыкмаларын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иштеп</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чыгууну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талап</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кылат</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Илимий</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негизделген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ыкмаларды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колдонуу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менен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стаданы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калыптандыруу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жайыттарды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рационалдуу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пайдалануу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жана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семирген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козуларды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убагында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союу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продукциянын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көлөмүн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жана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сапатын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жогорулатууга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ошондой</w:t>
      </w:r>
      <w:proofErr w:type="spellEnd"/>
      <w:r w:rsidRPr="00004B89">
        <w:rPr>
          <w:rFonts w:ascii="Times New Roman" w:hAnsi="Times New Roman" w:cs="Times New Roman"/>
          <w:sz w:val="28"/>
          <w:szCs w:val="28"/>
        </w:rPr>
        <w:t xml:space="preserve"> эле </w:t>
      </w:r>
      <w:proofErr w:type="spellStart"/>
      <w:r w:rsidRPr="00004B89">
        <w:rPr>
          <w:rFonts w:ascii="Times New Roman" w:hAnsi="Times New Roman" w:cs="Times New Roman"/>
          <w:sz w:val="28"/>
          <w:szCs w:val="28"/>
        </w:rPr>
        <w:t>малдын</w:t>
      </w:r>
      <w:proofErr w:type="spellEnd"/>
      <w:r w:rsidRPr="00004B89">
        <w:rPr>
          <w:rFonts w:ascii="Times New Roman" w:hAnsi="Times New Roman" w:cs="Times New Roman"/>
          <w:sz w:val="28"/>
          <w:szCs w:val="28"/>
        </w:rPr>
        <w:t xml:space="preserve"> саны </w:t>
      </w:r>
      <w:proofErr w:type="spellStart"/>
      <w:r w:rsidRPr="00004B89">
        <w:rPr>
          <w:rFonts w:ascii="Times New Roman" w:hAnsi="Times New Roman" w:cs="Times New Roman"/>
          <w:sz w:val="28"/>
          <w:szCs w:val="28"/>
        </w:rPr>
        <w:t>менен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жүн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өндүрүшүн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көбөйтүүгө</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өбөлгө</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түзөт</w:t>
      </w:r>
      <w:proofErr w:type="spellEnd"/>
      <w:r w:rsidRPr="00004B89">
        <w:rPr>
          <w:rFonts w:ascii="Times New Roman" w:hAnsi="Times New Roman" w:cs="Times New Roman"/>
          <w:sz w:val="28"/>
          <w:szCs w:val="28"/>
        </w:rPr>
        <w:t xml:space="preserve"> [Бакирова, 2011; </w:t>
      </w:r>
      <w:proofErr w:type="spellStart"/>
      <w:r w:rsidRPr="00004B89">
        <w:rPr>
          <w:rFonts w:ascii="Times New Roman" w:hAnsi="Times New Roman" w:cs="Times New Roman"/>
          <w:sz w:val="28"/>
          <w:szCs w:val="28"/>
        </w:rPr>
        <w:t>Мамыров</w:t>
      </w:r>
      <w:proofErr w:type="spellEnd"/>
      <w:r w:rsidRPr="00004B89">
        <w:rPr>
          <w:rFonts w:ascii="Times New Roman" w:hAnsi="Times New Roman" w:cs="Times New Roman"/>
          <w:sz w:val="28"/>
          <w:szCs w:val="28"/>
        </w:rPr>
        <w:t>, 2013].</w:t>
      </w:r>
    </w:p>
    <w:p w14:paraId="4B644DDB" w14:textId="77777777" w:rsidR="00004B89" w:rsidRPr="00004B89" w:rsidRDefault="00004B89" w:rsidP="00004B89">
      <w:pPr>
        <w:spacing w:after="0"/>
        <w:ind w:firstLine="567"/>
        <w:jc w:val="both"/>
        <w:rPr>
          <w:rFonts w:ascii="Times New Roman" w:hAnsi="Times New Roman" w:cs="Times New Roman"/>
          <w:sz w:val="28"/>
          <w:szCs w:val="28"/>
        </w:rPr>
      </w:pPr>
      <w:proofErr w:type="spellStart"/>
      <w:r w:rsidRPr="00004B89">
        <w:rPr>
          <w:rFonts w:ascii="Times New Roman" w:hAnsi="Times New Roman" w:cs="Times New Roman"/>
          <w:sz w:val="28"/>
          <w:szCs w:val="28"/>
        </w:rPr>
        <w:t>Учурдагы</w:t>
      </w:r>
      <w:proofErr w:type="spellEnd"/>
      <w:r w:rsidRPr="00004B89">
        <w:rPr>
          <w:rFonts w:ascii="Times New Roman" w:hAnsi="Times New Roman" w:cs="Times New Roman"/>
          <w:sz w:val="28"/>
          <w:szCs w:val="28"/>
        </w:rPr>
        <w:t xml:space="preserve"> базар </w:t>
      </w:r>
      <w:proofErr w:type="spellStart"/>
      <w:r w:rsidRPr="00004B89">
        <w:rPr>
          <w:rFonts w:ascii="Times New Roman" w:hAnsi="Times New Roman" w:cs="Times New Roman"/>
          <w:sz w:val="28"/>
          <w:szCs w:val="28"/>
        </w:rPr>
        <w:t>талаптары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эттин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органолептикалык</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жана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азыктуулук</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көрсөткүчтөрү</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менен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чектелбестен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жогорку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сапаттагы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белоктун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аминокислоталардын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жана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каныкпаган</w:t>
      </w:r>
      <w:proofErr w:type="spellEnd"/>
      <w:r w:rsidRPr="00004B89">
        <w:rPr>
          <w:rFonts w:ascii="Times New Roman" w:hAnsi="Times New Roman" w:cs="Times New Roman"/>
          <w:sz w:val="28"/>
          <w:szCs w:val="28"/>
        </w:rPr>
        <w:t xml:space="preserve"> май </w:t>
      </w:r>
      <w:proofErr w:type="spellStart"/>
      <w:r w:rsidRPr="00004B89">
        <w:rPr>
          <w:rFonts w:ascii="Times New Roman" w:hAnsi="Times New Roman" w:cs="Times New Roman"/>
          <w:sz w:val="28"/>
          <w:szCs w:val="28"/>
        </w:rPr>
        <w:t>кислоталарынын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курамына</w:t>
      </w:r>
      <w:proofErr w:type="spellEnd"/>
      <w:r w:rsidRPr="00004B89">
        <w:rPr>
          <w:rFonts w:ascii="Times New Roman" w:hAnsi="Times New Roman" w:cs="Times New Roman"/>
          <w:sz w:val="28"/>
          <w:szCs w:val="28"/>
        </w:rPr>
        <w:t xml:space="preserve"> да </w:t>
      </w:r>
      <w:proofErr w:type="spellStart"/>
      <w:r w:rsidRPr="00004B89">
        <w:rPr>
          <w:rFonts w:ascii="Times New Roman" w:hAnsi="Times New Roman" w:cs="Times New Roman"/>
          <w:sz w:val="28"/>
          <w:szCs w:val="28"/>
        </w:rPr>
        <w:lastRenderedPageBreak/>
        <w:t>өзгөчө</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көңүл</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бурууда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Ушул</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шарттарда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курдючтуу</w:t>
      </w:r>
      <w:proofErr w:type="spellEnd"/>
      <w:r w:rsidRPr="00004B89">
        <w:rPr>
          <w:rFonts w:ascii="Times New Roman" w:hAnsi="Times New Roman" w:cs="Times New Roman"/>
          <w:sz w:val="28"/>
          <w:szCs w:val="28"/>
        </w:rPr>
        <w:t xml:space="preserve"> кой </w:t>
      </w:r>
      <w:proofErr w:type="spellStart"/>
      <w:r w:rsidRPr="00004B89">
        <w:rPr>
          <w:rFonts w:ascii="Times New Roman" w:hAnsi="Times New Roman" w:cs="Times New Roman"/>
          <w:sz w:val="28"/>
          <w:szCs w:val="28"/>
        </w:rPr>
        <w:t>породаларынын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продуктивдүүлүгүн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комплекстүү</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изилдеп</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чыгуу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зарылдыгы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келип</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чыгууда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Бул</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изилдөөлөр</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салттуу</w:t>
      </w:r>
      <w:proofErr w:type="spellEnd"/>
      <w:r w:rsidRPr="00004B89">
        <w:rPr>
          <w:rFonts w:ascii="Times New Roman" w:hAnsi="Times New Roman" w:cs="Times New Roman"/>
          <w:sz w:val="28"/>
          <w:szCs w:val="28"/>
        </w:rPr>
        <w:t xml:space="preserve"> кой </w:t>
      </w:r>
      <w:proofErr w:type="spellStart"/>
      <w:r w:rsidRPr="00004B89">
        <w:rPr>
          <w:rFonts w:ascii="Times New Roman" w:hAnsi="Times New Roman" w:cs="Times New Roman"/>
          <w:sz w:val="28"/>
          <w:szCs w:val="28"/>
        </w:rPr>
        <w:t>чарбачылыгын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азыркы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рыноктук</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экономикага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жана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туруктуу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айыл</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чарба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өнүгүүсүнө</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ылайыкташтырууга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багытталган</w:t>
      </w:r>
      <w:proofErr w:type="spellEnd"/>
      <w:r w:rsidRPr="00004B89">
        <w:rPr>
          <w:rFonts w:ascii="Times New Roman" w:hAnsi="Times New Roman" w:cs="Times New Roman"/>
          <w:sz w:val="28"/>
          <w:szCs w:val="28"/>
        </w:rPr>
        <w:t>.</w:t>
      </w:r>
    </w:p>
    <w:p w14:paraId="7BD63EDD" w14:textId="738CBFFE" w:rsidR="00004B89" w:rsidRDefault="00004B89" w:rsidP="00004B89">
      <w:pPr>
        <w:spacing w:after="0"/>
        <w:ind w:firstLine="567"/>
        <w:jc w:val="both"/>
        <w:rPr>
          <w:rFonts w:ascii="Times New Roman" w:hAnsi="Times New Roman" w:cs="Times New Roman"/>
          <w:sz w:val="28"/>
          <w:szCs w:val="28"/>
        </w:rPr>
      </w:pPr>
      <w:proofErr w:type="spellStart"/>
      <w:r w:rsidRPr="00004B89">
        <w:rPr>
          <w:rFonts w:ascii="Times New Roman" w:hAnsi="Times New Roman" w:cs="Times New Roman"/>
          <w:sz w:val="28"/>
          <w:szCs w:val="28"/>
        </w:rPr>
        <w:t>Ошентип</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курдючтуу</w:t>
      </w:r>
      <w:proofErr w:type="spellEnd"/>
      <w:r w:rsidRPr="00004B89">
        <w:rPr>
          <w:rFonts w:ascii="Times New Roman" w:hAnsi="Times New Roman" w:cs="Times New Roman"/>
          <w:sz w:val="28"/>
          <w:szCs w:val="28"/>
        </w:rPr>
        <w:t xml:space="preserve"> кой </w:t>
      </w:r>
      <w:proofErr w:type="spellStart"/>
      <w:r w:rsidRPr="00004B89">
        <w:rPr>
          <w:rFonts w:ascii="Times New Roman" w:hAnsi="Times New Roman" w:cs="Times New Roman"/>
          <w:sz w:val="28"/>
          <w:szCs w:val="28"/>
        </w:rPr>
        <w:t>породаларынын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эт</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багытындагы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продуктивдүүлүк</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өзгөчөлүктөрүн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изилдөө</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малдын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жаш</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курагына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жана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физиологиялык</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жетилгендикке</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таасир</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этүүчү</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факторлорду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аныктоо</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ошондой</w:t>
      </w:r>
      <w:proofErr w:type="spellEnd"/>
      <w:r w:rsidRPr="00004B89">
        <w:rPr>
          <w:rFonts w:ascii="Times New Roman" w:hAnsi="Times New Roman" w:cs="Times New Roman"/>
          <w:sz w:val="28"/>
          <w:szCs w:val="28"/>
        </w:rPr>
        <w:t xml:space="preserve"> эле </w:t>
      </w:r>
      <w:proofErr w:type="spellStart"/>
      <w:r w:rsidRPr="00004B89">
        <w:rPr>
          <w:rFonts w:ascii="Times New Roman" w:hAnsi="Times New Roman" w:cs="Times New Roman"/>
          <w:sz w:val="28"/>
          <w:szCs w:val="28"/>
        </w:rPr>
        <w:t>асыл</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тукум</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иштеринин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багыттарын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илимий</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негиздөөнүн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зарылдыгы</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бүгүнкү</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күндө</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актуалдуу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илимий</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маселе</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болуп</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саналат</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Бул</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маселени</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чечүү</w:t>
      </w:r>
      <w:proofErr w:type="spellEnd"/>
      <w:r w:rsidRPr="00004B89">
        <w:rPr>
          <w:rFonts w:ascii="Times New Roman" w:hAnsi="Times New Roman" w:cs="Times New Roman"/>
          <w:sz w:val="28"/>
          <w:szCs w:val="28"/>
        </w:rPr>
        <w:t xml:space="preserve"> Кыргыз </w:t>
      </w:r>
      <w:proofErr w:type="spellStart"/>
      <w:r w:rsidRPr="00004B89">
        <w:rPr>
          <w:rFonts w:ascii="Times New Roman" w:hAnsi="Times New Roman" w:cs="Times New Roman"/>
          <w:sz w:val="28"/>
          <w:szCs w:val="28"/>
        </w:rPr>
        <w:t>Республикасындагы</w:t>
      </w:r>
      <w:proofErr w:type="spellEnd"/>
      <w:r w:rsidRPr="00004B89">
        <w:rPr>
          <w:rFonts w:ascii="Times New Roman" w:hAnsi="Times New Roman" w:cs="Times New Roman"/>
          <w:sz w:val="28"/>
          <w:szCs w:val="28"/>
        </w:rPr>
        <w:t xml:space="preserve"> кой </w:t>
      </w:r>
      <w:proofErr w:type="spellStart"/>
      <w:r w:rsidRPr="00004B89">
        <w:rPr>
          <w:rFonts w:ascii="Times New Roman" w:hAnsi="Times New Roman" w:cs="Times New Roman"/>
          <w:sz w:val="28"/>
          <w:szCs w:val="28"/>
        </w:rPr>
        <w:t>чарбачылыгынын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натыйжалуулугун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жогорулатууга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сапаттуу</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продукциянын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көлөмүн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кеңейтүүгө</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жана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айыл</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чарба</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секторунун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экономикалык</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потенциалын</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чыңдоого</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өбөлгө</w:t>
      </w:r>
      <w:proofErr w:type="spellEnd"/>
      <w:r w:rsidRPr="00004B89">
        <w:rPr>
          <w:rFonts w:ascii="Times New Roman" w:hAnsi="Times New Roman" w:cs="Times New Roman"/>
          <w:sz w:val="28"/>
          <w:szCs w:val="28"/>
        </w:rPr>
        <w:t xml:space="preserve"> </w:t>
      </w:r>
      <w:proofErr w:type="spellStart"/>
      <w:r w:rsidRPr="00004B89">
        <w:rPr>
          <w:rFonts w:ascii="Times New Roman" w:hAnsi="Times New Roman" w:cs="Times New Roman"/>
          <w:sz w:val="28"/>
          <w:szCs w:val="28"/>
        </w:rPr>
        <w:t>түзөт</w:t>
      </w:r>
      <w:proofErr w:type="spellEnd"/>
      <w:r w:rsidRPr="00004B89">
        <w:rPr>
          <w:rFonts w:ascii="Times New Roman" w:hAnsi="Times New Roman" w:cs="Times New Roman"/>
          <w:sz w:val="28"/>
          <w:szCs w:val="28"/>
        </w:rPr>
        <w:t>.</w:t>
      </w:r>
    </w:p>
    <w:p w14:paraId="79AE7B44" w14:textId="26D48FE2" w:rsidR="001F4DD0" w:rsidRDefault="001F4DD0" w:rsidP="00004B89">
      <w:pPr>
        <w:spacing w:after="0"/>
        <w:ind w:firstLine="567"/>
        <w:jc w:val="both"/>
        <w:rPr>
          <w:rFonts w:ascii="Times New Roman" w:hAnsi="Times New Roman" w:cs="Times New Roman"/>
          <w:sz w:val="28"/>
          <w:szCs w:val="28"/>
        </w:rPr>
      </w:pPr>
      <w:proofErr w:type="spellStart"/>
      <w:r w:rsidRPr="001F4DD0">
        <w:rPr>
          <w:rFonts w:ascii="Times New Roman" w:hAnsi="Times New Roman" w:cs="Times New Roman"/>
          <w:b/>
          <w:bCs/>
          <w:sz w:val="28"/>
          <w:szCs w:val="28"/>
        </w:rPr>
        <w:t>Диссертациялык</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иштин</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темасынын</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артыкчылыктуу</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илимий</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багыттар</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ири</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илимий</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программалар</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долбоорлор</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билим</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берүү</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жана</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илимий</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мекемелер</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тарабынан</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жүргүзүлүп</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жаткан</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негизги</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илимий-изилдөө</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иштери</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менен</w:t>
      </w:r>
      <w:proofErr w:type="spellEnd"/>
      <w:r w:rsidRPr="001F4DD0">
        <w:rPr>
          <w:rFonts w:ascii="Times New Roman" w:hAnsi="Times New Roman" w:cs="Times New Roman"/>
          <w:b/>
          <w:bCs/>
          <w:sz w:val="28"/>
          <w:szCs w:val="28"/>
        </w:rPr>
        <w:t xml:space="preserve"> </w:t>
      </w:r>
      <w:proofErr w:type="spellStart"/>
      <w:r w:rsidRPr="001F4DD0">
        <w:rPr>
          <w:rFonts w:ascii="Times New Roman" w:hAnsi="Times New Roman" w:cs="Times New Roman"/>
          <w:b/>
          <w:bCs/>
          <w:sz w:val="28"/>
          <w:szCs w:val="28"/>
        </w:rPr>
        <w:t>байланышы</w:t>
      </w:r>
      <w:proofErr w:type="spellEnd"/>
      <w:r w:rsidRPr="001F4DD0">
        <w:rPr>
          <w:rFonts w:ascii="Times New Roman" w:hAnsi="Times New Roman" w:cs="Times New Roman"/>
          <w:b/>
          <w:bCs/>
          <w:sz w:val="28"/>
          <w:szCs w:val="28"/>
        </w:rPr>
        <w:t>.</w:t>
      </w:r>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Диссертациялык</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иш</w:t>
      </w:r>
      <w:proofErr w:type="spellEnd"/>
      <w:r w:rsidRPr="001F4DD0">
        <w:rPr>
          <w:rFonts w:ascii="Times New Roman" w:hAnsi="Times New Roman" w:cs="Times New Roman"/>
          <w:sz w:val="28"/>
          <w:szCs w:val="28"/>
        </w:rPr>
        <w:t xml:space="preserve"> Кыргыз </w:t>
      </w:r>
      <w:proofErr w:type="spellStart"/>
      <w:r w:rsidRPr="001F4DD0">
        <w:rPr>
          <w:rFonts w:ascii="Times New Roman" w:hAnsi="Times New Roman" w:cs="Times New Roman"/>
          <w:sz w:val="28"/>
          <w:szCs w:val="28"/>
        </w:rPr>
        <w:t>Республикасынын</w:t>
      </w:r>
      <w:proofErr w:type="spellEnd"/>
      <w:r w:rsidRPr="001F4DD0">
        <w:rPr>
          <w:rFonts w:ascii="Times New Roman" w:hAnsi="Times New Roman" w:cs="Times New Roman"/>
          <w:sz w:val="28"/>
          <w:szCs w:val="28"/>
        </w:rPr>
        <w:t xml:space="preserve"> 2012–2023-жылдарга карата мал </w:t>
      </w:r>
      <w:proofErr w:type="spellStart"/>
      <w:r w:rsidRPr="001F4DD0">
        <w:rPr>
          <w:rFonts w:ascii="Times New Roman" w:hAnsi="Times New Roman" w:cs="Times New Roman"/>
          <w:sz w:val="28"/>
          <w:szCs w:val="28"/>
        </w:rPr>
        <w:t>чарбасын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өнүктүрүү</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программасына</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ылайык</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ошондой</w:t>
      </w:r>
      <w:proofErr w:type="spellEnd"/>
      <w:r w:rsidRPr="001F4DD0">
        <w:rPr>
          <w:rFonts w:ascii="Times New Roman" w:hAnsi="Times New Roman" w:cs="Times New Roman"/>
          <w:sz w:val="28"/>
          <w:szCs w:val="28"/>
        </w:rPr>
        <w:t xml:space="preserve"> эле Кыргыз </w:t>
      </w:r>
      <w:proofErr w:type="spellStart"/>
      <w:r w:rsidRPr="001F4DD0">
        <w:rPr>
          <w:rFonts w:ascii="Times New Roman" w:hAnsi="Times New Roman" w:cs="Times New Roman"/>
          <w:sz w:val="28"/>
          <w:szCs w:val="28"/>
        </w:rPr>
        <w:t>Республикасынын</w:t>
      </w:r>
      <w:proofErr w:type="spellEnd"/>
      <w:r w:rsidRPr="001F4DD0">
        <w:rPr>
          <w:rFonts w:ascii="Times New Roman" w:hAnsi="Times New Roman" w:cs="Times New Roman"/>
          <w:sz w:val="28"/>
          <w:szCs w:val="28"/>
        </w:rPr>
        <w:t xml:space="preserve"> «Мал </w:t>
      </w:r>
      <w:proofErr w:type="spellStart"/>
      <w:r w:rsidRPr="001F4DD0">
        <w:rPr>
          <w:rFonts w:ascii="Times New Roman" w:hAnsi="Times New Roman" w:cs="Times New Roman"/>
          <w:sz w:val="28"/>
          <w:szCs w:val="28"/>
        </w:rPr>
        <w:t>чарбасындагы</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асыл</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тукум</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иши</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жөнүндө</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мыйзамын</w:t>
      </w:r>
      <w:proofErr w:type="spellEnd"/>
      <w:r w:rsidRPr="001F4DD0">
        <w:rPr>
          <w:rFonts w:ascii="Times New Roman" w:hAnsi="Times New Roman" w:cs="Times New Roman"/>
          <w:sz w:val="28"/>
          <w:szCs w:val="28"/>
        </w:rPr>
        <w:t xml:space="preserve"> (2009-жылдын 13-мартындагы № 133) </w:t>
      </w:r>
      <w:proofErr w:type="spellStart"/>
      <w:r w:rsidRPr="001F4DD0">
        <w:rPr>
          <w:rFonts w:ascii="Times New Roman" w:hAnsi="Times New Roman" w:cs="Times New Roman"/>
          <w:sz w:val="28"/>
          <w:szCs w:val="28"/>
        </w:rPr>
        <w:t>ишке</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ашыруунун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алкагында</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аткарылган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Изилдөө</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Жалал-Абад</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мамлекеттик</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университетинин</w:t>
      </w:r>
      <w:proofErr w:type="spellEnd"/>
      <w:r w:rsidRPr="001F4DD0">
        <w:rPr>
          <w:rFonts w:ascii="Times New Roman" w:hAnsi="Times New Roman" w:cs="Times New Roman"/>
          <w:sz w:val="28"/>
          <w:szCs w:val="28"/>
        </w:rPr>
        <w:t xml:space="preserve"> экология </w:t>
      </w:r>
      <w:proofErr w:type="spellStart"/>
      <w:r w:rsidRPr="001F4DD0">
        <w:rPr>
          <w:rFonts w:ascii="Times New Roman" w:hAnsi="Times New Roman" w:cs="Times New Roman"/>
          <w:sz w:val="28"/>
          <w:szCs w:val="28"/>
        </w:rPr>
        <w:t>жана</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жаратышты</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пайдалануу</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кафедрасынын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илимий-изилдөө</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иштеринин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планынын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жана</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Койлордун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генофондун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сактоо</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жана</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жакшыртуу</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мамлекеттик</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илимий</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долбоорунун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алкагында</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жүргүзүлгөн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мамлекеттик</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каттоо</w:t>
      </w:r>
      <w:proofErr w:type="spellEnd"/>
      <w:r w:rsidRPr="001F4DD0">
        <w:rPr>
          <w:rFonts w:ascii="Times New Roman" w:hAnsi="Times New Roman" w:cs="Times New Roman"/>
          <w:sz w:val="28"/>
          <w:szCs w:val="28"/>
        </w:rPr>
        <w:t xml:space="preserve"> № 0006671). Тема </w:t>
      </w:r>
      <w:proofErr w:type="spellStart"/>
      <w:r w:rsidRPr="001F4DD0">
        <w:rPr>
          <w:rFonts w:ascii="Times New Roman" w:hAnsi="Times New Roman" w:cs="Times New Roman"/>
          <w:sz w:val="28"/>
          <w:szCs w:val="28"/>
        </w:rPr>
        <w:t>агрардык</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илимдин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артыкчылыктуу</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багыттарына</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жана</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куйруктуу</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койлордун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генетикалык</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потенциалын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жакшыртуу</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алардын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эт</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продуктуулугун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жогорулатуу</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жана</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өлкөнүн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түштүк</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региондорунун</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шарттарына</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ыңгайлашуу</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боюнча</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милдеттерге</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ылайык</w:t>
      </w:r>
      <w:proofErr w:type="spellEnd"/>
      <w:r w:rsidRPr="001F4DD0">
        <w:rPr>
          <w:rFonts w:ascii="Times New Roman" w:hAnsi="Times New Roman" w:cs="Times New Roman"/>
          <w:sz w:val="28"/>
          <w:szCs w:val="28"/>
        </w:rPr>
        <w:t xml:space="preserve"> </w:t>
      </w:r>
      <w:proofErr w:type="spellStart"/>
      <w:r w:rsidRPr="001F4DD0">
        <w:rPr>
          <w:rFonts w:ascii="Times New Roman" w:hAnsi="Times New Roman" w:cs="Times New Roman"/>
          <w:sz w:val="28"/>
          <w:szCs w:val="28"/>
        </w:rPr>
        <w:t>келет</w:t>
      </w:r>
      <w:proofErr w:type="spellEnd"/>
      <w:r w:rsidRPr="001F4DD0">
        <w:rPr>
          <w:rFonts w:ascii="Times New Roman" w:hAnsi="Times New Roman" w:cs="Times New Roman"/>
          <w:sz w:val="28"/>
          <w:szCs w:val="28"/>
        </w:rPr>
        <w:t>.</w:t>
      </w:r>
    </w:p>
    <w:p w14:paraId="187E27DB" w14:textId="77777777" w:rsidR="00796D00" w:rsidRDefault="00796D00" w:rsidP="00B9287C">
      <w:pPr>
        <w:spacing w:after="0"/>
        <w:ind w:firstLine="567"/>
        <w:jc w:val="both"/>
        <w:rPr>
          <w:rFonts w:ascii="Times New Roman" w:hAnsi="Times New Roman" w:cs="Times New Roman"/>
          <w:bCs/>
          <w:sz w:val="28"/>
          <w:szCs w:val="28"/>
        </w:rPr>
      </w:pPr>
      <w:r>
        <w:rPr>
          <w:rFonts w:ascii="Times New Roman" w:hAnsi="Times New Roman" w:cs="Times New Roman"/>
          <w:b/>
          <w:sz w:val="28"/>
          <w:szCs w:val="28"/>
        </w:rPr>
        <w:t xml:space="preserve"> </w:t>
      </w:r>
      <w:r w:rsidR="008248E2" w:rsidRPr="00796D00">
        <w:rPr>
          <w:rFonts w:ascii="Times New Roman" w:hAnsi="Times New Roman" w:cs="Times New Roman"/>
          <w:b/>
          <w:sz w:val="28"/>
          <w:szCs w:val="28"/>
        </w:rPr>
        <w:t xml:space="preserve"> </w:t>
      </w:r>
      <w:proofErr w:type="spellStart"/>
      <w:r w:rsidRPr="00796D00">
        <w:rPr>
          <w:rFonts w:ascii="Times New Roman" w:hAnsi="Times New Roman" w:cs="Times New Roman"/>
          <w:b/>
          <w:sz w:val="28"/>
          <w:szCs w:val="28"/>
        </w:rPr>
        <w:t>Изилдөөнүн</w:t>
      </w:r>
      <w:proofErr w:type="spellEnd"/>
      <w:r w:rsidRPr="00796D00">
        <w:rPr>
          <w:rFonts w:ascii="Times New Roman" w:hAnsi="Times New Roman" w:cs="Times New Roman"/>
          <w:b/>
          <w:sz w:val="28"/>
          <w:szCs w:val="28"/>
        </w:rPr>
        <w:t xml:space="preserve"> </w:t>
      </w:r>
      <w:proofErr w:type="spellStart"/>
      <w:r w:rsidRPr="00796D00">
        <w:rPr>
          <w:rFonts w:ascii="Times New Roman" w:hAnsi="Times New Roman" w:cs="Times New Roman"/>
          <w:b/>
          <w:sz w:val="28"/>
          <w:szCs w:val="28"/>
        </w:rPr>
        <w:t>максаты</w:t>
      </w:r>
      <w:proofErr w:type="spellEnd"/>
      <w:r>
        <w:rPr>
          <w:rFonts w:ascii="Times New Roman" w:hAnsi="Times New Roman" w:cs="Times New Roman"/>
          <w:b/>
          <w:sz w:val="28"/>
          <w:szCs w:val="28"/>
        </w:rPr>
        <w:t xml:space="preserve">. </w:t>
      </w:r>
      <w:proofErr w:type="spellStart"/>
      <w:r w:rsidRPr="00796D00">
        <w:rPr>
          <w:rFonts w:ascii="Times New Roman" w:hAnsi="Times New Roman" w:cs="Times New Roman"/>
          <w:bCs/>
          <w:sz w:val="28"/>
          <w:szCs w:val="28"/>
        </w:rPr>
        <w:t>К</w:t>
      </w:r>
      <w:r w:rsidRPr="00796D00">
        <w:rPr>
          <w:rFonts w:ascii="Times New Roman" w:hAnsi="Times New Roman" w:cs="Times New Roman"/>
          <w:bCs/>
          <w:sz w:val="28"/>
          <w:szCs w:val="28"/>
        </w:rPr>
        <w:t>у</w:t>
      </w:r>
      <w:r w:rsidRPr="00796D00">
        <w:rPr>
          <w:rFonts w:ascii="Times New Roman" w:hAnsi="Times New Roman" w:cs="Times New Roman"/>
          <w:bCs/>
          <w:sz w:val="28"/>
          <w:szCs w:val="28"/>
        </w:rPr>
        <w:t>йрук</w:t>
      </w:r>
      <w:r w:rsidRPr="00796D00">
        <w:rPr>
          <w:rFonts w:ascii="Times New Roman" w:hAnsi="Times New Roman" w:cs="Times New Roman"/>
          <w:bCs/>
          <w:sz w:val="28"/>
          <w:szCs w:val="28"/>
        </w:rPr>
        <w:t>туу</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койлордун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постэмбрионалдык</w:t>
      </w:r>
      <w:proofErr w:type="spellEnd"/>
      <w:r w:rsidRPr="00796D00">
        <w:rPr>
          <w:rFonts w:ascii="Times New Roman" w:hAnsi="Times New Roman" w:cs="Times New Roman"/>
          <w:bCs/>
          <w:sz w:val="28"/>
          <w:szCs w:val="28"/>
        </w:rPr>
        <w:t xml:space="preserve"> онтогенез </w:t>
      </w:r>
      <w:proofErr w:type="spellStart"/>
      <w:r w:rsidRPr="00796D00">
        <w:rPr>
          <w:rFonts w:ascii="Times New Roman" w:hAnsi="Times New Roman" w:cs="Times New Roman"/>
          <w:bCs/>
          <w:sz w:val="28"/>
          <w:szCs w:val="28"/>
        </w:rPr>
        <w:t>мезгилиндеги</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өсүү</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жана</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өнүгүү</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биологиялык</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мыйзам</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ченемдүүлүктөрүн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ошондой</w:t>
      </w:r>
      <w:proofErr w:type="spellEnd"/>
      <w:r w:rsidRPr="00796D00">
        <w:rPr>
          <w:rFonts w:ascii="Times New Roman" w:hAnsi="Times New Roman" w:cs="Times New Roman"/>
          <w:bCs/>
          <w:sz w:val="28"/>
          <w:szCs w:val="28"/>
        </w:rPr>
        <w:t xml:space="preserve"> эле </w:t>
      </w:r>
      <w:proofErr w:type="spellStart"/>
      <w:r w:rsidRPr="00796D00">
        <w:rPr>
          <w:rFonts w:ascii="Times New Roman" w:hAnsi="Times New Roman" w:cs="Times New Roman"/>
          <w:bCs/>
          <w:sz w:val="28"/>
          <w:szCs w:val="28"/>
        </w:rPr>
        <w:t>алардын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эт</w:t>
      </w:r>
      <w:proofErr w:type="spellEnd"/>
      <w:r w:rsidRPr="00796D00">
        <w:rPr>
          <w:rFonts w:ascii="Times New Roman" w:hAnsi="Times New Roman" w:cs="Times New Roman"/>
          <w:bCs/>
          <w:sz w:val="28"/>
          <w:szCs w:val="28"/>
        </w:rPr>
        <w:t xml:space="preserve">-май </w:t>
      </w:r>
      <w:proofErr w:type="spellStart"/>
      <w:r w:rsidRPr="00796D00">
        <w:rPr>
          <w:rFonts w:ascii="Times New Roman" w:hAnsi="Times New Roman" w:cs="Times New Roman"/>
          <w:bCs/>
          <w:sz w:val="28"/>
          <w:szCs w:val="28"/>
        </w:rPr>
        <w:t>продуктуулугунун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калыптанышына</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сапатына</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жана</w:t>
      </w:r>
      <w:proofErr w:type="spellEnd"/>
      <w:r w:rsidRPr="00796D00">
        <w:rPr>
          <w:rFonts w:ascii="Times New Roman" w:hAnsi="Times New Roman" w:cs="Times New Roman"/>
          <w:bCs/>
          <w:sz w:val="28"/>
          <w:szCs w:val="28"/>
        </w:rPr>
        <w:t xml:space="preserve"> кой </w:t>
      </w:r>
      <w:proofErr w:type="spellStart"/>
      <w:r w:rsidRPr="00796D00">
        <w:rPr>
          <w:rFonts w:ascii="Times New Roman" w:hAnsi="Times New Roman" w:cs="Times New Roman"/>
          <w:bCs/>
          <w:sz w:val="28"/>
          <w:szCs w:val="28"/>
        </w:rPr>
        <w:t>этинин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азыктык</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баалуулугуна</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тийгизген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таасирин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изилдөө</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Койлорду</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породасына</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интенсивдүү</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өстүрүү</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жана</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бордоп</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семиртүү</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ыкмаларына</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тоюттандыруу</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деңгээлине</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жараша</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эт</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үчүн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интенсивдүү</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өстүрүүнүн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жана</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бордоп</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семиртүүнүн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биологиялык</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жактан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максатка</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ылайыктуу</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жана</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экономикалык</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жактан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натыйжалуу</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мөөнөттөрүн</w:t>
      </w:r>
      <w:proofErr w:type="spellEnd"/>
      <w:r w:rsidRPr="00796D00">
        <w:rPr>
          <w:rFonts w:ascii="Times New Roman" w:hAnsi="Times New Roman" w:cs="Times New Roman"/>
          <w:bCs/>
          <w:sz w:val="28"/>
          <w:szCs w:val="28"/>
        </w:rPr>
        <w:t xml:space="preserve"> </w:t>
      </w:r>
      <w:proofErr w:type="spellStart"/>
      <w:r w:rsidRPr="00796D00">
        <w:rPr>
          <w:rFonts w:ascii="Times New Roman" w:hAnsi="Times New Roman" w:cs="Times New Roman"/>
          <w:bCs/>
          <w:sz w:val="28"/>
          <w:szCs w:val="28"/>
        </w:rPr>
        <w:t>аныктоо</w:t>
      </w:r>
      <w:proofErr w:type="spellEnd"/>
      <w:r w:rsidRPr="00796D00">
        <w:rPr>
          <w:rFonts w:ascii="Times New Roman" w:hAnsi="Times New Roman" w:cs="Times New Roman"/>
          <w:bCs/>
          <w:sz w:val="28"/>
          <w:szCs w:val="28"/>
        </w:rPr>
        <w:t>.</w:t>
      </w:r>
    </w:p>
    <w:p w14:paraId="2CE0D22D" w14:textId="77777777" w:rsidR="005532E8" w:rsidRDefault="005532E8" w:rsidP="00B9287C">
      <w:pPr>
        <w:spacing w:after="0"/>
        <w:ind w:firstLine="567"/>
        <w:jc w:val="both"/>
        <w:rPr>
          <w:rFonts w:ascii="Times New Roman" w:hAnsi="Times New Roman" w:cs="Times New Roman"/>
          <w:b/>
          <w:sz w:val="28"/>
          <w:szCs w:val="28"/>
        </w:rPr>
      </w:pPr>
      <w:proofErr w:type="spellStart"/>
      <w:r w:rsidRPr="005532E8">
        <w:rPr>
          <w:rFonts w:ascii="Times New Roman" w:hAnsi="Times New Roman" w:cs="Times New Roman"/>
          <w:b/>
          <w:sz w:val="28"/>
          <w:szCs w:val="28"/>
        </w:rPr>
        <w:t>Изилдөөнүн</w:t>
      </w:r>
      <w:proofErr w:type="spellEnd"/>
      <w:r w:rsidRPr="005532E8">
        <w:rPr>
          <w:rFonts w:ascii="Times New Roman" w:hAnsi="Times New Roman" w:cs="Times New Roman"/>
          <w:b/>
          <w:sz w:val="28"/>
          <w:szCs w:val="28"/>
        </w:rPr>
        <w:t xml:space="preserve"> </w:t>
      </w:r>
      <w:proofErr w:type="spellStart"/>
      <w:r w:rsidRPr="005532E8">
        <w:rPr>
          <w:rFonts w:ascii="Times New Roman" w:hAnsi="Times New Roman" w:cs="Times New Roman"/>
          <w:b/>
          <w:sz w:val="28"/>
          <w:szCs w:val="28"/>
        </w:rPr>
        <w:t>милдеттери</w:t>
      </w:r>
      <w:proofErr w:type="spellEnd"/>
      <w:r w:rsidRPr="005532E8">
        <w:rPr>
          <w:rFonts w:ascii="Times New Roman" w:hAnsi="Times New Roman" w:cs="Times New Roman"/>
          <w:b/>
          <w:sz w:val="28"/>
          <w:szCs w:val="28"/>
        </w:rPr>
        <w:t xml:space="preserve">: </w:t>
      </w:r>
    </w:p>
    <w:p w14:paraId="107EBF42" w14:textId="77777777" w:rsidR="005532E8" w:rsidRDefault="005532E8" w:rsidP="005532E8">
      <w:pPr>
        <w:pStyle w:val="a9"/>
        <w:numPr>
          <w:ilvl w:val="0"/>
          <w:numId w:val="1"/>
        </w:numPr>
        <w:spacing w:after="0"/>
        <w:jc w:val="both"/>
        <w:rPr>
          <w:rFonts w:ascii="Times New Roman" w:hAnsi="Times New Roman" w:cs="Times New Roman"/>
          <w:bCs/>
          <w:sz w:val="28"/>
          <w:szCs w:val="28"/>
        </w:rPr>
      </w:pPr>
      <w:proofErr w:type="spellStart"/>
      <w:r w:rsidRPr="005532E8">
        <w:rPr>
          <w:rFonts w:ascii="Times New Roman" w:hAnsi="Times New Roman" w:cs="Times New Roman"/>
          <w:bCs/>
          <w:sz w:val="28"/>
          <w:szCs w:val="28"/>
        </w:rPr>
        <w:lastRenderedPageBreak/>
        <w:t>Куйруктуу</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койлордун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онтогенезде</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өсүү</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жана</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өнүгүү</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өзгөчөлүктөрүн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изилдөө</w:t>
      </w:r>
      <w:proofErr w:type="spellEnd"/>
      <w:r w:rsidRPr="005532E8">
        <w:rPr>
          <w:rFonts w:ascii="Times New Roman" w:hAnsi="Times New Roman" w:cs="Times New Roman"/>
          <w:bCs/>
          <w:sz w:val="28"/>
          <w:szCs w:val="28"/>
        </w:rPr>
        <w:t xml:space="preserve">. </w:t>
      </w:r>
    </w:p>
    <w:p w14:paraId="5816520A" w14:textId="77777777" w:rsidR="005532E8" w:rsidRDefault="005532E8" w:rsidP="005532E8">
      <w:pPr>
        <w:pStyle w:val="a9"/>
        <w:numPr>
          <w:ilvl w:val="0"/>
          <w:numId w:val="1"/>
        </w:numPr>
        <w:spacing w:after="0"/>
        <w:jc w:val="both"/>
        <w:rPr>
          <w:rFonts w:ascii="Times New Roman" w:hAnsi="Times New Roman" w:cs="Times New Roman"/>
          <w:bCs/>
          <w:sz w:val="28"/>
          <w:szCs w:val="28"/>
        </w:rPr>
      </w:pPr>
      <w:proofErr w:type="spellStart"/>
      <w:r w:rsidRPr="005532E8">
        <w:rPr>
          <w:rFonts w:ascii="Times New Roman" w:hAnsi="Times New Roman" w:cs="Times New Roman"/>
          <w:bCs/>
          <w:sz w:val="28"/>
          <w:szCs w:val="28"/>
        </w:rPr>
        <w:t>Сойгондогу</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сапатын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жана</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эттин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куйрук</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майдын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боордун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ошондой</w:t>
      </w:r>
      <w:proofErr w:type="spellEnd"/>
      <w:r w:rsidRPr="005532E8">
        <w:rPr>
          <w:rFonts w:ascii="Times New Roman" w:hAnsi="Times New Roman" w:cs="Times New Roman"/>
          <w:bCs/>
          <w:sz w:val="28"/>
          <w:szCs w:val="28"/>
        </w:rPr>
        <w:t xml:space="preserve"> эле </w:t>
      </w:r>
      <w:proofErr w:type="spellStart"/>
      <w:r w:rsidRPr="005532E8">
        <w:rPr>
          <w:rFonts w:ascii="Times New Roman" w:hAnsi="Times New Roman" w:cs="Times New Roman"/>
          <w:bCs/>
          <w:sz w:val="28"/>
          <w:szCs w:val="28"/>
        </w:rPr>
        <w:t>айрым</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булчуңдардын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биохимиялык</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курамын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изилдөө</w:t>
      </w:r>
      <w:proofErr w:type="spellEnd"/>
      <w:r w:rsidRPr="005532E8">
        <w:rPr>
          <w:rFonts w:ascii="Times New Roman" w:hAnsi="Times New Roman" w:cs="Times New Roman"/>
          <w:bCs/>
          <w:sz w:val="28"/>
          <w:szCs w:val="28"/>
        </w:rPr>
        <w:t xml:space="preserve">. </w:t>
      </w:r>
    </w:p>
    <w:p w14:paraId="0CD2FC5C" w14:textId="77777777" w:rsidR="005532E8" w:rsidRDefault="005532E8" w:rsidP="005532E8">
      <w:pPr>
        <w:pStyle w:val="a9"/>
        <w:numPr>
          <w:ilvl w:val="0"/>
          <w:numId w:val="1"/>
        </w:numPr>
        <w:spacing w:after="0"/>
        <w:jc w:val="both"/>
        <w:rPr>
          <w:rFonts w:ascii="Times New Roman" w:hAnsi="Times New Roman" w:cs="Times New Roman"/>
          <w:bCs/>
          <w:sz w:val="28"/>
          <w:szCs w:val="28"/>
        </w:rPr>
      </w:pPr>
      <w:proofErr w:type="spellStart"/>
      <w:r w:rsidRPr="005532E8">
        <w:rPr>
          <w:rFonts w:ascii="Times New Roman" w:hAnsi="Times New Roman" w:cs="Times New Roman"/>
          <w:bCs/>
          <w:sz w:val="28"/>
          <w:szCs w:val="28"/>
        </w:rPr>
        <w:t>Жаш</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жана</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чоң</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койлорду</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өстүрүү</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семиртүү</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мезгилинде</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эттүүлүктүн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калыптанышын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изилдөө</w:t>
      </w:r>
      <w:proofErr w:type="spellEnd"/>
      <w:r w:rsidRPr="005532E8">
        <w:rPr>
          <w:rFonts w:ascii="Times New Roman" w:hAnsi="Times New Roman" w:cs="Times New Roman"/>
          <w:bCs/>
          <w:sz w:val="28"/>
          <w:szCs w:val="28"/>
        </w:rPr>
        <w:t>.</w:t>
      </w:r>
    </w:p>
    <w:p w14:paraId="4FD9227A" w14:textId="77777777" w:rsidR="005532E8" w:rsidRDefault="005532E8" w:rsidP="005532E8">
      <w:pPr>
        <w:pStyle w:val="a9"/>
        <w:numPr>
          <w:ilvl w:val="0"/>
          <w:numId w:val="1"/>
        </w:numPr>
        <w:spacing w:after="0"/>
        <w:jc w:val="both"/>
        <w:rPr>
          <w:rFonts w:ascii="Times New Roman" w:hAnsi="Times New Roman" w:cs="Times New Roman"/>
          <w:bCs/>
          <w:sz w:val="28"/>
          <w:szCs w:val="28"/>
        </w:rPr>
      </w:pPr>
      <w:proofErr w:type="spellStart"/>
      <w:r w:rsidRPr="005532E8">
        <w:rPr>
          <w:rFonts w:ascii="Times New Roman" w:hAnsi="Times New Roman" w:cs="Times New Roman"/>
          <w:bCs/>
          <w:sz w:val="28"/>
          <w:szCs w:val="28"/>
        </w:rPr>
        <w:t>Койлорду</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эт</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багытында</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интенсивдүү</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өстүрүү</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жана</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семиртүүнүн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экономикалык</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натыйжалуулугун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аныктоо</w:t>
      </w:r>
      <w:proofErr w:type="spellEnd"/>
      <w:r w:rsidRPr="005532E8">
        <w:rPr>
          <w:rFonts w:ascii="Times New Roman" w:hAnsi="Times New Roman" w:cs="Times New Roman"/>
          <w:bCs/>
          <w:sz w:val="28"/>
          <w:szCs w:val="28"/>
        </w:rPr>
        <w:t xml:space="preserve">. </w:t>
      </w:r>
    </w:p>
    <w:p w14:paraId="3AB0D264" w14:textId="06BA5D20" w:rsidR="005532E8" w:rsidRPr="005532E8" w:rsidRDefault="005532E8" w:rsidP="005532E8">
      <w:pPr>
        <w:pStyle w:val="a9"/>
        <w:numPr>
          <w:ilvl w:val="0"/>
          <w:numId w:val="1"/>
        </w:numPr>
        <w:spacing w:after="0"/>
        <w:jc w:val="both"/>
        <w:rPr>
          <w:rFonts w:ascii="Times New Roman" w:hAnsi="Times New Roman" w:cs="Times New Roman"/>
          <w:bCs/>
          <w:sz w:val="28"/>
          <w:szCs w:val="28"/>
        </w:rPr>
      </w:pPr>
      <w:proofErr w:type="spellStart"/>
      <w:r w:rsidRPr="005532E8">
        <w:rPr>
          <w:rFonts w:ascii="Times New Roman" w:hAnsi="Times New Roman" w:cs="Times New Roman"/>
          <w:bCs/>
          <w:sz w:val="28"/>
          <w:szCs w:val="28"/>
        </w:rPr>
        <w:t>Куйруктуу</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койлордун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эт</w:t>
      </w:r>
      <w:proofErr w:type="spellEnd"/>
      <w:r w:rsidRPr="005532E8">
        <w:rPr>
          <w:rFonts w:ascii="Times New Roman" w:hAnsi="Times New Roman" w:cs="Times New Roman"/>
          <w:bCs/>
          <w:sz w:val="28"/>
          <w:szCs w:val="28"/>
        </w:rPr>
        <w:t xml:space="preserve">-май </w:t>
      </w:r>
      <w:proofErr w:type="spellStart"/>
      <w:r w:rsidRPr="005532E8">
        <w:rPr>
          <w:rFonts w:ascii="Times New Roman" w:hAnsi="Times New Roman" w:cs="Times New Roman"/>
          <w:bCs/>
          <w:sz w:val="28"/>
          <w:szCs w:val="28"/>
        </w:rPr>
        <w:t>продуктуулугун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жогорулатуунун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негизги</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жолдорун</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иштеп</w:t>
      </w:r>
      <w:proofErr w:type="spellEnd"/>
      <w:r w:rsidRPr="005532E8">
        <w:rPr>
          <w:rFonts w:ascii="Times New Roman" w:hAnsi="Times New Roman" w:cs="Times New Roman"/>
          <w:bCs/>
          <w:sz w:val="28"/>
          <w:szCs w:val="28"/>
        </w:rPr>
        <w:t xml:space="preserve"> </w:t>
      </w:r>
      <w:proofErr w:type="spellStart"/>
      <w:r w:rsidRPr="005532E8">
        <w:rPr>
          <w:rFonts w:ascii="Times New Roman" w:hAnsi="Times New Roman" w:cs="Times New Roman"/>
          <w:bCs/>
          <w:sz w:val="28"/>
          <w:szCs w:val="28"/>
        </w:rPr>
        <w:t>чыгуу</w:t>
      </w:r>
      <w:proofErr w:type="spellEnd"/>
      <w:r w:rsidRPr="005532E8">
        <w:rPr>
          <w:rFonts w:ascii="Times New Roman" w:hAnsi="Times New Roman" w:cs="Times New Roman"/>
          <w:bCs/>
          <w:sz w:val="28"/>
          <w:szCs w:val="28"/>
        </w:rPr>
        <w:t>.</w:t>
      </w:r>
    </w:p>
    <w:p w14:paraId="6B23D4B2" w14:textId="77777777" w:rsidR="00F210BE" w:rsidRDefault="008248E2" w:rsidP="00F210BE">
      <w:pPr>
        <w:spacing w:after="0"/>
        <w:ind w:left="567"/>
        <w:jc w:val="both"/>
        <w:rPr>
          <w:rFonts w:ascii="Times New Roman" w:hAnsi="Times New Roman" w:cs="Times New Roman"/>
          <w:sz w:val="28"/>
          <w:szCs w:val="28"/>
        </w:rPr>
      </w:pPr>
      <w:proofErr w:type="spellStart"/>
      <w:r w:rsidRPr="005532E8">
        <w:rPr>
          <w:rFonts w:ascii="Times New Roman" w:hAnsi="Times New Roman" w:cs="Times New Roman"/>
          <w:b/>
          <w:sz w:val="28"/>
          <w:szCs w:val="28"/>
        </w:rPr>
        <w:t>Изилдөөлөрдүн</w:t>
      </w:r>
      <w:proofErr w:type="spellEnd"/>
      <w:r w:rsidRPr="005532E8">
        <w:rPr>
          <w:rFonts w:ascii="Times New Roman" w:hAnsi="Times New Roman" w:cs="Times New Roman"/>
          <w:b/>
          <w:sz w:val="28"/>
          <w:szCs w:val="28"/>
        </w:rPr>
        <w:t xml:space="preserve"> </w:t>
      </w:r>
      <w:proofErr w:type="spellStart"/>
      <w:r w:rsidRPr="005532E8">
        <w:rPr>
          <w:rFonts w:ascii="Times New Roman" w:hAnsi="Times New Roman" w:cs="Times New Roman"/>
          <w:b/>
          <w:sz w:val="28"/>
          <w:szCs w:val="28"/>
        </w:rPr>
        <w:t>илимий</w:t>
      </w:r>
      <w:proofErr w:type="spellEnd"/>
      <w:r w:rsidRPr="005532E8">
        <w:rPr>
          <w:rFonts w:ascii="Times New Roman" w:hAnsi="Times New Roman" w:cs="Times New Roman"/>
          <w:b/>
          <w:sz w:val="28"/>
          <w:szCs w:val="28"/>
        </w:rPr>
        <w:t xml:space="preserve"> </w:t>
      </w:r>
      <w:proofErr w:type="spellStart"/>
      <w:r w:rsidRPr="005532E8">
        <w:rPr>
          <w:rFonts w:ascii="Times New Roman" w:hAnsi="Times New Roman" w:cs="Times New Roman"/>
          <w:b/>
          <w:sz w:val="28"/>
          <w:szCs w:val="28"/>
        </w:rPr>
        <w:t>жаңылыгы</w:t>
      </w:r>
      <w:proofErr w:type="spellEnd"/>
      <w:r w:rsidRPr="005532E8">
        <w:rPr>
          <w:rFonts w:ascii="Times New Roman" w:hAnsi="Times New Roman" w:cs="Times New Roman"/>
          <w:b/>
          <w:sz w:val="28"/>
          <w:szCs w:val="28"/>
        </w:rPr>
        <w:t xml:space="preserve">. </w:t>
      </w:r>
      <w:proofErr w:type="spellStart"/>
      <w:r w:rsidR="00F210BE" w:rsidRPr="00F210BE">
        <w:rPr>
          <w:rFonts w:ascii="Times New Roman" w:hAnsi="Times New Roman" w:cs="Times New Roman"/>
          <w:sz w:val="28"/>
          <w:szCs w:val="28"/>
        </w:rPr>
        <w:t>Кыргызстандын</w:t>
      </w:r>
      <w:proofErr w:type="spellEnd"/>
      <w:r w:rsidR="00F210BE" w:rsidRPr="00F210BE">
        <w:rPr>
          <w:rFonts w:ascii="Times New Roman" w:hAnsi="Times New Roman" w:cs="Times New Roman"/>
          <w:sz w:val="28"/>
          <w:szCs w:val="28"/>
        </w:rPr>
        <w:t xml:space="preserve"> </w:t>
      </w:r>
      <w:proofErr w:type="spellStart"/>
      <w:r w:rsidR="00F210BE" w:rsidRPr="00F210BE">
        <w:rPr>
          <w:rFonts w:ascii="Times New Roman" w:hAnsi="Times New Roman" w:cs="Times New Roman"/>
          <w:sz w:val="28"/>
          <w:szCs w:val="28"/>
        </w:rPr>
        <w:t>түштүгүндө</w:t>
      </w:r>
      <w:proofErr w:type="spellEnd"/>
      <w:r w:rsidR="00F210BE" w:rsidRPr="00F210BE">
        <w:rPr>
          <w:rFonts w:ascii="Times New Roman" w:hAnsi="Times New Roman" w:cs="Times New Roman"/>
          <w:sz w:val="28"/>
          <w:szCs w:val="28"/>
        </w:rPr>
        <w:t xml:space="preserve"> </w:t>
      </w:r>
      <w:proofErr w:type="spellStart"/>
      <w:r w:rsidR="00F210BE" w:rsidRPr="00F210BE">
        <w:rPr>
          <w:rFonts w:ascii="Times New Roman" w:hAnsi="Times New Roman" w:cs="Times New Roman"/>
          <w:sz w:val="28"/>
          <w:szCs w:val="28"/>
        </w:rPr>
        <w:t>биринчи</w:t>
      </w:r>
      <w:proofErr w:type="spellEnd"/>
      <w:r w:rsidR="00F210BE" w:rsidRPr="00F210BE">
        <w:rPr>
          <w:rFonts w:ascii="Times New Roman" w:hAnsi="Times New Roman" w:cs="Times New Roman"/>
          <w:sz w:val="28"/>
          <w:szCs w:val="28"/>
        </w:rPr>
        <w:t xml:space="preserve"> </w:t>
      </w:r>
      <w:proofErr w:type="spellStart"/>
      <w:r w:rsidR="00F210BE" w:rsidRPr="00F210BE">
        <w:rPr>
          <w:rFonts w:ascii="Times New Roman" w:hAnsi="Times New Roman" w:cs="Times New Roman"/>
          <w:sz w:val="28"/>
          <w:szCs w:val="28"/>
        </w:rPr>
        <w:t>жолу</w:t>
      </w:r>
      <w:proofErr w:type="spellEnd"/>
      <w:r w:rsidR="00F210BE" w:rsidRPr="00F210BE">
        <w:rPr>
          <w:rFonts w:ascii="Times New Roman" w:hAnsi="Times New Roman" w:cs="Times New Roman"/>
          <w:sz w:val="28"/>
          <w:szCs w:val="28"/>
        </w:rPr>
        <w:t xml:space="preserve">: </w:t>
      </w:r>
    </w:p>
    <w:p w14:paraId="18B13E66" w14:textId="77777777" w:rsidR="00F210BE" w:rsidRDefault="00F210BE" w:rsidP="00F210BE">
      <w:pPr>
        <w:spacing w:after="0"/>
        <w:ind w:left="567"/>
        <w:jc w:val="both"/>
        <w:rPr>
          <w:rFonts w:ascii="Times New Roman" w:hAnsi="Times New Roman" w:cs="Times New Roman"/>
          <w:sz w:val="28"/>
          <w:szCs w:val="28"/>
        </w:rPr>
      </w:pPr>
      <w:r w:rsidRPr="00F210BE">
        <w:rPr>
          <w:rFonts w:ascii="Times New Roman" w:hAnsi="Times New Roman" w:cs="Times New Roman"/>
          <w:sz w:val="28"/>
          <w:szCs w:val="28"/>
        </w:rPr>
        <w:t xml:space="preserve">- Гиссар </w:t>
      </w:r>
      <w:proofErr w:type="spellStart"/>
      <w:r w:rsidRPr="00F210BE">
        <w:rPr>
          <w:rFonts w:ascii="Times New Roman" w:hAnsi="Times New Roman" w:cs="Times New Roman"/>
          <w:sz w:val="28"/>
          <w:szCs w:val="28"/>
        </w:rPr>
        <w:t>жана</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гиссар</w:t>
      </w:r>
      <w:proofErr w:type="spellEnd"/>
      <w:r w:rsidRPr="00F210BE">
        <w:rPr>
          <w:rFonts w:ascii="Times New Roman" w:hAnsi="Times New Roman" w:cs="Times New Roman"/>
          <w:sz w:val="28"/>
          <w:szCs w:val="28"/>
        </w:rPr>
        <w:t xml:space="preserve">-кыргыз </w:t>
      </w:r>
      <w:proofErr w:type="spellStart"/>
      <w:r w:rsidRPr="00F210BE">
        <w:rPr>
          <w:rFonts w:ascii="Times New Roman" w:hAnsi="Times New Roman" w:cs="Times New Roman"/>
          <w:sz w:val="28"/>
          <w:szCs w:val="28"/>
        </w:rPr>
        <w:t>куйруктуу</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койлорунун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өсүшүн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өнүгүүсүн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жана</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эт</w:t>
      </w:r>
      <w:proofErr w:type="spellEnd"/>
      <w:r w:rsidRPr="00F210BE">
        <w:rPr>
          <w:rFonts w:ascii="Times New Roman" w:hAnsi="Times New Roman" w:cs="Times New Roman"/>
          <w:sz w:val="28"/>
          <w:szCs w:val="28"/>
        </w:rPr>
        <w:t xml:space="preserve">-май </w:t>
      </w:r>
      <w:proofErr w:type="spellStart"/>
      <w:r w:rsidRPr="00F210BE">
        <w:rPr>
          <w:rFonts w:ascii="Times New Roman" w:hAnsi="Times New Roman" w:cs="Times New Roman"/>
          <w:sz w:val="28"/>
          <w:szCs w:val="28"/>
        </w:rPr>
        <w:t>продуктуулугун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комплекстүү</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изилдөө</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жүргүзүлдү</w:t>
      </w:r>
      <w:proofErr w:type="spellEnd"/>
      <w:r w:rsidRPr="00F210BE">
        <w:rPr>
          <w:rFonts w:ascii="Times New Roman" w:hAnsi="Times New Roman" w:cs="Times New Roman"/>
          <w:sz w:val="28"/>
          <w:szCs w:val="28"/>
        </w:rPr>
        <w:t xml:space="preserve">; </w:t>
      </w:r>
    </w:p>
    <w:p w14:paraId="1CEDFE35" w14:textId="77777777" w:rsidR="00F210BE" w:rsidRDefault="00F210BE" w:rsidP="00F210BE">
      <w:pPr>
        <w:spacing w:after="0"/>
        <w:ind w:left="567"/>
        <w:jc w:val="both"/>
        <w:rPr>
          <w:rFonts w:ascii="Times New Roman" w:hAnsi="Times New Roman" w:cs="Times New Roman"/>
          <w:sz w:val="28"/>
          <w:szCs w:val="28"/>
        </w:rPr>
      </w:pPr>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Жаш</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малдын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семиришинин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жана</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бордолушунун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биологиялык</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жактан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негизделген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мөөнөттөрү</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аныкталды</w:t>
      </w:r>
      <w:proofErr w:type="spellEnd"/>
      <w:r w:rsidRPr="00F210BE">
        <w:rPr>
          <w:rFonts w:ascii="Times New Roman" w:hAnsi="Times New Roman" w:cs="Times New Roman"/>
          <w:sz w:val="28"/>
          <w:szCs w:val="28"/>
        </w:rPr>
        <w:t xml:space="preserve">; </w:t>
      </w:r>
    </w:p>
    <w:p w14:paraId="73090F92" w14:textId="77777777" w:rsidR="00F210BE" w:rsidRDefault="00F210BE" w:rsidP="00F210BE">
      <w:pPr>
        <w:spacing w:after="0"/>
        <w:ind w:left="567"/>
        <w:jc w:val="both"/>
        <w:rPr>
          <w:rFonts w:ascii="Times New Roman" w:hAnsi="Times New Roman" w:cs="Times New Roman"/>
          <w:sz w:val="28"/>
          <w:szCs w:val="28"/>
        </w:rPr>
      </w:pPr>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Эттин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морфологиялык</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жана</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биохимиялык</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көрсөткүчтөрү</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анын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ичинде</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аминокислоталык</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курамы</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аныкталды</w:t>
      </w:r>
      <w:proofErr w:type="spellEnd"/>
      <w:r w:rsidRPr="00F210BE">
        <w:rPr>
          <w:rFonts w:ascii="Times New Roman" w:hAnsi="Times New Roman" w:cs="Times New Roman"/>
          <w:sz w:val="28"/>
          <w:szCs w:val="28"/>
        </w:rPr>
        <w:t xml:space="preserve">; </w:t>
      </w:r>
    </w:p>
    <w:p w14:paraId="57CA9B19" w14:textId="77777777" w:rsidR="00F210BE" w:rsidRDefault="00F210BE" w:rsidP="00F210BE">
      <w:pPr>
        <w:spacing w:after="0"/>
        <w:ind w:left="567"/>
        <w:jc w:val="both"/>
        <w:rPr>
          <w:rFonts w:ascii="Times New Roman" w:hAnsi="Times New Roman" w:cs="Times New Roman"/>
          <w:sz w:val="28"/>
          <w:szCs w:val="28"/>
        </w:rPr>
      </w:pPr>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Бордотуунун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эффективдүү</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технологиялары</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жана</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эт</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сапаты</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боюнча</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тандоо</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ыкмалары</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иштелип</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чыкты</w:t>
      </w:r>
      <w:proofErr w:type="spellEnd"/>
      <w:r w:rsidRPr="00F210BE">
        <w:rPr>
          <w:rFonts w:ascii="Times New Roman" w:hAnsi="Times New Roman" w:cs="Times New Roman"/>
          <w:sz w:val="28"/>
          <w:szCs w:val="28"/>
        </w:rPr>
        <w:t xml:space="preserve">; </w:t>
      </w:r>
    </w:p>
    <w:p w14:paraId="0D8F42D1" w14:textId="77777777" w:rsidR="00F210BE" w:rsidRDefault="00F210BE" w:rsidP="00F210BE">
      <w:pPr>
        <w:spacing w:after="0"/>
        <w:ind w:left="567"/>
        <w:jc w:val="both"/>
        <w:rPr>
          <w:rFonts w:ascii="Times New Roman" w:hAnsi="Times New Roman" w:cs="Times New Roman"/>
          <w:sz w:val="28"/>
          <w:szCs w:val="28"/>
        </w:rPr>
      </w:pPr>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Козуларды</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интенсивдүү</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өстүрүүнүн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жана</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эрте</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сатуунун</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жогорку</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экономикалык</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натыйжалуулугу</w:t>
      </w:r>
      <w:proofErr w:type="spellEnd"/>
      <w:r w:rsidRPr="00F210BE">
        <w:rPr>
          <w:rFonts w:ascii="Times New Roman" w:hAnsi="Times New Roman" w:cs="Times New Roman"/>
          <w:sz w:val="28"/>
          <w:szCs w:val="28"/>
        </w:rPr>
        <w:t xml:space="preserve"> </w:t>
      </w:r>
      <w:proofErr w:type="spellStart"/>
      <w:r w:rsidRPr="00F210BE">
        <w:rPr>
          <w:rFonts w:ascii="Times New Roman" w:hAnsi="Times New Roman" w:cs="Times New Roman"/>
          <w:sz w:val="28"/>
          <w:szCs w:val="28"/>
        </w:rPr>
        <w:t>тастыкталды</w:t>
      </w:r>
      <w:proofErr w:type="spellEnd"/>
      <w:r w:rsidRPr="00F210BE">
        <w:rPr>
          <w:rFonts w:ascii="Times New Roman" w:hAnsi="Times New Roman" w:cs="Times New Roman"/>
          <w:sz w:val="28"/>
          <w:szCs w:val="28"/>
        </w:rPr>
        <w:t>.</w:t>
      </w:r>
    </w:p>
    <w:p w14:paraId="3101CE78" w14:textId="43D0F5CD" w:rsidR="005F6E9D" w:rsidRDefault="00760453" w:rsidP="00CB7188">
      <w:pPr>
        <w:spacing w:after="0"/>
        <w:ind w:left="567"/>
        <w:jc w:val="both"/>
        <w:rPr>
          <w:rFonts w:ascii="Times New Roman" w:hAnsi="Times New Roman" w:cs="Times New Roman"/>
          <w:sz w:val="28"/>
          <w:szCs w:val="28"/>
        </w:rPr>
      </w:pPr>
      <w:proofErr w:type="spellStart"/>
      <w:r w:rsidRPr="00760453">
        <w:rPr>
          <w:rFonts w:ascii="Times New Roman" w:hAnsi="Times New Roman" w:cs="Times New Roman"/>
          <w:b/>
          <w:sz w:val="28"/>
          <w:szCs w:val="28"/>
        </w:rPr>
        <w:t>Иштин</w:t>
      </w:r>
      <w:proofErr w:type="spellEnd"/>
      <w:r w:rsidRPr="00F210BE">
        <w:rPr>
          <w:rFonts w:ascii="Times New Roman" w:hAnsi="Times New Roman" w:cs="Times New Roman"/>
          <w:b/>
          <w:sz w:val="28"/>
          <w:szCs w:val="28"/>
        </w:rPr>
        <w:t xml:space="preserve"> </w:t>
      </w:r>
      <w:proofErr w:type="spellStart"/>
      <w:r w:rsidRPr="00760453">
        <w:rPr>
          <w:rFonts w:ascii="Times New Roman" w:hAnsi="Times New Roman" w:cs="Times New Roman"/>
          <w:b/>
          <w:sz w:val="28"/>
          <w:szCs w:val="28"/>
        </w:rPr>
        <w:t>практикалык</w:t>
      </w:r>
      <w:proofErr w:type="spellEnd"/>
      <w:r w:rsidRPr="00F210BE">
        <w:rPr>
          <w:rFonts w:ascii="Times New Roman" w:hAnsi="Times New Roman" w:cs="Times New Roman"/>
          <w:b/>
          <w:sz w:val="28"/>
          <w:szCs w:val="28"/>
        </w:rPr>
        <w:t xml:space="preserve"> </w:t>
      </w:r>
      <w:proofErr w:type="spellStart"/>
      <w:r w:rsidRPr="00760453">
        <w:rPr>
          <w:rFonts w:ascii="Times New Roman" w:hAnsi="Times New Roman" w:cs="Times New Roman"/>
          <w:b/>
          <w:sz w:val="28"/>
          <w:szCs w:val="28"/>
        </w:rPr>
        <w:t>мааниси</w:t>
      </w:r>
      <w:proofErr w:type="spellEnd"/>
      <w:r w:rsidRPr="00F210BE">
        <w:rPr>
          <w:rFonts w:ascii="Times New Roman" w:hAnsi="Times New Roman" w:cs="Times New Roman"/>
          <w:b/>
          <w:sz w:val="28"/>
          <w:szCs w:val="28"/>
        </w:rPr>
        <w:t xml:space="preserve">. </w:t>
      </w:r>
      <w:proofErr w:type="spellStart"/>
      <w:r w:rsidRPr="00760453">
        <w:rPr>
          <w:rFonts w:ascii="Times New Roman" w:hAnsi="Times New Roman" w:cs="Times New Roman"/>
          <w:sz w:val="28"/>
          <w:szCs w:val="28"/>
        </w:rPr>
        <w:t>Куйруктуу</w:t>
      </w:r>
      <w:proofErr w:type="spellEnd"/>
      <w:r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койлорунун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эттүүлүгүнүн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калыптанышынын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өзгөчөлүктөрүн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изилдөө</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боюнча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жүргүзүлгөн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изилдөөлөрдүн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практикалык</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колдонулушу</w:t>
      </w:r>
      <w:proofErr w:type="spellEnd"/>
      <w:r w:rsidR="00CB7188" w:rsidRPr="00CB7188">
        <w:rPr>
          <w:rFonts w:ascii="Times New Roman" w:hAnsi="Times New Roman" w:cs="Times New Roman"/>
          <w:sz w:val="28"/>
          <w:szCs w:val="28"/>
        </w:rPr>
        <w:t xml:space="preserve"> кой </w:t>
      </w:r>
      <w:proofErr w:type="spellStart"/>
      <w:r w:rsidR="00CB7188" w:rsidRPr="00CB7188">
        <w:rPr>
          <w:rFonts w:ascii="Times New Roman" w:hAnsi="Times New Roman" w:cs="Times New Roman"/>
          <w:sz w:val="28"/>
          <w:szCs w:val="28"/>
        </w:rPr>
        <w:t>чарбасын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өнүктүрүү</w:t>
      </w:r>
      <w:proofErr w:type="spellEnd"/>
      <w:r w:rsidR="00CB7188" w:rsidRPr="00CB7188">
        <w:rPr>
          <w:rFonts w:ascii="Times New Roman" w:hAnsi="Times New Roman" w:cs="Times New Roman"/>
          <w:sz w:val="28"/>
          <w:szCs w:val="28"/>
        </w:rPr>
        <w:t xml:space="preserve">, селекция, кой этин </w:t>
      </w:r>
      <w:proofErr w:type="spellStart"/>
      <w:r w:rsidR="00CB7188" w:rsidRPr="00CB7188">
        <w:rPr>
          <w:rFonts w:ascii="Times New Roman" w:hAnsi="Times New Roman" w:cs="Times New Roman"/>
          <w:sz w:val="28"/>
          <w:szCs w:val="28"/>
        </w:rPr>
        <w:t>өндүрүү</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технологиясы</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жана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жаныбарлардын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биологиялык</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жана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продуктивдүү</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сапаттарын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андан</w:t>
      </w:r>
      <w:proofErr w:type="spellEnd"/>
      <w:r w:rsidR="00CB7188" w:rsidRPr="00CB7188">
        <w:rPr>
          <w:rFonts w:ascii="Times New Roman" w:hAnsi="Times New Roman" w:cs="Times New Roman"/>
          <w:sz w:val="28"/>
          <w:szCs w:val="28"/>
        </w:rPr>
        <w:t xml:space="preserve"> ары </w:t>
      </w:r>
      <w:proofErr w:type="spellStart"/>
      <w:r w:rsidR="00CB7188" w:rsidRPr="00CB7188">
        <w:rPr>
          <w:rFonts w:ascii="Times New Roman" w:hAnsi="Times New Roman" w:cs="Times New Roman"/>
          <w:sz w:val="28"/>
          <w:szCs w:val="28"/>
        </w:rPr>
        <w:t>жакшыртуу</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ошондой</w:t>
      </w:r>
      <w:proofErr w:type="spellEnd"/>
      <w:r w:rsidR="00CB7188" w:rsidRPr="00CB7188">
        <w:rPr>
          <w:rFonts w:ascii="Times New Roman" w:hAnsi="Times New Roman" w:cs="Times New Roman"/>
          <w:sz w:val="28"/>
          <w:szCs w:val="28"/>
        </w:rPr>
        <w:t xml:space="preserve"> эле </w:t>
      </w:r>
      <w:proofErr w:type="spellStart"/>
      <w:r w:rsidR="00CB7188" w:rsidRPr="00CB7188">
        <w:rPr>
          <w:rFonts w:ascii="Times New Roman" w:hAnsi="Times New Roman" w:cs="Times New Roman"/>
          <w:sz w:val="28"/>
          <w:szCs w:val="28"/>
        </w:rPr>
        <w:t>чарбанын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ичиндеги</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аянттарда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интенсивдүү</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семиртүү</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жана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бордоп</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семиртүү</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технологиясын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иштеп</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чыгууда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теориялык</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жана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практикалык</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маселелерди</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чечүүдө</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объективдүү</w:t>
      </w:r>
      <w:proofErr w:type="spellEnd"/>
      <w:r w:rsidR="00CB7188" w:rsidRPr="00CB7188">
        <w:rPr>
          <w:rFonts w:ascii="Times New Roman" w:hAnsi="Times New Roman" w:cs="Times New Roman"/>
          <w:sz w:val="28"/>
          <w:szCs w:val="28"/>
        </w:rPr>
        <w:t xml:space="preserve"> материал берет. (</w:t>
      </w:r>
      <w:proofErr w:type="spellStart"/>
      <w:r w:rsidR="00CB7188" w:rsidRPr="00CB7188">
        <w:rPr>
          <w:rFonts w:ascii="Times New Roman" w:hAnsi="Times New Roman" w:cs="Times New Roman"/>
          <w:sz w:val="28"/>
          <w:szCs w:val="28"/>
        </w:rPr>
        <w:t>Киргизүү</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актылары</w:t>
      </w:r>
      <w:proofErr w:type="spellEnd"/>
      <w:r w:rsidR="00CB7188" w:rsidRPr="00CB7188">
        <w:rPr>
          <w:rFonts w:ascii="Times New Roman" w:hAnsi="Times New Roman" w:cs="Times New Roman"/>
          <w:sz w:val="28"/>
          <w:szCs w:val="28"/>
        </w:rPr>
        <w:t xml:space="preserve"> 15.01.2025, 20.01.2025, 28.01.2025-ж.) </w:t>
      </w:r>
      <w:proofErr w:type="spellStart"/>
      <w:r w:rsidR="00CB7188" w:rsidRPr="00CB7188">
        <w:rPr>
          <w:rFonts w:ascii="Times New Roman" w:hAnsi="Times New Roman" w:cs="Times New Roman"/>
          <w:sz w:val="28"/>
          <w:szCs w:val="28"/>
        </w:rPr>
        <w:t>Койлордун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эттүүлүгүнүн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калыптанышынын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морфологиялык</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технологиялык</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жана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биологиялык</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изилдөөлөрүнүн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натыйжалары</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республиканын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фермердик</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жана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дыйкан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чарбаларында</w:t>
      </w:r>
      <w:proofErr w:type="spellEnd"/>
      <w:r w:rsidR="00CB7188" w:rsidRPr="00CB7188">
        <w:rPr>
          <w:rFonts w:ascii="Times New Roman" w:hAnsi="Times New Roman" w:cs="Times New Roman"/>
          <w:sz w:val="28"/>
          <w:szCs w:val="28"/>
        </w:rPr>
        <w:t xml:space="preserve"> курдюк </w:t>
      </w:r>
      <w:proofErr w:type="spellStart"/>
      <w:r w:rsidR="00CB7188" w:rsidRPr="00CB7188">
        <w:rPr>
          <w:rFonts w:ascii="Times New Roman" w:hAnsi="Times New Roman" w:cs="Times New Roman"/>
          <w:sz w:val="28"/>
          <w:szCs w:val="28"/>
        </w:rPr>
        <w:t>койлорун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интенсивдүү</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өстүрүү</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жана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бордоп</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семиртүүнүн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прогрессивдүү</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технологиясын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иштеп</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чыгууга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жана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киргизүүгө</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негиз</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болду</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бул</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малдын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санын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көбөйтүүгө</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гана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эмес</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ошондой</w:t>
      </w:r>
      <w:proofErr w:type="spellEnd"/>
      <w:r w:rsidR="00CB7188" w:rsidRPr="00CB7188">
        <w:rPr>
          <w:rFonts w:ascii="Times New Roman" w:hAnsi="Times New Roman" w:cs="Times New Roman"/>
          <w:sz w:val="28"/>
          <w:szCs w:val="28"/>
        </w:rPr>
        <w:t xml:space="preserve"> эле </w:t>
      </w:r>
      <w:proofErr w:type="spellStart"/>
      <w:r w:rsidR="00CB7188" w:rsidRPr="00CB7188">
        <w:rPr>
          <w:rFonts w:ascii="Times New Roman" w:hAnsi="Times New Roman" w:cs="Times New Roman"/>
          <w:sz w:val="28"/>
          <w:szCs w:val="28"/>
        </w:rPr>
        <w:t>тирүүлөй</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салмактын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өсүшүн</w:t>
      </w:r>
      <w:proofErr w:type="spellEnd"/>
      <w:r w:rsidR="00CB7188" w:rsidRPr="00CB7188">
        <w:rPr>
          <w:rFonts w:ascii="Times New Roman" w:hAnsi="Times New Roman" w:cs="Times New Roman"/>
          <w:sz w:val="28"/>
          <w:szCs w:val="28"/>
        </w:rPr>
        <w:t xml:space="preserve"> 25-75%га </w:t>
      </w:r>
      <w:proofErr w:type="spellStart"/>
      <w:r w:rsidR="00CB7188" w:rsidRPr="00CB7188">
        <w:rPr>
          <w:rFonts w:ascii="Times New Roman" w:hAnsi="Times New Roman" w:cs="Times New Roman"/>
          <w:sz w:val="28"/>
          <w:szCs w:val="28"/>
        </w:rPr>
        <w:t>көбөйтүүгө</w:t>
      </w:r>
      <w:proofErr w:type="spellEnd"/>
      <w:r w:rsidR="00CB7188" w:rsidRPr="00CB7188">
        <w:rPr>
          <w:rFonts w:ascii="Times New Roman" w:hAnsi="Times New Roman" w:cs="Times New Roman"/>
          <w:sz w:val="28"/>
          <w:szCs w:val="28"/>
        </w:rPr>
        <w:t xml:space="preserve">, ар </w:t>
      </w:r>
      <w:proofErr w:type="spellStart"/>
      <w:r w:rsidR="00CB7188" w:rsidRPr="00CB7188">
        <w:rPr>
          <w:rFonts w:ascii="Times New Roman" w:hAnsi="Times New Roman" w:cs="Times New Roman"/>
          <w:sz w:val="28"/>
          <w:szCs w:val="28"/>
        </w:rPr>
        <w:t>бир</w:t>
      </w:r>
      <w:proofErr w:type="spellEnd"/>
      <w:r w:rsidR="00CB7188" w:rsidRPr="00CB7188">
        <w:rPr>
          <w:rFonts w:ascii="Times New Roman" w:hAnsi="Times New Roman" w:cs="Times New Roman"/>
          <w:sz w:val="28"/>
          <w:szCs w:val="28"/>
        </w:rPr>
        <w:t xml:space="preserve"> баштан </w:t>
      </w:r>
      <w:proofErr w:type="spellStart"/>
      <w:r w:rsidR="00CB7188" w:rsidRPr="00CB7188">
        <w:rPr>
          <w:rFonts w:ascii="Times New Roman" w:hAnsi="Times New Roman" w:cs="Times New Roman"/>
          <w:sz w:val="28"/>
          <w:szCs w:val="28"/>
        </w:rPr>
        <w:lastRenderedPageBreak/>
        <w:t>пайда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алууга</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жана</w:t>
      </w:r>
      <w:proofErr w:type="spellEnd"/>
      <w:r w:rsidR="00CB7188" w:rsidRPr="00CB7188">
        <w:rPr>
          <w:rFonts w:ascii="Times New Roman" w:hAnsi="Times New Roman" w:cs="Times New Roman"/>
          <w:sz w:val="28"/>
          <w:szCs w:val="28"/>
        </w:rPr>
        <w:t xml:space="preserve"> козу эти </w:t>
      </w:r>
      <w:proofErr w:type="spellStart"/>
      <w:r w:rsidR="00CB7188" w:rsidRPr="00CB7188">
        <w:rPr>
          <w:rFonts w:ascii="Times New Roman" w:hAnsi="Times New Roman" w:cs="Times New Roman"/>
          <w:sz w:val="28"/>
          <w:szCs w:val="28"/>
        </w:rPr>
        <w:t>менен</w:t>
      </w:r>
      <w:proofErr w:type="spellEnd"/>
      <w:r w:rsidR="00CB7188" w:rsidRPr="00CB7188">
        <w:rPr>
          <w:rFonts w:ascii="Times New Roman" w:hAnsi="Times New Roman" w:cs="Times New Roman"/>
          <w:sz w:val="28"/>
          <w:szCs w:val="28"/>
        </w:rPr>
        <w:t xml:space="preserve"> кой этин </w:t>
      </w:r>
      <w:proofErr w:type="spellStart"/>
      <w:r w:rsidR="00CB7188" w:rsidRPr="00CB7188">
        <w:rPr>
          <w:rFonts w:ascii="Times New Roman" w:hAnsi="Times New Roman" w:cs="Times New Roman"/>
          <w:sz w:val="28"/>
          <w:szCs w:val="28"/>
        </w:rPr>
        <w:t>өндүрүүнүн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өздүк</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наркын</w:t>
      </w:r>
      <w:proofErr w:type="spellEnd"/>
      <w:r w:rsidR="00CB7188" w:rsidRPr="00CB7188">
        <w:rPr>
          <w:rFonts w:ascii="Times New Roman" w:hAnsi="Times New Roman" w:cs="Times New Roman"/>
          <w:sz w:val="28"/>
          <w:szCs w:val="28"/>
        </w:rPr>
        <w:t xml:space="preserve"> 15-20%га </w:t>
      </w:r>
      <w:proofErr w:type="spellStart"/>
      <w:r w:rsidR="00CB7188" w:rsidRPr="00CB7188">
        <w:rPr>
          <w:rFonts w:ascii="Times New Roman" w:hAnsi="Times New Roman" w:cs="Times New Roman"/>
          <w:sz w:val="28"/>
          <w:szCs w:val="28"/>
        </w:rPr>
        <w:t>төмөндөтүүнүн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эсебинен</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жогорку</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экономикалык</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натыйжалуулукту</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камсыз</w:t>
      </w:r>
      <w:proofErr w:type="spellEnd"/>
      <w:r w:rsidR="00CB7188" w:rsidRPr="00CB7188">
        <w:rPr>
          <w:rFonts w:ascii="Times New Roman" w:hAnsi="Times New Roman" w:cs="Times New Roman"/>
          <w:sz w:val="28"/>
          <w:szCs w:val="28"/>
        </w:rPr>
        <w:t xml:space="preserve"> </w:t>
      </w:r>
      <w:proofErr w:type="spellStart"/>
      <w:r w:rsidR="00CB7188" w:rsidRPr="00CB7188">
        <w:rPr>
          <w:rFonts w:ascii="Times New Roman" w:hAnsi="Times New Roman" w:cs="Times New Roman"/>
          <w:sz w:val="28"/>
          <w:szCs w:val="28"/>
        </w:rPr>
        <w:t>кылат</w:t>
      </w:r>
      <w:proofErr w:type="spellEnd"/>
      <w:r w:rsidR="00CB7188" w:rsidRPr="00CB7188">
        <w:rPr>
          <w:rFonts w:ascii="Times New Roman" w:hAnsi="Times New Roman" w:cs="Times New Roman"/>
          <w:sz w:val="28"/>
          <w:szCs w:val="28"/>
        </w:rPr>
        <w:t>.</w:t>
      </w:r>
    </w:p>
    <w:p w14:paraId="42728108" w14:textId="3B28E4FC" w:rsidR="0096319F" w:rsidRDefault="0096319F" w:rsidP="00CB7188">
      <w:pPr>
        <w:spacing w:after="0"/>
        <w:ind w:left="567"/>
        <w:jc w:val="both"/>
        <w:rPr>
          <w:rFonts w:ascii="Times New Roman" w:hAnsi="Times New Roman" w:cs="Times New Roman"/>
          <w:sz w:val="28"/>
          <w:szCs w:val="28"/>
        </w:rPr>
      </w:pPr>
      <w:proofErr w:type="spellStart"/>
      <w:r w:rsidRPr="0096319F">
        <w:rPr>
          <w:rFonts w:ascii="Times New Roman" w:hAnsi="Times New Roman" w:cs="Times New Roman"/>
          <w:b/>
          <w:bCs/>
          <w:sz w:val="28"/>
          <w:szCs w:val="28"/>
        </w:rPr>
        <w:t>Иштин</w:t>
      </w:r>
      <w:proofErr w:type="spellEnd"/>
      <w:r w:rsidRPr="0096319F">
        <w:rPr>
          <w:rFonts w:ascii="Times New Roman" w:hAnsi="Times New Roman" w:cs="Times New Roman"/>
          <w:b/>
          <w:bCs/>
          <w:sz w:val="28"/>
          <w:szCs w:val="28"/>
        </w:rPr>
        <w:t xml:space="preserve"> </w:t>
      </w:r>
      <w:proofErr w:type="spellStart"/>
      <w:r w:rsidRPr="0096319F">
        <w:rPr>
          <w:rFonts w:ascii="Times New Roman" w:hAnsi="Times New Roman" w:cs="Times New Roman"/>
          <w:b/>
          <w:bCs/>
          <w:sz w:val="28"/>
          <w:szCs w:val="28"/>
        </w:rPr>
        <w:t>экономикалык</w:t>
      </w:r>
      <w:proofErr w:type="spellEnd"/>
      <w:r w:rsidRPr="0096319F">
        <w:rPr>
          <w:rFonts w:ascii="Times New Roman" w:hAnsi="Times New Roman" w:cs="Times New Roman"/>
          <w:b/>
          <w:bCs/>
          <w:sz w:val="28"/>
          <w:szCs w:val="28"/>
        </w:rPr>
        <w:t xml:space="preserve"> </w:t>
      </w:r>
      <w:proofErr w:type="spellStart"/>
      <w:r w:rsidRPr="0096319F">
        <w:rPr>
          <w:rFonts w:ascii="Times New Roman" w:hAnsi="Times New Roman" w:cs="Times New Roman"/>
          <w:b/>
          <w:bCs/>
          <w:sz w:val="28"/>
          <w:szCs w:val="28"/>
        </w:rPr>
        <w:t>мааниси</w:t>
      </w:r>
      <w:proofErr w:type="spellEnd"/>
      <w:r w:rsidRPr="0096319F">
        <w:rPr>
          <w:rFonts w:ascii="Times New Roman" w:hAnsi="Times New Roman" w:cs="Times New Roman"/>
          <w:b/>
          <w:bCs/>
          <w:sz w:val="28"/>
          <w:szCs w:val="28"/>
        </w:rPr>
        <w:t>.</w:t>
      </w:r>
      <w:r>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Илимий</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негиздүү</w:t>
      </w:r>
      <w:proofErr w:type="spellEnd"/>
      <w:r w:rsidRPr="0096319F">
        <w:rPr>
          <w:rFonts w:ascii="Times New Roman" w:hAnsi="Times New Roman" w:cs="Times New Roman"/>
          <w:sz w:val="28"/>
          <w:szCs w:val="28"/>
        </w:rPr>
        <w:t xml:space="preserve"> селекция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тоюттандыруу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ыкмаларын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киргизүү</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малдын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генетикалык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мүмкүнчүлүгүн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максималдуу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түрдө</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пайдаланууга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мүмкүндүк</w:t>
      </w:r>
      <w:proofErr w:type="spellEnd"/>
      <w:r w:rsidRPr="0096319F">
        <w:rPr>
          <w:rFonts w:ascii="Times New Roman" w:hAnsi="Times New Roman" w:cs="Times New Roman"/>
          <w:sz w:val="28"/>
          <w:szCs w:val="28"/>
        </w:rPr>
        <w:t xml:space="preserve"> берет, </w:t>
      </w:r>
      <w:proofErr w:type="spellStart"/>
      <w:r w:rsidRPr="0096319F">
        <w:rPr>
          <w:rFonts w:ascii="Times New Roman" w:hAnsi="Times New Roman" w:cs="Times New Roman"/>
          <w:sz w:val="28"/>
          <w:szCs w:val="28"/>
        </w:rPr>
        <w:t>бул</w:t>
      </w:r>
      <w:proofErr w:type="spellEnd"/>
      <w:r w:rsidRPr="0096319F">
        <w:rPr>
          <w:rFonts w:ascii="Times New Roman" w:hAnsi="Times New Roman" w:cs="Times New Roman"/>
          <w:sz w:val="28"/>
          <w:szCs w:val="28"/>
        </w:rPr>
        <w:t xml:space="preserve"> кой </w:t>
      </w:r>
      <w:proofErr w:type="spellStart"/>
      <w:r w:rsidRPr="0096319F">
        <w:rPr>
          <w:rFonts w:ascii="Times New Roman" w:hAnsi="Times New Roman" w:cs="Times New Roman"/>
          <w:sz w:val="28"/>
          <w:szCs w:val="28"/>
        </w:rPr>
        <w:t>чарбасын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рентабелдүү</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туруктуу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кылат</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Натыйжалардын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экономикалык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мааниси</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козулардын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тирүү</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салмагынын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суткасына</w:t>
      </w:r>
      <w:proofErr w:type="spellEnd"/>
      <w:r w:rsidRPr="0096319F">
        <w:rPr>
          <w:rFonts w:ascii="Times New Roman" w:hAnsi="Times New Roman" w:cs="Times New Roman"/>
          <w:sz w:val="28"/>
          <w:szCs w:val="28"/>
        </w:rPr>
        <w:t xml:space="preserve"> 180–200 г </w:t>
      </w:r>
      <w:proofErr w:type="spellStart"/>
      <w:r w:rsidRPr="0096319F">
        <w:rPr>
          <w:rFonts w:ascii="Times New Roman" w:hAnsi="Times New Roman" w:cs="Times New Roman"/>
          <w:sz w:val="28"/>
          <w:szCs w:val="28"/>
        </w:rPr>
        <w:t>чейин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көбөйүшүндө</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тоюттун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чыгымынын</w:t>
      </w:r>
      <w:proofErr w:type="spellEnd"/>
      <w:r w:rsidRPr="0096319F">
        <w:rPr>
          <w:rFonts w:ascii="Times New Roman" w:hAnsi="Times New Roman" w:cs="Times New Roman"/>
          <w:sz w:val="28"/>
          <w:szCs w:val="28"/>
        </w:rPr>
        <w:t xml:space="preserve"> 1 кг </w:t>
      </w:r>
      <w:proofErr w:type="spellStart"/>
      <w:r w:rsidRPr="0096319F">
        <w:rPr>
          <w:rFonts w:ascii="Times New Roman" w:hAnsi="Times New Roman" w:cs="Times New Roman"/>
          <w:sz w:val="28"/>
          <w:szCs w:val="28"/>
        </w:rPr>
        <w:t>салмак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кошууга</w:t>
      </w:r>
      <w:proofErr w:type="spellEnd"/>
      <w:r w:rsidRPr="0096319F">
        <w:rPr>
          <w:rFonts w:ascii="Times New Roman" w:hAnsi="Times New Roman" w:cs="Times New Roman"/>
          <w:sz w:val="28"/>
          <w:szCs w:val="28"/>
        </w:rPr>
        <w:t xml:space="preserve"> 8,5тен 6,2 </w:t>
      </w:r>
      <w:proofErr w:type="spellStart"/>
      <w:r w:rsidRPr="0096319F">
        <w:rPr>
          <w:rFonts w:ascii="Times New Roman" w:hAnsi="Times New Roman" w:cs="Times New Roman"/>
          <w:sz w:val="28"/>
          <w:szCs w:val="28"/>
        </w:rPr>
        <w:t>тоют</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бирдигине</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чейин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төмөндөшүндө</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чагылдырылат</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Жаш</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малды</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эрте</w:t>
      </w:r>
      <w:proofErr w:type="spellEnd"/>
      <w:r w:rsidRPr="0096319F">
        <w:rPr>
          <w:rFonts w:ascii="Times New Roman" w:hAnsi="Times New Roman" w:cs="Times New Roman"/>
          <w:sz w:val="28"/>
          <w:szCs w:val="28"/>
        </w:rPr>
        <w:t xml:space="preserve"> (5–7,5 айда) </w:t>
      </w:r>
      <w:proofErr w:type="spellStart"/>
      <w:r w:rsidRPr="0096319F">
        <w:rPr>
          <w:rFonts w:ascii="Times New Roman" w:hAnsi="Times New Roman" w:cs="Times New Roman"/>
          <w:sz w:val="28"/>
          <w:szCs w:val="28"/>
        </w:rPr>
        <w:t>сатуунун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интенсивдүү</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бордоонун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аркасында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фермерлер</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бир</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гиссар</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козусунан</w:t>
      </w:r>
      <w:proofErr w:type="spellEnd"/>
      <w:r w:rsidRPr="0096319F">
        <w:rPr>
          <w:rFonts w:ascii="Times New Roman" w:hAnsi="Times New Roman" w:cs="Times New Roman"/>
          <w:sz w:val="28"/>
          <w:szCs w:val="28"/>
        </w:rPr>
        <w:t xml:space="preserve"> 13,2 </w:t>
      </w:r>
      <w:proofErr w:type="spellStart"/>
      <w:r w:rsidRPr="0096319F">
        <w:rPr>
          <w:rFonts w:ascii="Times New Roman" w:hAnsi="Times New Roman" w:cs="Times New Roman"/>
          <w:sz w:val="28"/>
          <w:szCs w:val="28"/>
        </w:rPr>
        <w:t>сомго</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чейин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аргын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козудан</w:t>
      </w:r>
      <w:proofErr w:type="spellEnd"/>
      <w:r w:rsidRPr="0096319F">
        <w:rPr>
          <w:rFonts w:ascii="Times New Roman" w:hAnsi="Times New Roman" w:cs="Times New Roman"/>
          <w:sz w:val="28"/>
          <w:szCs w:val="28"/>
        </w:rPr>
        <w:t xml:space="preserve"> 8,7 </w:t>
      </w:r>
      <w:proofErr w:type="spellStart"/>
      <w:r w:rsidRPr="0096319F">
        <w:rPr>
          <w:rFonts w:ascii="Times New Roman" w:hAnsi="Times New Roman" w:cs="Times New Roman"/>
          <w:sz w:val="28"/>
          <w:szCs w:val="28"/>
        </w:rPr>
        <w:t>сомго</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чейин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кошумча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киреше</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алышат</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Тажрыйбалуу</w:t>
      </w:r>
      <w:proofErr w:type="spellEnd"/>
      <w:r w:rsidRPr="0096319F">
        <w:rPr>
          <w:rFonts w:ascii="Times New Roman" w:hAnsi="Times New Roman" w:cs="Times New Roman"/>
          <w:sz w:val="28"/>
          <w:szCs w:val="28"/>
        </w:rPr>
        <w:t xml:space="preserve"> топтун </w:t>
      </w:r>
      <w:proofErr w:type="spellStart"/>
      <w:r w:rsidRPr="0096319F">
        <w:rPr>
          <w:rFonts w:ascii="Times New Roman" w:hAnsi="Times New Roman" w:cs="Times New Roman"/>
          <w:sz w:val="28"/>
          <w:szCs w:val="28"/>
        </w:rPr>
        <w:t>союлган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салмагы</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эттин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чыгышы</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контролдук</w:t>
      </w:r>
      <w:proofErr w:type="spellEnd"/>
      <w:r w:rsidRPr="0096319F">
        <w:rPr>
          <w:rFonts w:ascii="Times New Roman" w:hAnsi="Times New Roman" w:cs="Times New Roman"/>
          <w:sz w:val="28"/>
          <w:szCs w:val="28"/>
        </w:rPr>
        <w:t xml:space="preserve"> топко </w:t>
      </w:r>
      <w:proofErr w:type="spellStart"/>
      <w:r w:rsidRPr="0096319F">
        <w:rPr>
          <w:rFonts w:ascii="Times New Roman" w:hAnsi="Times New Roman" w:cs="Times New Roman"/>
          <w:sz w:val="28"/>
          <w:szCs w:val="28"/>
        </w:rPr>
        <w:t>караганда</w:t>
      </w:r>
      <w:proofErr w:type="spellEnd"/>
      <w:r w:rsidRPr="0096319F">
        <w:rPr>
          <w:rFonts w:ascii="Times New Roman" w:hAnsi="Times New Roman" w:cs="Times New Roman"/>
          <w:sz w:val="28"/>
          <w:szCs w:val="28"/>
        </w:rPr>
        <w:t xml:space="preserve"> 6,6–7,1 кг </w:t>
      </w:r>
      <w:proofErr w:type="spellStart"/>
      <w:r w:rsidRPr="0096319F">
        <w:rPr>
          <w:rFonts w:ascii="Times New Roman" w:hAnsi="Times New Roman" w:cs="Times New Roman"/>
          <w:sz w:val="28"/>
          <w:szCs w:val="28"/>
        </w:rPr>
        <w:t>жогору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бул</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азыраак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чыгым</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менен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эт</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өндүрүүнү</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көбөйтүүгө</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кыштан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кийинки</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салттуу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бордоого</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салыштырмалуу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тармактын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рентабелдүүлүгүн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эки</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эседен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ашык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жогорулатууга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мүмкүндүк</w:t>
      </w:r>
      <w:proofErr w:type="spellEnd"/>
      <w:r w:rsidRPr="0096319F">
        <w:rPr>
          <w:rFonts w:ascii="Times New Roman" w:hAnsi="Times New Roman" w:cs="Times New Roman"/>
          <w:sz w:val="28"/>
          <w:szCs w:val="28"/>
        </w:rPr>
        <w:t xml:space="preserve"> берет.</w:t>
      </w:r>
    </w:p>
    <w:p w14:paraId="2AD44377" w14:textId="77777777" w:rsidR="00B874BF" w:rsidRDefault="00760453" w:rsidP="0096319F">
      <w:pPr>
        <w:spacing w:after="0"/>
        <w:ind w:left="567"/>
        <w:jc w:val="both"/>
        <w:rPr>
          <w:rFonts w:ascii="Times New Roman" w:hAnsi="Times New Roman" w:cs="Times New Roman"/>
          <w:sz w:val="28"/>
          <w:szCs w:val="28"/>
        </w:rPr>
      </w:pPr>
      <w:proofErr w:type="spellStart"/>
      <w:r w:rsidRPr="00760453">
        <w:rPr>
          <w:rFonts w:ascii="Times New Roman" w:hAnsi="Times New Roman" w:cs="Times New Roman"/>
          <w:b/>
          <w:sz w:val="28"/>
          <w:szCs w:val="28"/>
        </w:rPr>
        <w:t>Коргоого</w:t>
      </w:r>
      <w:proofErr w:type="spellEnd"/>
      <w:r w:rsidRPr="00CB7188">
        <w:rPr>
          <w:rFonts w:ascii="Times New Roman" w:hAnsi="Times New Roman" w:cs="Times New Roman"/>
          <w:b/>
          <w:sz w:val="28"/>
          <w:szCs w:val="28"/>
        </w:rPr>
        <w:t xml:space="preserve"> </w:t>
      </w:r>
      <w:proofErr w:type="spellStart"/>
      <w:r w:rsidRPr="00760453">
        <w:rPr>
          <w:rFonts w:ascii="Times New Roman" w:hAnsi="Times New Roman" w:cs="Times New Roman"/>
          <w:b/>
          <w:sz w:val="28"/>
          <w:szCs w:val="28"/>
        </w:rPr>
        <w:t>коюлуучу</w:t>
      </w:r>
      <w:proofErr w:type="spellEnd"/>
      <w:r w:rsidRPr="00CB7188">
        <w:rPr>
          <w:rFonts w:ascii="Times New Roman" w:hAnsi="Times New Roman" w:cs="Times New Roman"/>
          <w:b/>
          <w:sz w:val="28"/>
          <w:szCs w:val="28"/>
        </w:rPr>
        <w:t xml:space="preserve"> </w:t>
      </w:r>
      <w:proofErr w:type="spellStart"/>
      <w:r w:rsidRPr="00760453">
        <w:rPr>
          <w:rFonts w:ascii="Times New Roman" w:hAnsi="Times New Roman" w:cs="Times New Roman"/>
          <w:b/>
          <w:sz w:val="28"/>
          <w:szCs w:val="28"/>
        </w:rPr>
        <w:t>негизги</w:t>
      </w:r>
      <w:proofErr w:type="spellEnd"/>
      <w:r w:rsidRPr="00CB7188">
        <w:rPr>
          <w:rFonts w:ascii="Times New Roman" w:hAnsi="Times New Roman" w:cs="Times New Roman"/>
          <w:b/>
          <w:sz w:val="28"/>
          <w:szCs w:val="28"/>
        </w:rPr>
        <w:t xml:space="preserve"> </w:t>
      </w:r>
      <w:proofErr w:type="spellStart"/>
      <w:r w:rsidRPr="00760453">
        <w:rPr>
          <w:rFonts w:ascii="Times New Roman" w:hAnsi="Times New Roman" w:cs="Times New Roman"/>
          <w:b/>
          <w:sz w:val="28"/>
          <w:szCs w:val="28"/>
        </w:rPr>
        <w:t>жоболор</w:t>
      </w:r>
      <w:proofErr w:type="spellEnd"/>
      <w:r w:rsidRPr="00CB7188">
        <w:rPr>
          <w:rFonts w:ascii="Times New Roman" w:hAnsi="Times New Roman" w:cs="Times New Roman"/>
          <w:b/>
          <w:sz w:val="28"/>
          <w:szCs w:val="28"/>
        </w:rPr>
        <w:t xml:space="preserve">. </w:t>
      </w:r>
      <w:proofErr w:type="spellStart"/>
      <w:r w:rsidR="0096319F" w:rsidRPr="0096319F">
        <w:rPr>
          <w:rFonts w:ascii="Times New Roman" w:hAnsi="Times New Roman" w:cs="Times New Roman"/>
          <w:sz w:val="28"/>
          <w:szCs w:val="28"/>
        </w:rPr>
        <w:t>Илимий</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изилдөөнүн</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натыйжасында</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коргоого</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төмөнкүдөй</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теориялык</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жактан</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негизделген</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жана</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эксперименталдык</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түрдө</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тастыкталган</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жоболор</w:t>
      </w:r>
      <w:proofErr w:type="spellEnd"/>
      <w:r w:rsidR="0096319F" w:rsidRPr="0096319F">
        <w:rPr>
          <w:rFonts w:ascii="Times New Roman" w:hAnsi="Times New Roman" w:cs="Times New Roman"/>
          <w:sz w:val="28"/>
          <w:szCs w:val="28"/>
        </w:rPr>
        <w:t xml:space="preserve"> </w:t>
      </w:r>
      <w:proofErr w:type="spellStart"/>
      <w:r w:rsidR="0096319F" w:rsidRPr="0096319F">
        <w:rPr>
          <w:rFonts w:ascii="Times New Roman" w:hAnsi="Times New Roman" w:cs="Times New Roman"/>
          <w:sz w:val="28"/>
          <w:szCs w:val="28"/>
        </w:rPr>
        <w:t>коюлат</w:t>
      </w:r>
      <w:proofErr w:type="spellEnd"/>
      <w:r w:rsidR="0096319F" w:rsidRPr="0096319F">
        <w:rPr>
          <w:rFonts w:ascii="Times New Roman" w:hAnsi="Times New Roman" w:cs="Times New Roman"/>
          <w:sz w:val="28"/>
          <w:szCs w:val="28"/>
        </w:rPr>
        <w:t xml:space="preserve">: </w:t>
      </w:r>
    </w:p>
    <w:p w14:paraId="52D95A0B" w14:textId="77777777" w:rsidR="00B874BF" w:rsidRDefault="0096319F" w:rsidP="0096319F">
      <w:pPr>
        <w:spacing w:after="0"/>
        <w:ind w:left="567"/>
        <w:jc w:val="both"/>
        <w:rPr>
          <w:rFonts w:ascii="Times New Roman" w:hAnsi="Times New Roman" w:cs="Times New Roman"/>
          <w:sz w:val="28"/>
          <w:szCs w:val="28"/>
        </w:rPr>
      </w:pPr>
      <w:r w:rsidRPr="0096319F">
        <w:rPr>
          <w:rFonts w:ascii="Times New Roman" w:hAnsi="Times New Roman" w:cs="Times New Roman"/>
          <w:sz w:val="28"/>
          <w:szCs w:val="28"/>
        </w:rPr>
        <w:t xml:space="preserve">1. </w:t>
      </w:r>
      <w:proofErr w:type="spellStart"/>
      <w:r w:rsidRPr="0096319F">
        <w:rPr>
          <w:rFonts w:ascii="Times New Roman" w:hAnsi="Times New Roman" w:cs="Times New Roman"/>
          <w:sz w:val="28"/>
          <w:szCs w:val="28"/>
        </w:rPr>
        <w:t>Куйруктуу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койлордун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постнаталдык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онтогенезинин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биологиялык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мыйзам</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ченемдүүлүктөрү</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аныкталды</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алар</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өсүүнүн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өнүгүүнүн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эттүүлүктүн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калыптанышынын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динамикасын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чагылдырат</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анын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ичинде</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тирүү</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салмактын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параметрлери</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морфометрикалык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көрсөткүчтөр</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морфологиялык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химиялык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курамы</w:t>
      </w:r>
      <w:proofErr w:type="spellEnd"/>
      <w:r w:rsidRPr="0096319F">
        <w:rPr>
          <w:rFonts w:ascii="Times New Roman" w:hAnsi="Times New Roman" w:cs="Times New Roman"/>
          <w:sz w:val="28"/>
          <w:szCs w:val="28"/>
        </w:rPr>
        <w:t xml:space="preserve">, ар </w:t>
      </w:r>
      <w:proofErr w:type="spellStart"/>
      <w:r w:rsidRPr="0096319F">
        <w:rPr>
          <w:rFonts w:ascii="Times New Roman" w:hAnsi="Times New Roman" w:cs="Times New Roman"/>
          <w:sz w:val="28"/>
          <w:szCs w:val="28"/>
        </w:rPr>
        <w:t>кандай</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курактык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мезгилдерде</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продуктивдүүлүгүн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объективдүү</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баалоону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камсыз</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кылат</w:t>
      </w:r>
      <w:proofErr w:type="spellEnd"/>
      <w:r w:rsidRPr="0096319F">
        <w:rPr>
          <w:rFonts w:ascii="Times New Roman" w:hAnsi="Times New Roman" w:cs="Times New Roman"/>
          <w:sz w:val="28"/>
          <w:szCs w:val="28"/>
        </w:rPr>
        <w:t xml:space="preserve">. </w:t>
      </w:r>
    </w:p>
    <w:p w14:paraId="40D1EB80" w14:textId="77777777" w:rsidR="00B874BF" w:rsidRDefault="0096319F" w:rsidP="0096319F">
      <w:pPr>
        <w:spacing w:after="0"/>
        <w:ind w:left="567"/>
        <w:jc w:val="both"/>
        <w:rPr>
          <w:rFonts w:ascii="Times New Roman" w:hAnsi="Times New Roman" w:cs="Times New Roman"/>
          <w:sz w:val="28"/>
          <w:szCs w:val="28"/>
        </w:rPr>
      </w:pPr>
      <w:r w:rsidRPr="0096319F">
        <w:rPr>
          <w:rFonts w:ascii="Times New Roman" w:hAnsi="Times New Roman" w:cs="Times New Roman"/>
          <w:sz w:val="28"/>
          <w:szCs w:val="28"/>
        </w:rPr>
        <w:t xml:space="preserve">2. </w:t>
      </w:r>
      <w:proofErr w:type="spellStart"/>
      <w:r w:rsidRPr="0096319F">
        <w:rPr>
          <w:rFonts w:ascii="Times New Roman" w:hAnsi="Times New Roman" w:cs="Times New Roman"/>
          <w:sz w:val="28"/>
          <w:szCs w:val="28"/>
        </w:rPr>
        <w:t>Организмдин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өнүгүүсүнүн</w:t>
      </w:r>
      <w:proofErr w:type="spellEnd"/>
      <w:r w:rsidRPr="0096319F">
        <w:rPr>
          <w:rFonts w:ascii="Times New Roman" w:hAnsi="Times New Roman" w:cs="Times New Roman"/>
          <w:sz w:val="28"/>
          <w:szCs w:val="28"/>
        </w:rPr>
        <w:t xml:space="preserve"> ар </w:t>
      </w:r>
      <w:proofErr w:type="spellStart"/>
      <w:r w:rsidRPr="0096319F">
        <w:rPr>
          <w:rFonts w:ascii="Times New Roman" w:hAnsi="Times New Roman" w:cs="Times New Roman"/>
          <w:sz w:val="28"/>
          <w:szCs w:val="28"/>
        </w:rPr>
        <w:t>кандай</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фазаларында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булчуң</w:t>
      </w:r>
      <w:proofErr w:type="spellEnd"/>
      <w:r w:rsidRPr="0096319F">
        <w:rPr>
          <w:rFonts w:ascii="Times New Roman" w:hAnsi="Times New Roman" w:cs="Times New Roman"/>
          <w:sz w:val="28"/>
          <w:szCs w:val="28"/>
        </w:rPr>
        <w:t xml:space="preserve">, май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бириктирүүчү</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ткандардын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өсүшүн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мүнөздөөчү</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биохимиялык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процесстердин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ткандардын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дифференциациясынын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өзгөчөлүктөрү</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аныкталды</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бул</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өсүш</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темпин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эт</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продуктивдүүлүгүнүн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деңгээлин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гиссар</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гиссар</w:t>
      </w:r>
      <w:proofErr w:type="spellEnd"/>
      <w:r w:rsidRPr="0096319F">
        <w:rPr>
          <w:rFonts w:ascii="Times New Roman" w:hAnsi="Times New Roman" w:cs="Times New Roman"/>
          <w:sz w:val="28"/>
          <w:szCs w:val="28"/>
        </w:rPr>
        <w:t xml:space="preserve">-кыргыз </w:t>
      </w:r>
      <w:proofErr w:type="spellStart"/>
      <w:r w:rsidRPr="0096319F">
        <w:rPr>
          <w:rFonts w:ascii="Times New Roman" w:hAnsi="Times New Roman" w:cs="Times New Roman"/>
          <w:sz w:val="28"/>
          <w:szCs w:val="28"/>
        </w:rPr>
        <w:t>койлорунун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козусунун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сапатын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болжолдоого</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мүмкүндүк</w:t>
      </w:r>
      <w:proofErr w:type="spellEnd"/>
      <w:r w:rsidRPr="0096319F">
        <w:rPr>
          <w:rFonts w:ascii="Times New Roman" w:hAnsi="Times New Roman" w:cs="Times New Roman"/>
          <w:sz w:val="28"/>
          <w:szCs w:val="28"/>
        </w:rPr>
        <w:t xml:space="preserve"> берет. </w:t>
      </w:r>
    </w:p>
    <w:p w14:paraId="6AB34C7C" w14:textId="77777777" w:rsidR="00B874BF" w:rsidRDefault="0096319F" w:rsidP="0096319F">
      <w:pPr>
        <w:spacing w:after="0"/>
        <w:ind w:left="567"/>
        <w:jc w:val="both"/>
        <w:rPr>
          <w:rFonts w:ascii="Times New Roman" w:hAnsi="Times New Roman" w:cs="Times New Roman"/>
          <w:sz w:val="28"/>
          <w:szCs w:val="28"/>
        </w:rPr>
      </w:pPr>
      <w:r w:rsidRPr="0096319F">
        <w:rPr>
          <w:rFonts w:ascii="Times New Roman" w:hAnsi="Times New Roman" w:cs="Times New Roman"/>
          <w:sz w:val="28"/>
          <w:szCs w:val="28"/>
        </w:rPr>
        <w:t xml:space="preserve">3. </w:t>
      </w:r>
      <w:proofErr w:type="spellStart"/>
      <w:r w:rsidRPr="0096319F">
        <w:rPr>
          <w:rFonts w:ascii="Times New Roman" w:hAnsi="Times New Roman" w:cs="Times New Roman"/>
          <w:sz w:val="28"/>
          <w:szCs w:val="28"/>
        </w:rPr>
        <w:t>Жаш</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малды</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куйруктуу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койлорду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жаюунун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бордоп</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семиртүүнүн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интенсивдүү</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технологияларынын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экономикалык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натыйжалуулугу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негизделген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алар</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жайыт</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ресурстарын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оптималдуу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пайдалануунун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тең</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салмактуу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тоют</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рациондорунун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жаныбарларды</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сатуу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мөөнөттөрүн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рационалдуу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аныктоонун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негизинде</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ишке</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ашырылат</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Козуларды</w:t>
      </w:r>
      <w:proofErr w:type="spellEnd"/>
      <w:r w:rsidRPr="0096319F">
        <w:rPr>
          <w:rFonts w:ascii="Times New Roman" w:hAnsi="Times New Roman" w:cs="Times New Roman"/>
          <w:sz w:val="28"/>
          <w:szCs w:val="28"/>
        </w:rPr>
        <w:t xml:space="preserve"> 5–7,5 </w:t>
      </w:r>
      <w:proofErr w:type="spellStart"/>
      <w:r w:rsidRPr="0096319F">
        <w:rPr>
          <w:rFonts w:ascii="Times New Roman" w:hAnsi="Times New Roman" w:cs="Times New Roman"/>
          <w:sz w:val="28"/>
          <w:szCs w:val="28"/>
        </w:rPr>
        <w:t>айлык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курагында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сатуу</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lastRenderedPageBreak/>
        <w:t>продукциянын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наркын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төмөндөтүүгө</w:t>
      </w:r>
      <w:proofErr w:type="spellEnd"/>
      <w:r w:rsidRPr="0096319F">
        <w:rPr>
          <w:rFonts w:ascii="Times New Roman" w:hAnsi="Times New Roman" w:cs="Times New Roman"/>
          <w:sz w:val="28"/>
          <w:szCs w:val="28"/>
        </w:rPr>
        <w:t xml:space="preserve">, кой </w:t>
      </w:r>
      <w:proofErr w:type="spellStart"/>
      <w:r w:rsidRPr="0096319F">
        <w:rPr>
          <w:rFonts w:ascii="Times New Roman" w:hAnsi="Times New Roman" w:cs="Times New Roman"/>
          <w:sz w:val="28"/>
          <w:szCs w:val="28"/>
        </w:rPr>
        <w:t>чарбасынын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рентабелдүүлүгүн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эки</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эседен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ашык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жогорулатууга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жана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фермердик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чарбалардын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кирешесин</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бир</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кыйла</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көбөйтүүгө</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мүмкүндүк</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берери</w:t>
      </w:r>
      <w:proofErr w:type="spellEnd"/>
      <w:r w:rsidRPr="0096319F">
        <w:rPr>
          <w:rFonts w:ascii="Times New Roman" w:hAnsi="Times New Roman" w:cs="Times New Roman"/>
          <w:sz w:val="28"/>
          <w:szCs w:val="28"/>
        </w:rPr>
        <w:t xml:space="preserve"> </w:t>
      </w:r>
      <w:proofErr w:type="spellStart"/>
      <w:r w:rsidRPr="0096319F">
        <w:rPr>
          <w:rFonts w:ascii="Times New Roman" w:hAnsi="Times New Roman" w:cs="Times New Roman"/>
          <w:sz w:val="28"/>
          <w:szCs w:val="28"/>
        </w:rPr>
        <w:t>аныкталды</w:t>
      </w:r>
      <w:proofErr w:type="spellEnd"/>
      <w:r w:rsidRPr="0096319F">
        <w:rPr>
          <w:rFonts w:ascii="Times New Roman" w:hAnsi="Times New Roman" w:cs="Times New Roman"/>
          <w:sz w:val="28"/>
          <w:szCs w:val="28"/>
        </w:rPr>
        <w:t>.</w:t>
      </w:r>
    </w:p>
    <w:p w14:paraId="3B11FE19" w14:textId="77777777" w:rsidR="00B874BF" w:rsidRPr="00B874BF" w:rsidRDefault="00760453" w:rsidP="00B874BF">
      <w:pPr>
        <w:spacing w:after="0"/>
        <w:ind w:left="567"/>
        <w:jc w:val="both"/>
        <w:rPr>
          <w:rFonts w:ascii="Times New Roman" w:hAnsi="Times New Roman" w:cs="Times New Roman"/>
          <w:sz w:val="28"/>
          <w:szCs w:val="28"/>
        </w:rPr>
      </w:pPr>
      <w:proofErr w:type="spellStart"/>
      <w:r w:rsidRPr="00760453">
        <w:rPr>
          <w:rFonts w:cs="Times New Roman"/>
          <w:b/>
          <w:sz w:val="28"/>
          <w:szCs w:val="28"/>
        </w:rPr>
        <w:t>Талапкердин</w:t>
      </w:r>
      <w:proofErr w:type="spellEnd"/>
      <w:r w:rsidRPr="0096319F">
        <w:rPr>
          <w:rFonts w:cs="Times New Roman"/>
          <w:b/>
          <w:sz w:val="28"/>
          <w:szCs w:val="28"/>
        </w:rPr>
        <w:t xml:space="preserve"> </w:t>
      </w:r>
      <w:proofErr w:type="spellStart"/>
      <w:r w:rsidRPr="00760453">
        <w:rPr>
          <w:rFonts w:cs="Times New Roman"/>
          <w:b/>
          <w:sz w:val="28"/>
          <w:szCs w:val="28"/>
        </w:rPr>
        <w:t>жеке</w:t>
      </w:r>
      <w:proofErr w:type="spellEnd"/>
      <w:r w:rsidRPr="0096319F">
        <w:rPr>
          <w:rFonts w:cs="Times New Roman"/>
          <w:b/>
          <w:sz w:val="28"/>
          <w:szCs w:val="28"/>
        </w:rPr>
        <w:t xml:space="preserve"> </w:t>
      </w:r>
      <w:proofErr w:type="spellStart"/>
      <w:r w:rsidRPr="00760453">
        <w:rPr>
          <w:rFonts w:cs="Times New Roman"/>
          <w:b/>
          <w:sz w:val="28"/>
          <w:szCs w:val="28"/>
        </w:rPr>
        <w:t>салымы</w:t>
      </w:r>
      <w:proofErr w:type="spellEnd"/>
      <w:r w:rsidRPr="0096319F">
        <w:rPr>
          <w:rFonts w:cs="Times New Roman"/>
          <w:b/>
          <w:sz w:val="28"/>
          <w:szCs w:val="28"/>
        </w:rPr>
        <w:t xml:space="preserve">. </w:t>
      </w:r>
      <w:proofErr w:type="spellStart"/>
      <w:r w:rsidR="00B874BF" w:rsidRPr="00B874BF">
        <w:rPr>
          <w:rFonts w:ascii="Times New Roman" w:hAnsi="Times New Roman" w:cs="Times New Roman"/>
          <w:sz w:val="28"/>
          <w:szCs w:val="28"/>
        </w:rPr>
        <w:t>Теориялык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жана</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эксперименталдык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изилдөөлөрдүн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негизги</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көлөмү</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изденүүчүнүн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түздөн-түз</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катышуусунда</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аткарылган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Илимий-чарбалык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тажрыйбалардын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методологиялык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схемасы</w:t>
      </w:r>
      <w:proofErr w:type="spellEnd"/>
      <w:r w:rsidR="00B874BF" w:rsidRPr="00B874BF">
        <w:rPr>
          <w:rFonts w:ascii="Times New Roman" w:hAnsi="Times New Roman" w:cs="Times New Roman"/>
          <w:sz w:val="28"/>
          <w:szCs w:val="28"/>
        </w:rPr>
        <w:t xml:space="preserve"> автор </w:t>
      </w:r>
      <w:proofErr w:type="spellStart"/>
      <w:r w:rsidR="00B874BF" w:rsidRPr="00B874BF">
        <w:rPr>
          <w:rFonts w:ascii="Times New Roman" w:hAnsi="Times New Roman" w:cs="Times New Roman"/>
          <w:sz w:val="28"/>
          <w:szCs w:val="28"/>
        </w:rPr>
        <w:t>тарабынан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өз</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алдынча</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иштелип</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чыккан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эксперименталдык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топтор</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тандалып</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алынган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алынган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зоотехникалык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морфологиялык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жана</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биохимиялык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маалыматтарды</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чогултуу</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системалаштыруу</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жана</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статистикалык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иштетүү</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уюштурулган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Алынган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жыйынтыктарды</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талдоо</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илимий</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жоболорду</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тыянактарды</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жана</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практикалык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сунуштарды</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формулировкалоо</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ошондой</w:t>
      </w:r>
      <w:proofErr w:type="spellEnd"/>
      <w:r w:rsidR="00B874BF" w:rsidRPr="00B874BF">
        <w:rPr>
          <w:rFonts w:ascii="Times New Roman" w:hAnsi="Times New Roman" w:cs="Times New Roman"/>
          <w:sz w:val="28"/>
          <w:szCs w:val="28"/>
        </w:rPr>
        <w:t xml:space="preserve"> эле </w:t>
      </w:r>
      <w:proofErr w:type="spellStart"/>
      <w:r w:rsidR="00B874BF" w:rsidRPr="00B874BF">
        <w:rPr>
          <w:rFonts w:ascii="Times New Roman" w:hAnsi="Times New Roman" w:cs="Times New Roman"/>
          <w:sz w:val="28"/>
          <w:szCs w:val="28"/>
        </w:rPr>
        <w:t>диссертациянын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темасы</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боюнча</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илимий</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макалаларды</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даярдоо</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жана</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жарыялоо</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изденүүчү</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тарабынан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жеке</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өзү</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ишке</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ашырылган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Изилдөөнүн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жыйынтыктары</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автордун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катышуусу</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жана</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методикалык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жетекчилиги</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астында</w:t>
      </w:r>
      <w:proofErr w:type="spellEnd"/>
      <w:r w:rsidR="00B874BF" w:rsidRPr="00B874BF">
        <w:rPr>
          <w:rFonts w:ascii="Times New Roman" w:hAnsi="Times New Roman" w:cs="Times New Roman"/>
          <w:sz w:val="28"/>
          <w:szCs w:val="28"/>
        </w:rPr>
        <w:t xml:space="preserve"> Кыргыз </w:t>
      </w:r>
      <w:proofErr w:type="spellStart"/>
      <w:r w:rsidR="00B874BF" w:rsidRPr="00B874BF">
        <w:rPr>
          <w:rFonts w:ascii="Times New Roman" w:hAnsi="Times New Roman" w:cs="Times New Roman"/>
          <w:sz w:val="28"/>
          <w:szCs w:val="28"/>
        </w:rPr>
        <w:t>Республикасынын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түштүк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региондорундагы</w:t>
      </w:r>
      <w:proofErr w:type="spellEnd"/>
      <w:r w:rsidR="00B874BF" w:rsidRPr="00B874BF">
        <w:rPr>
          <w:rFonts w:ascii="Times New Roman" w:hAnsi="Times New Roman" w:cs="Times New Roman"/>
          <w:sz w:val="28"/>
          <w:szCs w:val="28"/>
        </w:rPr>
        <w:t xml:space="preserve"> кой </w:t>
      </w:r>
      <w:proofErr w:type="spellStart"/>
      <w:r w:rsidR="00B874BF" w:rsidRPr="00B874BF">
        <w:rPr>
          <w:rFonts w:ascii="Times New Roman" w:hAnsi="Times New Roman" w:cs="Times New Roman"/>
          <w:sz w:val="28"/>
          <w:szCs w:val="28"/>
        </w:rPr>
        <w:t>чарбаларынын</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өндүрүштүк</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практикасына</w:t>
      </w:r>
      <w:proofErr w:type="spellEnd"/>
      <w:r w:rsidR="00B874BF" w:rsidRPr="00B874BF">
        <w:rPr>
          <w:rFonts w:ascii="Times New Roman" w:hAnsi="Times New Roman" w:cs="Times New Roman"/>
          <w:sz w:val="28"/>
          <w:szCs w:val="28"/>
        </w:rPr>
        <w:t xml:space="preserve"> </w:t>
      </w:r>
      <w:proofErr w:type="spellStart"/>
      <w:r w:rsidR="00B874BF" w:rsidRPr="00B874BF">
        <w:rPr>
          <w:rFonts w:ascii="Times New Roman" w:hAnsi="Times New Roman" w:cs="Times New Roman"/>
          <w:sz w:val="28"/>
          <w:szCs w:val="28"/>
        </w:rPr>
        <w:t>киргизилген</w:t>
      </w:r>
      <w:proofErr w:type="spellEnd"/>
      <w:r w:rsidR="00B874BF" w:rsidRPr="00B874BF">
        <w:rPr>
          <w:rFonts w:ascii="Times New Roman" w:hAnsi="Times New Roman" w:cs="Times New Roman"/>
          <w:sz w:val="28"/>
          <w:szCs w:val="28"/>
        </w:rPr>
        <w:t>.</w:t>
      </w:r>
    </w:p>
    <w:p w14:paraId="6A9CF3FF" w14:textId="77777777" w:rsidR="00B53E72" w:rsidRDefault="00760453" w:rsidP="00B53E72">
      <w:pPr>
        <w:spacing w:after="0"/>
        <w:ind w:left="567"/>
        <w:jc w:val="both"/>
        <w:rPr>
          <w:rFonts w:cs="Times New Roman"/>
          <w:sz w:val="28"/>
          <w:szCs w:val="28"/>
        </w:rPr>
      </w:pPr>
      <w:proofErr w:type="spellStart"/>
      <w:r w:rsidRPr="00760453">
        <w:rPr>
          <w:rFonts w:cs="Times New Roman"/>
          <w:b/>
          <w:sz w:val="28"/>
          <w:szCs w:val="28"/>
        </w:rPr>
        <w:t>Изилдөөнүн</w:t>
      </w:r>
      <w:proofErr w:type="spellEnd"/>
      <w:r w:rsidRPr="00B53E72">
        <w:rPr>
          <w:rFonts w:cs="Times New Roman"/>
          <w:b/>
          <w:sz w:val="28"/>
          <w:szCs w:val="28"/>
        </w:rPr>
        <w:t xml:space="preserve"> </w:t>
      </w:r>
      <w:proofErr w:type="spellStart"/>
      <w:r w:rsidRPr="00760453">
        <w:rPr>
          <w:rFonts w:cs="Times New Roman"/>
          <w:b/>
          <w:sz w:val="28"/>
          <w:szCs w:val="28"/>
        </w:rPr>
        <w:t>жыйынтыктарын</w:t>
      </w:r>
      <w:proofErr w:type="spellEnd"/>
      <w:r w:rsidRPr="00B53E72">
        <w:rPr>
          <w:rFonts w:cs="Times New Roman"/>
          <w:b/>
          <w:sz w:val="28"/>
          <w:szCs w:val="28"/>
        </w:rPr>
        <w:t xml:space="preserve"> </w:t>
      </w:r>
      <w:proofErr w:type="spellStart"/>
      <w:r w:rsidRPr="00760453">
        <w:rPr>
          <w:rFonts w:cs="Times New Roman"/>
          <w:b/>
          <w:sz w:val="28"/>
          <w:szCs w:val="28"/>
        </w:rPr>
        <w:t>апробациялоо</w:t>
      </w:r>
      <w:proofErr w:type="spellEnd"/>
      <w:r w:rsidRPr="00B53E72">
        <w:rPr>
          <w:rFonts w:cs="Times New Roman"/>
          <w:sz w:val="28"/>
          <w:szCs w:val="28"/>
        </w:rPr>
        <w:t xml:space="preserve">. </w:t>
      </w:r>
      <w:proofErr w:type="spellStart"/>
      <w:r w:rsidR="00B53E72" w:rsidRPr="00B53E72">
        <w:rPr>
          <w:rFonts w:cs="Times New Roman"/>
          <w:sz w:val="28"/>
          <w:szCs w:val="28"/>
        </w:rPr>
        <w:t>Диссертациялык</w:t>
      </w:r>
      <w:proofErr w:type="spellEnd"/>
      <w:r w:rsidR="00B53E72" w:rsidRPr="00B53E72">
        <w:rPr>
          <w:rFonts w:cs="Times New Roman"/>
          <w:sz w:val="28"/>
          <w:szCs w:val="28"/>
        </w:rPr>
        <w:t xml:space="preserve"> </w:t>
      </w:r>
      <w:proofErr w:type="spellStart"/>
      <w:r w:rsidR="00B53E72" w:rsidRPr="00B53E72">
        <w:rPr>
          <w:rFonts w:cs="Times New Roman"/>
          <w:sz w:val="28"/>
          <w:szCs w:val="28"/>
        </w:rPr>
        <w:t>изилдөөнүн</w:t>
      </w:r>
      <w:proofErr w:type="spellEnd"/>
      <w:r w:rsidR="00B53E72" w:rsidRPr="00B53E72">
        <w:rPr>
          <w:rFonts w:cs="Times New Roman"/>
          <w:sz w:val="28"/>
          <w:szCs w:val="28"/>
        </w:rPr>
        <w:t xml:space="preserve"> </w:t>
      </w:r>
      <w:proofErr w:type="spellStart"/>
      <w:r w:rsidR="00B53E72" w:rsidRPr="00B53E72">
        <w:rPr>
          <w:rFonts w:cs="Times New Roman"/>
          <w:sz w:val="28"/>
          <w:szCs w:val="28"/>
        </w:rPr>
        <w:t>негизги</w:t>
      </w:r>
      <w:proofErr w:type="spellEnd"/>
      <w:r w:rsidR="00B53E72" w:rsidRPr="00B53E72">
        <w:rPr>
          <w:rFonts w:cs="Times New Roman"/>
          <w:sz w:val="28"/>
          <w:szCs w:val="28"/>
        </w:rPr>
        <w:t xml:space="preserve"> </w:t>
      </w:r>
      <w:proofErr w:type="spellStart"/>
      <w:r w:rsidR="00B53E72" w:rsidRPr="00B53E72">
        <w:rPr>
          <w:rFonts w:cs="Times New Roman"/>
          <w:sz w:val="28"/>
          <w:szCs w:val="28"/>
        </w:rPr>
        <w:t>жоболору</w:t>
      </w:r>
      <w:proofErr w:type="spellEnd"/>
      <w:r w:rsidR="00B53E72" w:rsidRPr="00B53E72">
        <w:rPr>
          <w:rFonts w:cs="Times New Roman"/>
          <w:sz w:val="28"/>
          <w:szCs w:val="28"/>
        </w:rPr>
        <w:t xml:space="preserve"> </w:t>
      </w:r>
      <w:proofErr w:type="spellStart"/>
      <w:r w:rsidR="00B53E72" w:rsidRPr="00B53E72">
        <w:rPr>
          <w:rFonts w:cs="Times New Roman"/>
          <w:sz w:val="28"/>
          <w:szCs w:val="28"/>
        </w:rPr>
        <w:t>жана</w:t>
      </w:r>
      <w:proofErr w:type="spellEnd"/>
      <w:r w:rsidR="00B53E72" w:rsidRPr="00B53E72">
        <w:rPr>
          <w:rFonts w:cs="Times New Roman"/>
          <w:sz w:val="28"/>
          <w:szCs w:val="28"/>
        </w:rPr>
        <w:t xml:space="preserve"> </w:t>
      </w:r>
      <w:proofErr w:type="spellStart"/>
      <w:r w:rsidR="00B53E72" w:rsidRPr="00B53E72">
        <w:rPr>
          <w:rFonts w:cs="Times New Roman"/>
          <w:sz w:val="28"/>
          <w:szCs w:val="28"/>
        </w:rPr>
        <w:t>жыйынтыктары</w:t>
      </w:r>
      <w:proofErr w:type="spellEnd"/>
      <w:r w:rsidR="00B53E72" w:rsidRPr="00B53E72">
        <w:rPr>
          <w:rFonts w:cs="Times New Roman"/>
          <w:sz w:val="28"/>
          <w:szCs w:val="28"/>
        </w:rPr>
        <w:t xml:space="preserve"> </w:t>
      </w:r>
      <w:proofErr w:type="spellStart"/>
      <w:r w:rsidR="00B53E72" w:rsidRPr="00B53E72">
        <w:rPr>
          <w:rFonts w:cs="Times New Roman"/>
          <w:sz w:val="28"/>
          <w:szCs w:val="28"/>
        </w:rPr>
        <w:t>республикалык</w:t>
      </w:r>
      <w:proofErr w:type="spellEnd"/>
      <w:r w:rsidR="00B53E72" w:rsidRPr="00B53E72">
        <w:rPr>
          <w:rFonts w:cs="Times New Roman"/>
          <w:sz w:val="28"/>
          <w:szCs w:val="28"/>
        </w:rPr>
        <w:t xml:space="preserve"> </w:t>
      </w:r>
      <w:proofErr w:type="spellStart"/>
      <w:r w:rsidR="00B53E72" w:rsidRPr="00B53E72">
        <w:rPr>
          <w:rFonts w:cs="Times New Roman"/>
          <w:sz w:val="28"/>
          <w:szCs w:val="28"/>
        </w:rPr>
        <w:t>жана</w:t>
      </w:r>
      <w:proofErr w:type="spellEnd"/>
      <w:r w:rsidR="00B53E72" w:rsidRPr="00B53E72">
        <w:rPr>
          <w:rFonts w:cs="Times New Roman"/>
          <w:sz w:val="28"/>
          <w:szCs w:val="28"/>
        </w:rPr>
        <w:t xml:space="preserve"> эл </w:t>
      </w:r>
      <w:proofErr w:type="spellStart"/>
      <w:r w:rsidR="00B53E72" w:rsidRPr="00B53E72">
        <w:rPr>
          <w:rFonts w:cs="Times New Roman"/>
          <w:sz w:val="28"/>
          <w:szCs w:val="28"/>
        </w:rPr>
        <w:t>аралык</w:t>
      </w:r>
      <w:proofErr w:type="spellEnd"/>
      <w:r w:rsidR="00B53E72" w:rsidRPr="00B53E72">
        <w:rPr>
          <w:rFonts w:cs="Times New Roman"/>
          <w:sz w:val="28"/>
          <w:szCs w:val="28"/>
        </w:rPr>
        <w:t xml:space="preserve"> </w:t>
      </w:r>
      <w:proofErr w:type="spellStart"/>
      <w:r w:rsidR="00B53E72" w:rsidRPr="00B53E72">
        <w:rPr>
          <w:rFonts w:cs="Times New Roman"/>
          <w:sz w:val="28"/>
          <w:szCs w:val="28"/>
        </w:rPr>
        <w:t>илимий-практикалык</w:t>
      </w:r>
      <w:proofErr w:type="spellEnd"/>
      <w:r w:rsidR="00B53E72" w:rsidRPr="00B53E72">
        <w:rPr>
          <w:rFonts w:cs="Times New Roman"/>
          <w:sz w:val="28"/>
          <w:szCs w:val="28"/>
        </w:rPr>
        <w:t xml:space="preserve"> </w:t>
      </w:r>
      <w:proofErr w:type="spellStart"/>
      <w:r w:rsidR="00B53E72" w:rsidRPr="00B53E72">
        <w:rPr>
          <w:rFonts w:cs="Times New Roman"/>
          <w:sz w:val="28"/>
          <w:szCs w:val="28"/>
        </w:rPr>
        <w:t>конференцияларда</w:t>
      </w:r>
      <w:proofErr w:type="spellEnd"/>
      <w:r w:rsidR="00B53E72" w:rsidRPr="00B53E72">
        <w:rPr>
          <w:rFonts w:cs="Times New Roman"/>
          <w:sz w:val="28"/>
          <w:szCs w:val="28"/>
        </w:rPr>
        <w:t xml:space="preserve"> </w:t>
      </w:r>
      <w:proofErr w:type="spellStart"/>
      <w:r w:rsidR="00B53E72" w:rsidRPr="00B53E72">
        <w:rPr>
          <w:rFonts w:cs="Times New Roman"/>
          <w:sz w:val="28"/>
          <w:szCs w:val="28"/>
        </w:rPr>
        <w:t>апробацияланып</w:t>
      </w:r>
      <w:proofErr w:type="spellEnd"/>
      <w:r w:rsidR="00B53E72" w:rsidRPr="00B53E72">
        <w:rPr>
          <w:rFonts w:cs="Times New Roman"/>
          <w:sz w:val="28"/>
          <w:szCs w:val="28"/>
        </w:rPr>
        <w:t xml:space="preserve">, </w:t>
      </w:r>
      <w:proofErr w:type="spellStart"/>
      <w:r w:rsidR="00B53E72" w:rsidRPr="00B53E72">
        <w:rPr>
          <w:rFonts w:cs="Times New Roman"/>
          <w:sz w:val="28"/>
          <w:szCs w:val="28"/>
        </w:rPr>
        <w:t>оң</w:t>
      </w:r>
      <w:proofErr w:type="spellEnd"/>
      <w:r w:rsidR="00B53E72" w:rsidRPr="00B53E72">
        <w:rPr>
          <w:rFonts w:cs="Times New Roman"/>
          <w:sz w:val="28"/>
          <w:szCs w:val="28"/>
        </w:rPr>
        <w:t xml:space="preserve"> </w:t>
      </w:r>
      <w:proofErr w:type="spellStart"/>
      <w:r w:rsidR="00B53E72" w:rsidRPr="00B53E72">
        <w:rPr>
          <w:rFonts w:cs="Times New Roman"/>
          <w:sz w:val="28"/>
          <w:szCs w:val="28"/>
        </w:rPr>
        <w:t>баа</w:t>
      </w:r>
      <w:proofErr w:type="spellEnd"/>
      <w:r w:rsidR="00B53E72" w:rsidRPr="00B53E72">
        <w:rPr>
          <w:rFonts w:cs="Times New Roman"/>
          <w:sz w:val="28"/>
          <w:szCs w:val="28"/>
        </w:rPr>
        <w:t xml:space="preserve"> </w:t>
      </w:r>
      <w:proofErr w:type="spellStart"/>
      <w:r w:rsidR="00B53E72" w:rsidRPr="00B53E72">
        <w:rPr>
          <w:rFonts w:cs="Times New Roman"/>
          <w:sz w:val="28"/>
          <w:szCs w:val="28"/>
        </w:rPr>
        <w:t>алды</w:t>
      </w:r>
      <w:proofErr w:type="spellEnd"/>
      <w:r w:rsidR="00B53E72" w:rsidRPr="00B53E72">
        <w:rPr>
          <w:rFonts w:cs="Times New Roman"/>
          <w:sz w:val="28"/>
          <w:szCs w:val="28"/>
        </w:rPr>
        <w:t xml:space="preserve">: </w:t>
      </w:r>
      <w:proofErr w:type="spellStart"/>
      <w:r w:rsidR="00B53E72" w:rsidRPr="00B53E72">
        <w:rPr>
          <w:rFonts w:cs="Times New Roman"/>
          <w:sz w:val="28"/>
          <w:szCs w:val="28"/>
        </w:rPr>
        <w:t>Жалал-Абад</w:t>
      </w:r>
      <w:proofErr w:type="spellEnd"/>
      <w:r w:rsidR="00B53E72" w:rsidRPr="00B53E72">
        <w:rPr>
          <w:rFonts w:cs="Times New Roman"/>
          <w:sz w:val="28"/>
          <w:szCs w:val="28"/>
        </w:rPr>
        <w:t xml:space="preserve"> </w:t>
      </w:r>
      <w:proofErr w:type="spellStart"/>
      <w:r w:rsidR="00B53E72" w:rsidRPr="00B53E72">
        <w:rPr>
          <w:rFonts w:cs="Times New Roman"/>
          <w:sz w:val="28"/>
          <w:szCs w:val="28"/>
        </w:rPr>
        <w:t>мамлекеттик</w:t>
      </w:r>
      <w:proofErr w:type="spellEnd"/>
      <w:r w:rsidR="00B53E72" w:rsidRPr="00B53E72">
        <w:rPr>
          <w:rFonts w:cs="Times New Roman"/>
          <w:sz w:val="28"/>
          <w:szCs w:val="28"/>
        </w:rPr>
        <w:t xml:space="preserve"> </w:t>
      </w:r>
      <w:proofErr w:type="spellStart"/>
      <w:r w:rsidR="00B53E72" w:rsidRPr="00B53E72">
        <w:rPr>
          <w:rFonts w:cs="Times New Roman"/>
          <w:sz w:val="28"/>
          <w:szCs w:val="28"/>
        </w:rPr>
        <w:t>университетинин</w:t>
      </w:r>
      <w:proofErr w:type="spellEnd"/>
      <w:r w:rsidR="00B53E72" w:rsidRPr="00B53E72">
        <w:rPr>
          <w:rFonts w:cs="Times New Roman"/>
          <w:sz w:val="28"/>
          <w:szCs w:val="28"/>
        </w:rPr>
        <w:t xml:space="preserve"> </w:t>
      </w:r>
      <w:proofErr w:type="spellStart"/>
      <w:r w:rsidR="00B53E72" w:rsidRPr="00B53E72">
        <w:rPr>
          <w:rFonts w:cs="Times New Roman"/>
          <w:sz w:val="28"/>
          <w:szCs w:val="28"/>
        </w:rPr>
        <w:t>илимий-практикалык</w:t>
      </w:r>
      <w:proofErr w:type="spellEnd"/>
      <w:r w:rsidR="00B53E72" w:rsidRPr="00B53E72">
        <w:rPr>
          <w:rFonts w:cs="Times New Roman"/>
          <w:sz w:val="28"/>
          <w:szCs w:val="28"/>
        </w:rPr>
        <w:t xml:space="preserve"> </w:t>
      </w:r>
      <w:proofErr w:type="spellStart"/>
      <w:r w:rsidR="00B53E72" w:rsidRPr="00B53E72">
        <w:rPr>
          <w:rFonts w:cs="Times New Roman"/>
          <w:sz w:val="28"/>
          <w:szCs w:val="28"/>
        </w:rPr>
        <w:t>конференциясында</w:t>
      </w:r>
      <w:proofErr w:type="spellEnd"/>
      <w:r w:rsidR="00B53E72" w:rsidRPr="00B53E72">
        <w:rPr>
          <w:rFonts w:cs="Times New Roman"/>
          <w:sz w:val="28"/>
          <w:szCs w:val="28"/>
        </w:rPr>
        <w:t xml:space="preserve"> (</w:t>
      </w:r>
      <w:proofErr w:type="spellStart"/>
      <w:r w:rsidR="00B53E72" w:rsidRPr="00B53E72">
        <w:rPr>
          <w:rFonts w:cs="Times New Roman"/>
          <w:sz w:val="28"/>
          <w:szCs w:val="28"/>
        </w:rPr>
        <w:t>Жалал-Абад</w:t>
      </w:r>
      <w:proofErr w:type="spellEnd"/>
      <w:r w:rsidR="00B53E72" w:rsidRPr="00B53E72">
        <w:rPr>
          <w:rFonts w:cs="Times New Roman"/>
          <w:sz w:val="28"/>
          <w:szCs w:val="28"/>
        </w:rPr>
        <w:t xml:space="preserve"> ш., 2013-ж.); К.И. Скрябин </w:t>
      </w:r>
      <w:proofErr w:type="spellStart"/>
      <w:r w:rsidR="00B53E72" w:rsidRPr="00B53E72">
        <w:rPr>
          <w:rFonts w:cs="Times New Roman"/>
          <w:sz w:val="28"/>
          <w:szCs w:val="28"/>
        </w:rPr>
        <w:t>атындагы</w:t>
      </w:r>
      <w:proofErr w:type="spellEnd"/>
      <w:r w:rsidR="00B53E72" w:rsidRPr="00B53E72">
        <w:rPr>
          <w:rFonts w:cs="Times New Roman"/>
          <w:sz w:val="28"/>
          <w:szCs w:val="28"/>
        </w:rPr>
        <w:t xml:space="preserve"> Кыргыз </w:t>
      </w:r>
      <w:proofErr w:type="spellStart"/>
      <w:r w:rsidR="00B53E72" w:rsidRPr="00B53E72">
        <w:rPr>
          <w:rFonts w:cs="Times New Roman"/>
          <w:sz w:val="28"/>
          <w:szCs w:val="28"/>
        </w:rPr>
        <w:t>улуттук</w:t>
      </w:r>
      <w:proofErr w:type="spellEnd"/>
      <w:r w:rsidR="00B53E72" w:rsidRPr="00B53E72">
        <w:rPr>
          <w:rFonts w:cs="Times New Roman"/>
          <w:sz w:val="28"/>
          <w:szCs w:val="28"/>
        </w:rPr>
        <w:t xml:space="preserve"> </w:t>
      </w:r>
      <w:proofErr w:type="spellStart"/>
      <w:r w:rsidR="00B53E72" w:rsidRPr="00B53E72">
        <w:rPr>
          <w:rFonts w:cs="Times New Roman"/>
          <w:sz w:val="28"/>
          <w:szCs w:val="28"/>
        </w:rPr>
        <w:t>агрардык</w:t>
      </w:r>
      <w:proofErr w:type="spellEnd"/>
      <w:r w:rsidR="00B53E72" w:rsidRPr="00B53E72">
        <w:rPr>
          <w:rFonts w:cs="Times New Roman"/>
          <w:sz w:val="28"/>
          <w:szCs w:val="28"/>
        </w:rPr>
        <w:t xml:space="preserve"> </w:t>
      </w:r>
      <w:proofErr w:type="spellStart"/>
      <w:r w:rsidR="00B53E72" w:rsidRPr="00B53E72">
        <w:rPr>
          <w:rFonts w:cs="Times New Roman"/>
          <w:sz w:val="28"/>
          <w:szCs w:val="28"/>
        </w:rPr>
        <w:t>университетинин</w:t>
      </w:r>
      <w:proofErr w:type="spellEnd"/>
      <w:r w:rsidR="00B53E72" w:rsidRPr="00B53E72">
        <w:rPr>
          <w:rFonts w:cs="Times New Roman"/>
          <w:sz w:val="28"/>
          <w:szCs w:val="28"/>
        </w:rPr>
        <w:t xml:space="preserve"> </w:t>
      </w:r>
      <w:proofErr w:type="spellStart"/>
      <w:r w:rsidR="00B53E72" w:rsidRPr="00B53E72">
        <w:rPr>
          <w:rFonts w:cs="Times New Roman"/>
          <w:sz w:val="28"/>
          <w:szCs w:val="28"/>
        </w:rPr>
        <w:t>илимий-практикалык</w:t>
      </w:r>
      <w:proofErr w:type="spellEnd"/>
      <w:r w:rsidR="00B53E72" w:rsidRPr="00B53E72">
        <w:rPr>
          <w:rFonts w:cs="Times New Roman"/>
          <w:sz w:val="28"/>
          <w:szCs w:val="28"/>
        </w:rPr>
        <w:t xml:space="preserve"> </w:t>
      </w:r>
      <w:proofErr w:type="spellStart"/>
      <w:r w:rsidR="00B53E72" w:rsidRPr="00B53E72">
        <w:rPr>
          <w:rFonts w:cs="Times New Roman"/>
          <w:sz w:val="28"/>
          <w:szCs w:val="28"/>
        </w:rPr>
        <w:t>конференцияларында</w:t>
      </w:r>
      <w:proofErr w:type="spellEnd"/>
      <w:r w:rsidR="00B53E72" w:rsidRPr="00B53E72">
        <w:rPr>
          <w:rFonts w:cs="Times New Roman"/>
          <w:sz w:val="28"/>
          <w:szCs w:val="28"/>
        </w:rPr>
        <w:t xml:space="preserve"> (Бишкек ш.) 2015, 2016, 2018, 2022 </w:t>
      </w:r>
      <w:proofErr w:type="spellStart"/>
      <w:r w:rsidR="00B53E72" w:rsidRPr="00B53E72">
        <w:rPr>
          <w:rFonts w:cs="Times New Roman"/>
          <w:sz w:val="28"/>
          <w:szCs w:val="28"/>
        </w:rPr>
        <w:t>жана</w:t>
      </w:r>
      <w:proofErr w:type="spellEnd"/>
      <w:r w:rsidR="00B53E72" w:rsidRPr="00B53E72">
        <w:rPr>
          <w:rFonts w:cs="Times New Roman"/>
          <w:sz w:val="28"/>
          <w:szCs w:val="28"/>
        </w:rPr>
        <w:t xml:space="preserve"> 2024-жж.; «Гиссар </w:t>
      </w:r>
      <w:proofErr w:type="spellStart"/>
      <w:r w:rsidR="00B53E72" w:rsidRPr="00B53E72">
        <w:rPr>
          <w:rFonts w:cs="Times New Roman"/>
          <w:sz w:val="28"/>
          <w:szCs w:val="28"/>
        </w:rPr>
        <w:t>койлорунун</w:t>
      </w:r>
      <w:proofErr w:type="spellEnd"/>
      <w:r w:rsidR="00B53E72" w:rsidRPr="00B53E72">
        <w:rPr>
          <w:rFonts w:cs="Times New Roman"/>
          <w:sz w:val="28"/>
          <w:szCs w:val="28"/>
        </w:rPr>
        <w:t xml:space="preserve"> </w:t>
      </w:r>
      <w:proofErr w:type="spellStart"/>
      <w:r w:rsidR="00B53E72" w:rsidRPr="00B53E72">
        <w:rPr>
          <w:rFonts w:cs="Times New Roman"/>
          <w:sz w:val="28"/>
          <w:szCs w:val="28"/>
        </w:rPr>
        <w:t>породасын</w:t>
      </w:r>
      <w:proofErr w:type="spellEnd"/>
      <w:r w:rsidR="00B53E72" w:rsidRPr="00B53E72">
        <w:rPr>
          <w:rFonts w:cs="Times New Roman"/>
          <w:sz w:val="28"/>
          <w:szCs w:val="28"/>
        </w:rPr>
        <w:t xml:space="preserve"> </w:t>
      </w:r>
      <w:proofErr w:type="spellStart"/>
      <w:r w:rsidR="00B53E72" w:rsidRPr="00B53E72">
        <w:rPr>
          <w:rFonts w:cs="Times New Roman"/>
          <w:sz w:val="28"/>
          <w:szCs w:val="28"/>
        </w:rPr>
        <w:t>жакшыртуудагы</w:t>
      </w:r>
      <w:proofErr w:type="spellEnd"/>
      <w:r w:rsidR="00B53E72" w:rsidRPr="00B53E72">
        <w:rPr>
          <w:rFonts w:cs="Times New Roman"/>
          <w:sz w:val="28"/>
          <w:szCs w:val="28"/>
        </w:rPr>
        <w:t xml:space="preserve"> </w:t>
      </w:r>
      <w:proofErr w:type="spellStart"/>
      <w:r w:rsidR="00B53E72" w:rsidRPr="00B53E72">
        <w:rPr>
          <w:rFonts w:cs="Times New Roman"/>
          <w:sz w:val="28"/>
          <w:szCs w:val="28"/>
        </w:rPr>
        <w:t>селекциялык</w:t>
      </w:r>
      <w:proofErr w:type="spellEnd"/>
      <w:r w:rsidR="00B53E72" w:rsidRPr="00B53E72">
        <w:rPr>
          <w:rFonts w:cs="Times New Roman"/>
          <w:sz w:val="28"/>
          <w:szCs w:val="28"/>
        </w:rPr>
        <w:t xml:space="preserve"> </w:t>
      </w:r>
      <w:proofErr w:type="spellStart"/>
      <w:r w:rsidR="00B53E72" w:rsidRPr="00B53E72">
        <w:rPr>
          <w:rFonts w:cs="Times New Roman"/>
          <w:sz w:val="28"/>
          <w:szCs w:val="28"/>
        </w:rPr>
        <w:t>жетишкендиктер</w:t>
      </w:r>
      <w:proofErr w:type="spellEnd"/>
      <w:r w:rsidR="00B53E72" w:rsidRPr="00B53E72">
        <w:rPr>
          <w:rFonts w:cs="Times New Roman"/>
          <w:sz w:val="28"/>
          <w:szCs w:val="28"/>
        </w:rPr>
        <w:t xml:space="preserve"> </w:t>
      </w:r>
      <w:proofErr w:type="spellStart"/>
      <w:r w:rsidR="00B53E72" w:rsidRPr="00B53E72">
        <w:rPr>
          <w:rFonts w:cs="Times New Roman"/>
          <w:sz w:val="28"/>
          <w:szCs w:val="28"/>
        </w:rPr>
        <w:t>жана</w:t>
      </w:r>
      <w:proofErr w:type="spellEnd"/>
      <w:r w:rsidR="00B53E72" w:rsidRPr="00B53E72">
        <w:rPr>
          <w:rFonts w:cs="Times New Roman"/>
          <w:sz w:val="28"/>
          <w:szCs w:val="28"/>
        </w:rPr>
        <w:t xml:space="preserve"> </w:t>
      </w:r>
      <w:proofErr w:type="spellStart"/>
      <w:r w:rsidR="00B53E72" w:rsidRPr="00B53E72">
        <w:rPr>
          <w:rFonts w:cs="Times New Roman"/>
          <w:sz w:val="28"/>
          <w:szCs w:val="28"/>
        </w:rPr>
        <w:t>анын</w:t>
      </w:r>
      <w:proofErr w:type="spellEnd"/>
      <w:r w:rsidR="00B53E72" w:rsidRPr="00B53E72">
        <w:rPr>
          <w:rFonts w:cs="Times New Roman"/>
          <w:sz w:val="28"/>
          <w:szCs w:val="28"/>
        </w:rPr>
        <w:t xml:space="preserve"> </w:t>
      </w:r>
      <w:proofErr w:type="spellStart"/>
      <w:r w:rsidR="00B53E72" w:rsidRPr="00B53E72">
        <w:rPr>
          <w:rFonts w:cs="Times New Roman"/>
          <w:sz w:val="28"/>
          <w:szCs w:val="28"/>
        </w:rPr>
        <w:t>жаңы</w:t>
      </w:r>
      <w:proofErr w:type="spellEnd"/>
      <w:r w:rsidR="00B53E72" w:rsidRPr="00B53E72">
        <w:rPr>
          <w:rFonts w:cs="Times New Roman"/>
          <w:sz w:val="28"/>
          <w:szCs w:val="28"/>
        </w:rPr>
        <w:t xml:space="preserve"> </w:t>
      </w:r>
      <w:proofErr w:type="spellStart"/>
      <w:r w:rsidR="00B53E72" w:rsidRPr="00B53E72">
        <w:rPr>
          <w:rFonts w:cs="Times New Roman"/>
          <w:sz w:val="28"/>
          <w:szCs w:val="28"/>
        </w:rPr>
        <w:t>породаларды</w:t>
      </w:r>
      <w:proofErr w:type="spellEnd"/>
      <w:r w:rsidR="00B53E72" w:rsidRPr="00B53E72">
        <w:rPr>
          <w:rFonts w:cs="Times New Roman"/>
          <w:sz w:val="28"/>
          <w:szCs w:val="28"/>
        </w:rPr>
        <w:t xml:space="preserve"> </w:t>
      </w:r>
      <w:proofErr w:type="spellStart"/>
      <w:r w:rsidR="00B53E72" w:rsidRPr="00B53E72">
        <w:rPr>
          <w:rFonts w:cs="Times New Roman"/>
          <w:sz w:val="28"/>
          <w:szCs w:val="28"/>
        </w:rPr>
        <w:t>жана</w:t>
      </w:r>
      <w:proofErr w:type="spellEnd"/>
      <w:r w:rsidR="00B53E72" w:rsidRPr="00B53E72">
        <w:rPr>
          <w:rFonts w:cs="Times New Roman"/>
          <w:sz w:val="28"/>
          <w:szCs w:val="28"/>
        </w:rPr>
        <w:t xml:space="preserve"> </w:t>
      </w:r>
      <w:proofErr w:type="spellStart"/>
      <w:r w:rsidR="00B53E72" w:rsidRPr="00B53E72">
        <w:rPr>
          <w:rFonts w:cs="Times New Roman"/>
          <w:sz w:val="28"/>
          <w:szCs w:val="28"/>
        </w:rPr>
        <w:t>типтерди</w:t>
      </w:r>
      <w:proofErr w:type="spellEnd"/>
      <w:r w:rsidR="00B53E72" w:rsidRPr="00B53E72">
        <w:rPr>
          <w:rFonts w:cs="Times New Roman"/>
          <w:sz w:val="28"/>
          <w:szCs w:val="28"/>
        </w:rPr>
        <w:t xml:space="preserve"> </w:t>
      </w:r>
      <w:proofErr w:type="spellStart"/>
      <w:r w:rsidR="00B53E72" w:rsidRPr="00B53E72">
        <w:rPr>
          <w:rFonts w:cs="Times New Roman"/>
          <w:sz w:val="28"/>
          <w:szCs w:val="28"/>
        </w:rPr>
        <w:t>түзүүдөгү</w:t>
      </w:r>
      <w:proofErr w:type="spellEnd"/>
      <w:r w:rsidR="00B53E72" w:rsidRPr="00B53E72">
        <w:rPr>
          <w:rFonts w:cs="Times New Roman"/>
          <w:sz w:val="28"/>
          <w:szCs w:val="28"/>
        </w:rPr>
        <w:t xml:space="preserve"> </w:t>
      </w:r>
      <w:proofErr w:type="spellStart"/>
      <w:r w:rsidR="00B53E72" w:rsidRPr="00B53E72">
        <w:rPr>
          <w:rFonts w:cs="Times New Roman"/>
          <w:sz w:val="28"/>
          <w:szCs w:val="28"/>
        </w:rPr>
        <w:t>мааниси</w:t>
      </w:r>
      <w:proofErr w:type="spellEnd"/>
      <w:r w:rsidR="00B53E72" w:rsidRPr="00B53E72">
        <w:rPr>
          <w:rFonts w:cs="Times New Roman"/>
          <w:sz w:val="28"/>
          <w:szCs w:val="28"/>
        </w:rPr>
        <w:t xml:space="preserve">» </w:t>
      </w:r>
      <w:proofErr w:type="spellStart"/>
      <w:r w:rsidR="00B53E72" w:rsidRPr="00B53E72">
        <w:rPr>
          <w:rFonts w:cs="Times New Roman"/>
          <w:sz w:val="28"/>
          <w:szCs w:val="28"/>
        </w:rPr>
        <w:t>аттуу</w:t>
      </w:r>
      <w:proofErr w:type="spellEnd"/>
      <w:r w:rsidR="00B53E72" w:rsidRPr="00B53E72">
        <w:rPr>
          <w:rFonts w:cs="Times New Roman"/>
          <w:sz w:val="28"/>
          <w:szCs w:val="28"/>
        </w:rPr>
        <w:t xml:space="preserve"> эл </w:t>
      </w:r>
      <w:proofErr w:type="spellStart"/>
      <w:r w:rsidR="00B53E72" w:rsidRPr="00B53E72">
        <w:rPr>
          <w:rFonts w:cs="Times New Roman"/>
          <w:sz w:val="28"/>
          <w:szCs w:val="28"/>
        </w:rPr>
        <w:t>аралык</w:t>
      </w:r>
      <w:proofErr w:type="spellEnd"/>
      <w:r w:rsidR="00B53E72" w:rsidRPr="00B53E72">
        <w:rPr>
          <w:rFonts w:cs="Times New Roman"/>
          <w:sz w:val="28"/>
          <w:szCs w:val="28"/>
        </w:rPr>
        <w:t xml:space="preserve"> </w:t>
      </w:r>
      <w:proofErr w:type="spellStart"/>
      <w:r w:rsidR="00B53E72" w:rsidRPr="00B53E72">
        <w:rPr>
          <w:rFonts w:cs="Times New Roman"/>
          <w:sz w:val="28"/>
          <w:szCs w:val="28"/>
        </w:rPr>
        <w:t>илимий-практикалык</w:t>
      </w:r>
      <w:proofErr w:type="spellEnd"/>
      <w:r w:rsidR="00B53E72" w:rsidRPr="00B53E72">
        <w:rPr>
          <w:rFonts w:cs="Times New Roman"/>
          <w:sz w:val="28"/>
          <w:szCs w:val="28"/>
        </w:rPr>
        <w:t xml:space="preserve"> </w:t>
      </w:r>
      <w:proofErr w:type="spellStart"/>
      <w:r w:rsidR="00B53E72" w:rsidRPr="00B53E72">
        <w:rPr>
          <w:rFonts w:cs="Times New Roman"/>
          <w:sz w:val="28"/>
          <w:szCs w:val="28"/>
        </w:rPr>
        <w:t>конференцияда</w:t>
      </w:r>
      <w:proofErr w:type="spellEnd"/>
      <w:r w:rsidR="00B53E72" w:rsidRPr="00B53E72">
        <w:rPr>
          <w:rFonts w:cs="Times New Roman"/>
          <w:sz w:val="28"/>
          <w:szCs w:val="28"/>
        </w:rPr>
        <w:t xml:space="preserve"> (</w:t>
      </w:r>
      <w:proofErr w:type="spellStart"/>
      <w:r w:rsidR="00B53E72" w:rsidRPr="00B53E72">
        <w:rPr>
          <w:rFonts w:cs="Times New Roman"/>
          <w:sz w:val="28"/>
          <w:szCs w:val="28"/>
        </w:rPr>
        <w:t>Дүйшөмбү</w:t>
      </w:r>
      <w:proofErr w:type="spellEnd"/>
      <w:r w:rsidR="00B53E72" w:rsidRPr="00B53E72">
        <w:rPr>
          <w:rFonts w:cs="Times New Roman"/>
          <w:sz w:val="28"/>
          <w:szCs w:val="28"/>
        </w:rPr>
        <w:t xml:space="preserve"> ш., 2023-ж.). </w:t>
      </w:r>
      <w:proofErr w:type="spellStart"/>
      <w:r w:rsidR="00B53E72" w:rsidRPr="00B53E72">
        <w:rPr>
          <w:rFonts w:cs="Times New Roman"/>
          <w:sz w:val="28"/>
          <w:szCs w:val="28"/>
        </w:rPr>
        <w:t>Диссертациянын</w:t>
      </w:r>
      <w:proofErr w:type="spellEnd"/>
      <w:r w:rsidR="00B53E72" w:rsidRPr="00B53E72">
        <w:rPr>
          <w:rFonts w:cs="Times New Roman"/>
          <w:sz w:val="28"/>
          <w:szCs w:val="28"/>
        </w:rPr>
        <w:t xml:space="preserve"> </w:t>
      </w:r>
      <w:proofErr w:type="spellStart"/>
      <w:r w:rsidR="00B53E72" w:rsidRPr="00B53E72">
        <w:rPr>
          <w:rFonts w:cs="Times New Roman"/>
          <w:sz w:val="28"/>
          <w:szCs w:val="28"/>
        </w:rPr>
        <w:t>материалдары</w:t>
      </w:r>
      <w:proofErr w:type="spellEnd"/>
      <w:r w:rsidR="00B53E72" w:rsidRPr="00B53E72">
        <w:rPr>
          <w:rFonts w:cs="Times New Roman"/>
          <w:sz w:val="28"/>
          <w:szCs w:val="28"/>
        </w:rPr>
        <w:t xml:space="preserve"> </w:t>
      </w:r>
      <w:proofErr w:type="spellStart"/>
      <w:r w:rsidR="00B53E72" w:rsidRPr="00B53E72">
        <w:rPr>
          <w:rFonts w:cs="Times New Roman"/>
          <w:sz w:val="28"/>
          <w:szCs w:val="28"/>
        </w:rPr>
        <w:t>эт</w:t>
      </w:r>
      <w:proofErr w:type="spellEnd"/>
      <w:r w:rsidR="00B53E72" w:rsidRPr="00B53E72">
        <w:rPr>
          <w:rFonts w:cs="Times New Roman"/>
          <w:sz w:val="28"/>
          <w:szCs w:val="28"/>
        </w:rPr>
        <w:t xml:space="preserve"> </w:t>
      </w:r>
      <w:proofErr w:type="spellStart"/>
      <w:r w:rsidR="00B53E72" w:rsidRPr="00B53E72">
        <w:rPr>
          <w:rFonts w:cs="Times New Roman"/>
          <w:sz w:val="28"/>
          <w:szCs w:val="28"/>
        </w:rPr>
        <w:t>багытындагы</w:t>
      </w:r>
      <w:proofErr w:type="spellEnd"/>
      <w:r w:rsidR="00B53E72" w:rsidRPr="00B53E72">
        <w:rPr>
          <w:rFonts w:cs="Times New Roman"/>
          <w:sz w:val="28"/>
          <w:szCs w:val="28"/>
        </w:rPr>
        <w:t xml:space="preserve"> кой </w:t>
      </w:r>
      <w:proofErr w:type="spellStart"/>
      <w:r w:rsidR="00B53E72" w:rsidRPr="00B53E72">
        <w:rPr>
          <w:rFonts w:cs="Times New Roman"/>
          <w:sz w:val="28"/>
          <w:szCs w:val="28"/>
        </w:rPr>
        <w:t>чарбасынын</w:t>
      </w:r>
      <w:proofErr w:type="spellEnd"/>
      <w:r w:rsidR="00B53E72" w:rsidRPr="00B53E72">
        <w:rPr>
          <w:rFonts w:cs="Times New Roman"/>
          <w:sz w:val="28"/>
          <w:szCs w:val="28"/>
        </w:rPr>
        <w:t xml:space="preserve">, </w:t>
      </w:r>
      <w:proofErr w:type="spellStart"/>
      <w:r w:rsidR="00B53E72" w:rsidRPr="00B53E72">
        <w:rPr>
          <w:rFonts w:cs="Times New Roman"/>
          <w:sz w:val="28"/>
          <w:szCs w:val="28"/>
        </w:rPr>
        <w:t>селекциялык-асылдандыруу</w:t>
      </w:r>
      <w:proofErr w:type="spellEnd"/>
      <w:r w:rsidR="00B53E72" w:rsidRPr="00B53E72">
        <w:rPr>
          <w:rFonts w:cs="Times New Roman"/>
          <w:sz w:val="28"/>
          <w:szCs w:val="28"/>
        </w:rPr>
        <w:t xml:space="preserve"> </w:t>
      </w:r>
      <w:proofErr w:type="spellStart"/>
      <w:r w:rsidR="00B53E72" w:rsidRPr="00B53E72">
        <w:rPr>
          <w:rFonts w:cs="Times New Roman"/>
          <w:sz w:val="28"/>
          <w:szCs w:val="28"/>
        </w:rPr>
        <w:t>иштеринин</w:t>
      </w:r>
      <w:proofErr w:type="spellEnd"/>
      <w:r w:rsidR="00B53E72" w:rsidRPr="00B53E72">
        <w:rPr>
          <w:rFonts w:cs="Times New Roman"/>
          <w:sz w:val="28"/>
          <w:szCs w:val="28"/>
        </w:rPr>
        <w:t xml:space="preserve">, </w:t>
      </w:r>
      <w:proofErr w:type="spellStart"/>
      <w:r w:rsidR="00B53E72" w:rsidRPr="00B53E72">
        <w:rPr>
          <w:rFonts w:cs="Times New Roman"/>
          <w:sz w:val="28"/>
          <w:szCs w:val="28"/>
        </w:rPr>
        <w:t>куйруктуу</w:t>
      </w:r>
      <w:proofErr w:type="spellEnd"/>
      <w:r w:rsidR="00B53E72" w:rsidRPr="00B53E72">
        <w:rPr>
          <w:rFonts w:cs="Times New Roman"/>
          <w:sz w:val="28"/>
          <w:szCs w:val="28"/>
        </w:rPr>
        <w:t xml:space="preserve"> </w:t>
      </w:r>
      <w:proofErr w:type="spellStart"/>
      <w:r w:rsidR="00B53E72" w:rsidRPr="00B53E72">
        <w:rPr>
          <w:rFonts w:cs="Times New Roman"/>
          <w:sz w:val="28"/>
          <w:szCs w:val="28"/>
        </w:rPr>
        <w:t>породаларды</w:t>
      </w:r>
      <w:proofErr w:type="spellEnd"/>
      <w:r w:rsidR="00B53E72" w:rsidRPr="00B53E72">
        <w:rPr>
          <w:rFonts w:cs="Times New Roman"/>
          <w:sz w:val="28"/>
          <w:szCs w:val="28"/>
        </w:rPr>
        <w:t xml:space="preserve"> </w:t>
      </w:r>
      <w:proofErr w:type="spellStart"/>
      <w:r w:rsidR="00B53E72" w:rsidRPr="00B53E72">
        <w:rPr>
          <w:rFonts w:cs="Times New Roman"/>
          <w:sz w:val="28"/>
          <w:szCs w:val="28"/>
        </w:rPr>
        <w:t>тоюттандыруу</w:t>
      </w:r>
      <w:proofErr w:type="spellEnd"/>
      <w:r w:rsidR="00B53E72" w:rsidRPr="00B53E72">
        <w:rPr>
          <w:rFonts w:cs="Times New Roman"/>
          <w:sz w:val="28"/>
          <w:szCs w:val="28"/>
        </w:rPr>
        <w:t xml:space="preserve"> </w:t>
      </w:r>
      <w:proofErr w:type="spellStart"/>
      <w:r w:rsidR="00B53E72" w:rsidRPr="00B53E72">
        <w:rPr>
          <w:rFonts w:cs="Times New Roman"/>
          <w:sz w:val="28"/>
          <w:szCs w:val="28"/>
        </w:rPr>
        <w:t>жана</w:t>
      </w:r>
      <w:proofErr w:type="spellEnd"/>
      <w:r w:rsidR="00B53E72" w:rsidRPr="00B53E72">
        <w:rPr>
          <w:rFonts w:cs="Times New Roman"/>
          <w:sz w:val="28"/>
          <w:szCs w:val="28"/>
        </w:rPr>
        <w:t xml:space="preserve"> </w:t>
      </w:r>
      <w:proofErr w:type="spellStart"/>
      <w:r w:rsidR="00B53E72" w:rsidRPr="00B53E72">
        <w:rPr>
          <w:rFonts w:cs="Times New Roman"/>
          <w:sz w:val="28"/>
          <w:szCs w:val="28"/>
        </w:rPr>
        <w:t>багуу</w:t>
      </w:r>
      <w:proofErr w:type="spellEnd"/>
      <w:r w:rsidR="00B53E72" w:rsidRPr="00B53E72">
        <w:rPr>
          <w:rFonts w:cs="Times New Roman"/>
          <w:sz w:val="28"/>
          <w:szCs w:val="28"/>
        </w:rPr>
        <w:t xml:space="preserve"> </w:t>
      </w:r>
      <w:proofErr w:type="spellStart"/>
      <w:r w:rsidR="00B53E72" w:rsidRPr="00B53E72">
        <w:rPr>
          <w:rFonts w:cs="Times New Roman"/>
          <w:sz w:val="28"/>
          <w:szCs w:val="28"/>
        </w:rPr>
        <w:t>технологиясынын</w:t>
      </w:r>
      <w:proofErr w:type="spellEnd"/>
      <w:r w:rsidR="00B53E72" w:rsidRPr="00B53E72">
        <w:rPr>
          <w:rFonts w:cs="Times New Roman"/>
          <w:sz w:val="28"/>
          <w:szCs w:val="28"/>
        </w:rPr>
        <w:t xml:space="preserve"> </w:t>
      </w:r>
      <w:proofErr w:type="spellStart"/>
      <w:r w:rsidR="00B53E72" w:rsidRPr="00B53E72">
        <w:rPr>
          <w:rFonts w:cs="Times New Roman"/>
          <w:sz w:val="28"/>
          <w:szCs w:val="28"/>
        </w:rPr>
        <w:t>маселелерине</w:t>
      </w:r>
      <w:proofErr w:type="spellEnd"/>
      <w:r w:rsidR="00B53E72" w:rsidRPr="00B53E72">
        <w:rPr>
          <w:rFonts w:cs="Times New Roman"/>
          <w:sz w:val="28"/>
          <w:szCs w:val="28"/>
        </w:rPr>
        <w:t xml:space="preserve"> </w:t>
      </w:r>
      <w:proofErr w:type="spellStart"/>
      <w:r w:rsidR="00B53E72" w:rsidRPr="00B53E72">
        <w:rPr>
          <w:rFonts w:cs="Times New Roman"/>
          <w:sz w:val="28"/>
          <w:szCs w:val="28"/>
        </w:rPr>
        <w:t>арналган</w:t>
      </w:r>
      <w:proofErr w:type="spellEnd"/>
      <w:r w:rsidR="00B53E72" w:rsidRPr="00B53E72">
        <w:rPr>
          <w:rFonts w:cs="Times New Roman"/>
          <w:sz w:val="28"/>
          <w:szCs w:val="28"/>
        </w:rPr>
        <w:t xml:space="preserve"> </w:t>
      </w:r>
      <w:proofErr w:type="spellStart"/>
      <w:r w:rsidR="00B53E72" w:rsidRPr="00B53E72">
        <w:rPr>
          <w:rFonts w:cs="Times New Roman"/>
          <w:sz w:val="28"/>
          <w:szCs w:val="28"/>
        </w:rPr>
        <w:t>секцияларда</w:t>
      </w:r>
      <w:proofErr w:type="spellEnd"/>
      <w:r w:rsidR="00B53E72" w:rsidRPr="00B53E72">
        <w:rPr>
          <w:rFonts w:cs="Times New Roman"/>
          <w:sz w:val="28"/>
          <w:szCs w:val="28"/>
        </w:rPr>
        <w:t xml:space="preserve"> </w:t>
      </w:r>
      <w:proofErr w:type="spellStart"/>
      <w:r w:rsidR="00B53E72" w:rsidRPr="00B53E72">
        <w:rPr>
          <w:rFonts w:cs="Times New Roman"/>
          <w:sz w:val="28"/>
          <w:szCs w:val="28"/>
        </w:rPr>
        <w:t>талкууланып</w:t>
      </w:r>
      <w:proofErr w:type="spellEnd"/>
      <w:r w:rsidR="00B53E72" w:rsidRPr="00B53E72">
        <w:rPr>
          <w:rFonts w:cs="Times New Roman"/>
          <w:sz w:val="28"/>
          <w:szCs w:val="28"/>
        </w:rPr>
        <w:t xml:space="preserve">, </w:t>
      </w:r>
      <w:proofErr w:type="spellStart"/>
      <w:r w:rsidR="00B53E72" w:rsidRPr="00B53E72">
        <w:rPr>
          <w:rFonts w:cs="Times New Roman"/>
          <w:sz w:val="28"/>
          <w:szCs w:val="28"/>
        </w:rPr>
        <w:t>изилдөөнү</w:t>
      </w:r>
      <w:proofErr w:type="spellEnd"/>
      <w:r w:rsidR="00B53E72" w:rsidRPr="00B53E72">
        <w:rPr>
          <w:rFonts w:cs="Times New Roman"/>
          <w:sz w:val="28"/>
          <w:szCs w:val="28"/>
        </w:rPr>
        <w:t xml:space="preserve"> кайра </w:t>
      </w:r>
      <w:proofErr w:type="spellStart"/>
      <w:r w:rsidR="00B53E72" w:rsidRPr="00B53E72">
        <w:rPr>
          <w:rFonts w:cs="Times New Roman"/>
          <w:sz w:val="28"/>
          <w:szCs w:val="28"/>
        </w:rPr>
        <w:t>иштеп</w:t>
      </w:r>
      <w:proofErr w:type="spellEnd"/>
      <w:r w:rsidR="00B53E72" w:rsidRPr="00B53E72">
        <w:rPr>
          <w:rFonts w:cs="Times New Roman"/>
          <w:sz w:val="28"/>
          <w:szCs w:val="28"/>
        </w:rPr>
        <w:t xml:space="preserve"> </w:t>
      </w:r>
      <w:proofErr w:type="spellStart"/>
      <w:r w:rsidR="00B53E72" w:rsidRPr="00B53E72">
        <w:rPr>
          <w:rFonts w:cs="Times New Roman"/>
          <w:sz w:val="28"/>
          <w:szCs w:val="28"/>
        </w:rPr>
        <w:t>чыгууда</w:t>
      </w:r>
      <w:proofErr w:type="spellEnd"/>
      <w:r w:rsidR="00B53E72" w:rsidRPr="00B53E72">
        <w:rPr>
          <w:rFonts w:cs="Times New Roman"/>
          <w:sz w:val="28"/>
          <w:szCs w:val="28"/>
        </w:rPr>
        <w:t xml:space="preserve"> эске </w:t>
      </w:r>
      <w:proofErr w:type="spellStart"/>
      <w:r w:rsidR="00B53E72" w:rsidRPr="00B53E72">
        <w:rPr>
          <w:rFonts w:cs="Times New Roman"/>
          <w:sz w:val="28"/>
          <w:szCs w:val="28"/>
        </w:rPr>
        <w:t>алынган</w:t>
      </w:r>
      <w:proofErr w:type="spellEnd"/>
      <w:r w:rsidR="00B53E72" w:rsidRPr="00B53E72">
        <w:rPr>
          <w:rFonts w:cs="Times New Roman"/>
          <w:sz w:val="28"/>
          <w:szCs w:val="28"/>
        </w:rPr>
        <w:t xml:space="preserve"> </w:t>
      </w:r>
      <w:proofErr w:type="spellStart"/>
      <w:r w:rsidR="00B53E72" w:rsidRPr="00B53E72">
        <w:rPr>
          <w:rFonts w:cs="Times New Roman"/>
          <w:sz w:val="28"/>
          <w:szCs w:val="28"/>
        </w:rPr>
        <w:t>баалуу</w:t>
      </w:r>
      <w:proofErr w:type="spellEnd"/>
      <w:r w:rsidR="00B53E72" w:rsidRPr="00B53E72">
        <w:rPr>
          <w:rFonts w:cs="Times New Roman"/>
          <w:sz w:val="28"/>
          <w:szCs w:val="28"/>
        </w:rPr>
        <w:t xml:space="preserve"> </w:t>
      </w:r>
      <w:proofErr w:type="spellStart"/>
      <w:r w:rsidR="00B53E72" w:rsidRPr="00B53E72">
        <w:rPr>
          <w:rFonts w:cs="Times New Roman"/>
          <w:sz w:val="28"/>
          <w:szCs w:val="28"/>
        </w:rPr>
        <w:t>илимий</w:t>
      </w:r>
      <w:proofErr w:type="spellEnd"/>
      <w:r w:rsidR="00B53E72" w:rsidRPr="00B53E72">
        <w:rPr>
          <w:rFonts w:cs="Times New Roman"/>
          <w:sz w:val="28"/>
          <w:szCs w:val="28"/>
        </w:rPr>
        <w:t xml:space="preserve"> сын-</w:t>
      </w:r>
      <w:proofErr w:type="spellStart"/>
      <w:r w:rsidR="00B53E72" w:rsidRPr="00B53E72">
        <w:rPr>
          <w:rFonts w:cs="Times New Roman"/>
          <w:sz w:val="28"/>
          <w:szCs w:val="28"/>
        </w:rPr>
        <w:t>пикирлерди</w:t>
      </w:r>
      <w:proofErr w:type="spellEnd"/>
      <w:r w:rsidR="00B53E72" w:rsidRPr="00B53E72">
        <w:rPr>
          <w:rFonts w:cs="Times New Roman"/>
          <w:sz w:val="28"/>
          <w:szCs w:val="28"/>
        </w:rPr>
        <w:t xml:space="preserve"> </w:t>
      </w:r>
      <w:proofErr w:type="spellStart"/>
      <w:r w:rsidR="00B53E72" w:rsidRPr="00B53E72">
        <w:rPr>
          <w:rFonts w:cs="Times New Roman"/>
          <w:sz w:val="28"/>
          <w:szCs w:val="28"/>
        </w:rPr>
        <w:t>жана</w:t>
      </w:r>
      <w:proofErr w:type="spellEnd"/>
      <w:r w:rsidR="00B53E72" w:rsidRPr="00B53E72">
        <w:rPr>
          <w:rFonts w:cs="Times New Roman"/>
          <w:sz w:val="28"/>
          <w:szCs w:val="28"/>
        </w:rPr>
        <w:t xml:space="preserve"> </w:t>
      </w:r>
      <w:proofErr w:type="spellStart"/>
      <w:r w:rsidR="00B53E72" w:rsidRPr="00B53E72">
        <w:rPr>
          <w:rFonts w:cs="Times New Roman"/>
          <w:sz w:val="28"/>
          <w:szCs w:val="28"/>
        </w:rPr>
        <w:t>практикалык</w:t>
      </w:r>
      <w:proofErr w:type="spellEnd"/>
      <w:r w:rsidR="00B53E72" w:rsidRPr="00B53E72">
        <w:rPr>
          <w:rFonts w:cs="Times New Roman"/>
          <w:sz w:val="28"/>
          <w:szCs w:val="28"/>
        </w:rPr>
        <w:t xml:space="preserve"> </w:t>
      </w:r>
      <w:proofErr w:type="spellStart"/>
      <w:r w:rsidR="00B53E72" w:rsidRPr="00B53E72">
        <w:rPr>
          <w:rFonts w:cs="Times New Roman"/>
          <w:sz w:val="28"/>
          <w:szCs w:val="28"/>
        </w:rPr>
        <w:t>сунуштарды</w:t>
      </w:r>
      <w:proofErr w:type="spellEnd"/>
      <w:r w:rsidR="00B53E72" w:rsidRPr="00B53E72">
        <w:rPr>
          <w:rFonts w:cs="Times New Roman"/>
          <w:sz w:val="28"/>
          <w:szCs w:val="28"/>
        </w:rPr>
        <w:t xml:space="preserve"> </w:t>
      </w:r>
      <w:proofErr w:type="spellStart"/>
      <w:r w:rsidR="00B53E72" w:rsidRPr="00B53E72">
        <w:rPr>
          <w:rFonts w:cs="Times New Roman"/>
          <w:sz w:val="28"/>
          <w:szCs w:val="28"/>
        </w:rPr>
        <w:t>алууга</w:t>
      </w:r>
      <w:proofErr w:type="spellEnd"/>
      <w:r w:rsidR="00B53E72" w:rsidRPr="00B53E72">
        <w:rPr>
          <w:rFonts w:cs="Times New Roman"/>
          <w:sz w:val="28"/>
          <w:szCs w:val="28"/>
        </w:rPr>
        <w:t xml:space="preserve"> </w:t>
      </w:r>
      <w:proofErr w:type="spellStart"/>
      <w:r w:rsidR="00B53E72" w:rsidRPr="00B53E72">
        <w:rPr>
          <w:rFonts w:cs="Times New Roman"/>
          <w:sz w:val="28"/>
          <w:szCs w:val="28"/>
        </w:rPr>
        <w:t>мүмкүндүк</w:t>
      </w:r>
      <w:proofErr w:type="spellEnd"/>
      <w:r w:rsidR="00B53E72" w:rsidRPr="00B53E72">
        <w:rPr>
          <w:rFonts w:cs="Times New Roman"/>
          <w:sz w:val="28"/>
          <w:szCs w:val="28"/>
        </w:rPr>
        <w:t xml:space="preserve"> </w:t>
      </w:r>
      <w:proofErr w:type="spellStart"/>
      <w:r w:rsidR="00B53E72" w:rsidRPr="00B53E72">
        <w:rPr>
          <w:rFonts w:cs="Times New Roman"/>
          <w:sz w:val="28"/>
          <w:szCs w:val="28"/>
        </w:rPr>
        <w:t>берди</w:t>
      </w:r>
      <w:proofErr w:type="spellEnd"/>
      <w:r w:rsidR="00B53E72" w:rsidRPr="00B53E72">
        <w:rPr>
          <w:rFonts w:cs="Times New Roman"/>
          <w:sz w:val="28"/>
          <w:szCs w:val="28"/>
        </w:rPr>
        <w:t>.</w:t>
      </w:r>
    </w:p>
    <w:p w14:paraId="6BC83C7A" w14:textId="77777777" w:rsidR="00ED2C50" w:rsidRDefault="00416BB5" w:rsidP="00ED2C50">
      <w:pPr>
        <w:spacing w:after="0"/>
        <w:ind w:left="567"/>
        <w:jc w:val="both"/>
        <w:rPr>
          <w:rFonts w:cs="Times New Roman"/>
          <w:bCs/>
          <w:color w:val="000000"/>
          <w:sz w:val="28"/>
          <w:szCs w:val="28"/>
        </w:rPr>
      </w:pPr>
      <w:proofErr w:type="spellStart"/>
      <w:r w:rsidRPr="00416BB5">
        <w:rPr>
          <w:rFonts w:cs="Times New Roman"/>
          <w:b/>
          <w:bCs/>
          <w:color w:val="000000"/>
          <w:sz w:val="28"/>
          <w:szCs w:val="28"/>
        </w:rPr>
        <w:t>Диссертациянын</w:t>
      </w:r>
      <w:proofErr w:type="spellEnd"/>
      <w:r w:rsidRPr="00B53E72">
        <w:rPr>
          <w:rFonts w:cs="Times New Roman"/>
          <w:b/>
          <w:bCs/>
          <w:color w:val="000000"/>
          <w:sz w:val="28"/>
          <w:szCs w:val="28"/>
        </w:rPr>
        <w:t xml:space="preserve"> </w:t>
      </w:r>
      <w:proofErr w:type="spellStart"/>
      <w:r w:rsidRPr="00416BB5">
        <w:rPr>
          <w:rFonts w:cs="Times New Roman"/>
          <w:b/>
          <w:bCs/>
          <w:color w:val="000000"/>
          <w:sz w:val="28"/>
          <w:szCs w:val="28"/>
        </w:rPr>
        <w:t>жыйынтыктарынын</w:t>
      </w:r>
      <w:proofErr w:type="spellEnd"/>
      <w:r w:rsidRPr="00B53E72">
        <w:rPr>
          <w:rFonts w:cs="Times New Roman"/>
          <w:b/>
          <w:bCs/>
          <w:color w:val="000000"/>
          <w:sz w:val="28"/>
          <w:szCs w:val="28"/>
        </w:rPr>
        <w:t xml:space="preserve"> </w:t>
      </w:r>
      <w:proofErr w:type="spellStart"/>
      <w:r w:rsidRPr="00416BB5">
        <w:rPr>
          <w:rFonts w:cs="Times New Roman"/>
          <w:b/>
          <w:bCs/>
          <w:color w:val="000000"/>
          <w:sz w:val="28"/>
          <w:szCs w:val="28"/>
        </w:rPr>
        <w:t>жарыяланууларда</w:t>
      </w:r>
      <w:proofErr w:type="spellEnd"/>
      <w:r w:rsidRPr="00B53E72">
        <w:rPr>
          <w:rFonts w:cs="Times New Roman"/>
          <w:b/>
          <w:bCs/>
          <w:color w:val="000000"/>
          <w:sz w:val="28"/>
          <w:szCs w:val="28"/>
        </w:rPr>
        <w:t xml:space="preserve"> </w:t>
      </w:r>
      <w:proofErr w:type="spellStart"/>
      <w:r w:rsidRPr="00416BB5">
        <w:rPr>
          <w:rFonts w:cs="Times New Roman"/>
          <w:b/>
          <w:bCs/>
          <w:color w:val="000000"/>
          <w:sz w:val="28"/>
          <w:szCs w:val="28"/>
        </w:rPr>
        <w:t>толук</w:t>
      </w:r>
      <w:proofErr w:type="spellEnd"/>
      <w:r w:rsidRPr="00B53E72">
        <w:rPr>
          <w:rFonts w:cs="Times New Roman"/>
          <w:b/>
          <w:bCs/>
          <w:color w:val="000000"/>
          <w:sz w:val="28"/>
          <w:szCs w:val="28"/>
        </w:rPr>
        <w:t xml:space="preserve"> </w:t>
      </w:r>
      <w:proofErr w:type="spellStart"/>
      <w:r w:rsidRPr="00416BB5">
        <w:rPr>
          <w:rFonts w:cs="Times New Roman"/>
          <w:b/>
          <w:bCs/>
          <w:color w:val="000000"/>
          <w:sz w:val="28"/>
          <w:szCs w:val="28"/>
        </w:rPr>
        <w:t>чагылдырылышы</w:t>
      </w:r>
      <w:proofErr w:type="spellEnd"/>
      <w:r w:rsidRPr="00B53E72">
        <w:rPr>
          <w:rFonts w:cs="Times New Roman"/>
          <w:b/>
          <w:bCs/>
          <w:color w:val="000000"/>
          <w:sz w:val="28"/>
          <w:szCs w:val="28"/>
        </w:rPr>
        <w:t xml:space="preserve">. </w:t>
      </w:r>
      <w:proofErr w:type="spellStart"/>
      <w:r w:rsidR="00ED2C50" w:rsidRPr="00ED2C50">
        <w:rPr>
          <w:rFonts w:cs="Times New Roman"/>
          <w:bCs/>
          <w:color w:val="000000"/>
          <w:sz w:val="28"/>
          <w:szCs w:val="28"/>
        </w:rPr>
        <w:t>Диссертациянын</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материалдары</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боюнча</w:t>
      </w:r>
      <w:proofErr w:type="spellEnd"/>
      <w:r w:rsidR="00ED2C50" w:rsidRPr="00ED2C50">
        <w:rPr>
          <w:rFonts w:cs="Times New Roman"/>
          <w:bCs/>
          <w:color w:val="000000"/>
          <w:sz w:val="28"/>
          <w:szCs w:val="28"/>
        </w:rPr>
        <w:t xml:space="preserve"> 22 </w:t>
      </w:r>
      <w:proofErr w:type="spellStart"/>
      <w:r w:rsidR="00ED2C50" w:rsidRPr="00ED2C50">
        <w:rPr>
          <w:rFonts w:cs="Times New Roman"/>
          <w:bCs/>
          <w:color w:val="000000"/>
          <w:sz w:val="28"/>
          <w:szCs w:val="28"/>
        </w:rPr>
        <w:t>илимий</w:t>
      </w:r>
      <w:proofErr w:type="spellEnd"/>
      <w:r w:rsidR="00ED2C50" w:rsidRPr="00ED2C50">
        <w:rPr>
          <w:rFonts w:cs="Times New Roman"/>
          <w:bCs/>
          <w:color w:val="000000"/>
          <w:sz w:val="28"/>
          <w:szCs w:val="28"/>
        </w:rPr>
        <w:t xml:space="preserve"> макала </w:t>
      </w:r>
      <w:proofErr w:type="spellStart"/>
      <w:r w:rsidR="00ED2C50" w:rsidRPr="00ED2C50">
        <w:rPr>
          <w:rFonts w:cs="Times New Roman"/>
          <w:bCs/>
          <w:color w:val="000000"/>
          <w:sz w:val="28"/>
          <w:szCs w:val="28"/>
        </w:rPr>
        <w:t>жарыяланган</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анын</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ичинде</w:t>
      </w:r>
      <w:proofErr w:type="spellEnd"/>
      <w:r w:rsidR="00ED2C50" w:rsidRPr="00ED2C50">
        <w:rPr>
          <w:rFonts w:cs="Times New Roman"/>
          <w:bCs/>
          <w:color w:val="000000"/>
          <w:sz w:val="28"/>
          <w:szCs w:val="28"/>
        </w:rPr>
        <w:t xml:space="preserve">: 2 макала — </w:t>
      </w:r>
      <w:proofErr w:type="spellStart"/>
      <w:r w:rsidR="00ED2C50" w:rsidRPr="00ED2C50">
        <w:rPr>
          <w:rFonts w:cs="Times New Roman"/>
          <w:bCs/>
          <w:color w:val="000000"/>
          <w:sz w:val="28"/>
          <w:szCs w:val="28"/>
        </w:rPr>
        <w:t>Scopus</w:t>
      </w:r>
      <w:proofErr w:type="spellEnd"/>
      <w:r w:rsidR="00ED2C50" w:rsidRPr="00ED2C50">
        <w:rPr>
          <w:rFonts w:cs="Times New Roman"/>
          <w:bCs/>
          <w:color w:val="000000"/>
          <w:sz w:val="28"/>
          <w:szCs w:val="28"/>
        </w:rPr>
        <w:t xml:space="preserve"> эл </w:t>
      </w:r>
      <w:proofErr w:type="spellStart"/>
      <w:r w:rsidR="00ED2C50" w:rsidRPr="00ED2C50">
        <w:rPr>
          <w:rFonts w:cs="Times New Roman"/>
          <w:bCs/>
          <w:color w:val="000000"/>
          <w:sz w:val="28"/>
          <w:szCs w:val="28"/>
        </w:rPr>
        <w:lastRenderedPageBreak/>
        <w:t>аралык</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маалымат</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базасында</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индекстелген</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илимий</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басылмаларда</w:t>
      </w:r>
      <w:proofErr w:type="spellEnd"/>
      <w:r w:rsidR="00ED2C50" w:rsidRPr="00ED2C50">
        <w:rPr>
          <w:rFonts w:cs="Times New Roman"/>
          <w:bCs/>
          <w:color w:val="000000"/>
          <w:sz w:val="28"/>
          <w:szCs w:val="28"/>
        </w:rPr>
        <w:t xml:space="preserve">; 19 макала — Кыргыз </w:t>
      </w:r>
      <w:proofErr w:type="spellStart"/>
      <w:r w:rsidR="00ED2C50" w:rsidRPr="00ED2C50">
        <w:rPr>
          <w:rFonts w:cs="Times New Roman"/>
          <w:bCs/>
          <w:color w:val="000000"/>
          <w:sz w:val="28"/>
          <w:szCs w:val="28"/>
        </w:rPr>
        <w:t>Республикасынын</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Президентине</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караштуу</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Улуттук</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аттестациялык</w:t>
      </w:r>
      <w:proofErr w:type="spellEnd"/>
      <w:r w:rsidR="00ED2C50" w:rsidRPr="00ED2C50">
        <w:rPr>
          <w:rFonts w:cs="Times New Roman"/>
          <w:bCs/>
          <w:color w:val="000000"/>
          <w:sz w:val="28"/>
          <w:szCs w:val="28"/>
        </w:rPr>
        <w:t xml:space="preserve"> комиссия </w:t>
      </w:r>
      <w:proofErr w:type="spellStart"/>
      <w:r w:rsidR="00ED2C50" w:rsidRPr="00ED2C50">
        <w:rPr>
          <w:rFonts w:cs="Times New Roman"/>
          <w:bCs/>
          <w:color w:val="000000"/>
          <w:sz w:val="28"/>
          <w:szCs w:val="28"/>
        </w:rPr>
        <w:t>тарабынан</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бекитилген</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рецензиялануучу</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басылмалардын</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тизмесине</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кирген</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импакт</w:t>
      </w:r>
      <w:proofErr w:type="spellEnd"/>
      <w:r w:rsidR="00ED2C50" w:rsidRPr="00ED2C50">
        <w:rPr>
          <w:rFonts w:cs="Times New Roman"/>
          <w:bCs/>
          <w:color w:val="000000"/>
          <w:sz w:val="28"/>
          <w:szCs w:val="28"/>
        </w:rPr>
        <w:t xml:space="preserve">-фактору 0,2ден </w:t>
      </w:r>
      <w:proofErr w:type="spellStart"/>
      <w:r w:rsidR="00ED2C50" w:rsidRPr="00ED2C50">
        <w:rPr>
          <w:rFonts w:cs="Times New Roman"/>
          <w:bCs/>
          <w:color w:val="000000"/>
          <w:sz w:val="28"/>
          <w:szCs w:val="28"/>
        </w:rPr>
        <w:t>төмөн</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эмес</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илимий</w:t>
      </w:r>
      <w:proofErr w:type="spellEnd"/>
      <w:r w:rsidR="00ED2C50" w:rsidRPr="00ED2C50">
        <w:rPr>
          <w:rFonts w:cs="Times New Roman"/>
          <w:bCs/>
          <w:color w:val="000000"/>
          <w:sz w:val="28"/>
          <w:szCs w:val="28"/>
        </w:rPr>
        <w:t xml:space="preserve"> </w:t>
      </w:r>
      <w:proofErr w:type="spellStart"/>
      <w:r w:rsidR="00ED2C50" w:rsidRPr="00ED2C50">
        <w:rPr>
          <w:rFonts w:cs="Times New Roman"/>
          <w:bCs/>
          <w:color w:val="000000"/>
          <w:sz w:val="28"/>
          <w:szCs w:val="28"/>
        </w:rPr>
        <w:t>журналдарда</w:t>
      </w:r>
      <w:proofErr w:type="spellEnd"/>
      <w:r w:rsidR="00ED2C50" w:rsidRPr="00ED2C50">
        <w:rPr>
          <w:rFonts w:cs="Times New Roman"/>
          <w:bCs/>
          <w:color w:val="000000"/>
          <w:sz w:val="28"/>
          <w:szCs w:val="28"/>
        </w:rPr>
        <w:t>.</w:t>
      </w:r>
    </w:p>
    <w:p w14:paraId="12F94809" w14:textId="4544644A" w:rsidR="00FA01A2" w:rsidRPr="00416BB5" w:rsidRDefault="00416BB5" w:rsidP="00ED2C50">
      <w:pPr>
        <w:spacing w:after="0"/>
        <w:ind w:left="567"/>
        <w:jc w:val="both"/>
        <w:rPr>
          <w:sz w:val="28"/>
          <w:szCs w:val="28"/>
        </w:rPr>
      </w:pPr>
      <w:proofErr w:type="spellStart"/>
      <w:r w:rsidRPr="00416BB5">
        <w:rPr>
          <w:b/>
          <w:sz w:val="28"/>
          <w:szCs w:val="28"/>
        </w:rPr>
        <w:t>Диссертациянын</w:t>
      </w:r>
      <w:proofErr w:type="spellEnd"/>
      <w:r w:rsidRPr="00416BB5">
        <w:rPr>
          <w:b/>
          <w:sz w:val="28"/>
          <w:szCs w:val="28"/>
        </w:rPr>
        <w:t xml:space="preserve"> </w:t>
      </w:r>
      <w:proofErr w:type="spellStart"/>
      <w:r w:rsidRPr="00416BB5">
        <w:rPr>
          <w:b/>
          <w:sz w:val="28"/>
          <w:szCs w:val="28"/>
        </w:rPr>
        <w:t>түзүмү</w:t>
      </w:r>
      <w:proofErr w:type="spellEnd"/>
      <w:r w:rsidRPr="00416BB5">
        <w:rPr>
          <w:b/>
          <w:sz w:val="28"/>
          <w:szCs w:val="28"/>
        </w:rPr>
        <w:t xml:space="preserve"> </w:t>
      </w:r>
      <w:proofErr w:type="spellStart"/>
      <w:r w:rsidRPr="00416BB5">
        <w:rPr>
          <w:b/>
          <w:sz w:val="28"/>
          <w:szCs w:val="28"/>
        </w:rPr>
        <w:t>жана</w:t>
      </w:r>
      <w:proofErr w:type="spellEnd"/>
      <w:r w:rsidRPr="00416BB5">
        <w:rPr>
          <w:b/>
          <w:sz w:val="28"/>
          <w:szCs w:val="28"/>
        </w:rPr>
        <w:t xml:space="preserve"> </w:t>
      </w:r>
      <w:proofErr w:type="spellStart"/>
      <w:r w:rsidRPr="00416BB5">
        <w:rPr>
          <w:b/>
          <w:sz w:val="28"/>
          <w:szCs w:val="28"/>
        </w:rPr>
        <w:t>көлөмү</w:t>
      </w:r>
      <w:proofErr w:type="spellEnd"/>
      <w:r w:rsidRPr="00416BB5">
        <w:rPr>
          <w:b/>
          <w:sz w:val="28"/>
          <w:szCs w:val="28"/>
        </w:rPr>
        <w:t xml:space="preserve">. </w:t>
      </w:r>
      <w:proofErr w:type="spellStart"/>
      <w:r w:rsidRPr="00416BB5">
        <w:rPr>
          <w:sz w:val="28"/>
          <w:szCs w:val="28"/>
        </w:rPr>
        <w:t>Диссертациялык</w:t>
      </w:r>
      <w:proofErr w:type="spellEnd"/>
      <w:r w:rsidRPr="00416BB5">
        <w:rPr>
          <w:sz w:val="28"/>
          <w:szCs w:val="28"/>
        </w:rPr>
        <w:t xml:space="preserve"> </w:t>
      </w:r>
      <w:proofErr w:type="spellStart"/>
      <w:r w:rsidRPr="00416BB5">
        <w:rPr>
          <w:sz w:val="28"/>
          <w:szCs w:val="28"/>
        </w:rPr>
        <w:t>иш</w:t>
      </w:r>
      <w:proofErr w:type="spellEnd"/>
      <w:r w:rsidRPr="00416BB5">
        <w:rPr>
          <w:sz w:val="28"/>
          <w:szCs w:val="28"/>
        </w:rPr>
        <w:t xml:space="preserve"> </w:t>
      </w:r>
      <w:proofErr w:type="spellStart"/>
      <w:r w:rsidRPr="00416BB5">
        <w:rPr>
          <w:sz w:val="28"/>
          <w:szCs w:val="28"/>
        </w:rPr>
        <w:t>киришүүдөн</w:t>
      </w:r>
      <w:proofErr w:type="spellEnd"/>
      <w:r w:rsidRPr="00416BB5">
        <w:rPr>
          <w:sz w:val="28"/>
          <w:szCs w:val="28"/>
        </w:rPr>
        <w:t xml:space="preserve">, </w:t>
      </w:r>
      <w:proofErr w:type="spellStart"/>
      <w:r w:rsidRPr="00416BB5">
        <w:rPr>
          <w:sz w:val="28"/>
          <w:szCs w:val="28"/>
        </w:rPr>
        <w:t>адабияттардын</w:t>
      </w:r>
      <w:proofErr w:type="spellEnd"/>
      <w:r w:rsidRPr="00416BB5">
        <w:rPr>
          <w:sz w:val="28"/>
          <w:szCs w:val="28"/>
        </w:rPr>
        <w:t xml:space="preserve"> </w:t>
      </w:r>
      <w:proofErr w:type="spellStart"/>
      <w:r w:rsidRPr="00416BB5">
        <w:rPr>
          <w:sz w:val="28"/>
          <w:szCs w:val="28"/>
        </w:rPr>
        <w:t>обзорунан</w:t>
      </w:r>
      <w:proofErr w:type="spellEnd"/>
      <w:r w:rsidRPr="00416BB5">
        <w:rPr>
          <w:sz w:val="28"/>
          <w:szCs w:val="28"/>
        </w:rPr>
        <w:t xml:space="preserve">, </w:t>
      </w:r>
      <w:proofErr w:type="spellStart"/>
      <w:r w:rsidRPr="00416BB5">
        <w:rPr>
          <w:sz w:val="28"/>
          <w:szCs w:val="28"/>
        </w:rPr>
        <w:t>изилдөө</w:t>
      </w:r>
      <w:proofErr w:type="spellEnd"/>
      <w:r w:rsidRPr="00416BB5">
        <w:rPr>
          <w:sz w:val="28"/>
          <w:szCs w:val="28"/>
        </w:rPr>
        <w:t xml:space="preserve"> </w:t>
      </w:r>
      <w:proofErr w:type="spellStart"/>
      <w:r w:rsidRPr="00416BB5">
        <w:rPr>
          <w:sz w:val="28"/>
          <w:szCs w:val="28"/>
        </w:rPr>
        <w:t>методологиясы</w:t>
      </w:r>
      <w:proofErr w:type="spellEnd"/>
      <w:r w:rsidRPr="00416BB5">
        <w:rPr>
          <w:sz w:val="28"/>
          <w:szCs w:val="28"/>
        </w:rPr>
        <w:t xml:space="preserve"> </w:t>
      </w:r>
      <w:proofErr w:type="spellStart"/>
      <w:r w:rsidRPr="00416BB5">
        <w:rPr>
          <w:sz w:val="28"/>
          <w:szCs w:val="28"/>
        </w:rPr>
        <w:t>жана</w:t>
      </w:r>
      <w:proofErr w:type="spellEnd"/>
      <w:r w:rsidRPr="00416BB5">
        <w:rPr>
          <w:sz w:val="28"/>
          <w:szCs w:val="28"/>
        </w:rPr>
        <w:t xml:space="preserve"> </w:t>
      </w:r>
      <w:proofErr w:type="spellStart"/>
      <w:r w:rsidRPr="00416BB5">
        <w:rPr>
          <w:sz w:val="28"/>
          <w:szCs w:val="28"/>
        </w:rPr>
        <w:t>методдору</w:t>
      </w:r>
      <w:proofErr w:type="spellEnd"/>
      <w:r w:rsidRPr="00416BB5">
        <w:rPr>
          <w:sz w:val="28"/>
          <w:szCs w:val="28"/>
        </w:rPr>
        <w:t xml:space="preserve"> </w:t>
      </w:r>
      <w:proofErr w:type="spellStart"/>
      <w:r w:rsidRPr="00416BB5">
        <w:rPr>
          <w:sz w:val="28"/>
          <w:szCs w:val="28"/>
        </w:rPr>
        <w:t>бөлүмүнөн</w:t>
      </w:r>
      <w:proofErr w:type="spellEnd"/>
      <w:r w:rsidRPr="00416BB5">
        <w:rPr>
          <w:sz w:val="28"/>
          <w:szCs w:val="28"/>
        </w:rPr>
        <w:t xml:space="preserve"> </w:t>
      </w:r>
      <w:proofErr w:type="spellStart"/>
      <w:r w:rsidRPr="00416BB5">
        <w:rPr>
          <w:sz w:val="28"/>
          <w:szCs w:val="28"/>
        </w:rPr>
        <w:t>жана</w:t>
      </w:r>
      <w:proofErr w:type="spellEnd"/>
      <w:r w:rsidRPr="00416BB5">
        <w:rPr>
          <w:sz w:val="28"/>
          <w:szCs w:val="28"/>
        </w:rPr>
        <w:t xml:space="preserve"> </w:t>
      </w:r>
      <w:proofErr w:type="spellStart"/>
      <w:r w:rsidRPr="00416BB5">
        <w:rPr>
          <w:sz w:val="28"/>
          <w:szCs w:val="28"/>
        </w:rPr>
        <w:t>өз</w:t>
      </w:r>
      <w:proofErr w:type="spellEnd"/>
      <w:r w:rsidRPr="00416BB5">
        <w:rPr>
          <w:sz w:val="28"/>
          <w:szCs w:val="28"/>
        </w:rPr>
        <w:t xml:space="preserve"> </w:t>
      </w:r>
      <w:proofErr w:type="spellStart"/>
      <w:r w:rsidRPr="00416BB5">
        <w:rPr>
          <w:sz w:val="28"/>
          <w:szCs w:val="28"/>
        </w:rPr>
        <w:t>алдынча</w:t>
      </w:r>
      <w:proofErr w:type="spellEnd"/>
      <w:r w:rsidRPr="00416BB5">
        <w:rPr>
          <w:sz w:val="28"/>
          <w:szCs w:val="28"/>
        </w:rPr>
        <w:t xml:space="preserve"> </w:t>
      </w:r>
      <w:proofErr w:type="spellStart"/>
      <w:r w:rsidRPr="00416BB5">
        <w:rPr>
          <w:sz w:val="28"/>
          <w:szCs w:val="28"/>
        </w:rPr>
        <w:t>изилдөөлөрдүн</w:t>
      </w:r>
      <w:proofErr w:type="spellEnd"/>
      <w:r w:rsidRPr="00416BB5">
        <w:rPr>
          <w:sz w:val="28"/>
          <w:szCs w:val="28"/>
        </w:rPr>
        <w:t xml:space="preserve"> 4 </w:t>
      </w:r>
      <w:proofErr w:type="spellStart"/>
      <w:r w:rsidRPr="00416BB5">
        <w:rPr>
          <w:sz w:val="28"/>
          <w:szCs w:val="28"/>
        </w:rPr>
        <w:t>бөлүмүнөн</w:t>
      </w:r>
      <w:proofErr w:type="spellEnd"/>
      <w:r w:rsidRPr="00416BB5">
        <w:rPr>
          <w:sz w:val="28"/>
          <w:szCs w:val="28"/>
        </w:rPr>
        <w:t xml:space="preserve">, </w:t>
      </w:r>
      <w:proofErr w:type="spellStart"/>
      <w:r w:rsidRPr="00416BB5">
        <w:rPr>
          <w:sz w:val="28"/>
          <w:szCs w:val="28"/>
        </w:rPr>
        <w:t>корутундудан</w:t>
      </w:r>
      <w:proofErr w:type="spellEnd"/>
      <w:r w:rsidRPr="00416BB5">
        <w:rPr>
          <w:sz w:val="28"/>
          <w:szCs w:val="28"/>
        </w:rPr>
        <w:t xml:space="preserve">, </w:t>
      </w:r>
      <w:proofErr w:type="spellStart"/>
      <w:r w:rsidRPr="00416BB5">
        <w:rPr>
          <w:sz w:val="28"/>
          <w:szCs w:val="28"/>
        </w:rPr>
        <w:t>практикалык</w:t>
      </w:r>
      <w:proofErr w:type="spellEnd"/>
      <w:r w:rsidRPr="00416BB5">
        <w:rPr>
          <w:sz w:val="28"/>
          <w:szCs w:val="28"/>
        </w:rPr>
        <w:t xml:space="preserve"> </w:t>
      </w:r>
      <w:proofErr w:type="spellStart"/>
      <w:r w:rsidRPr="00416BB5">
        <w:rPr>
          <w:sz w:val="28"/>
          <w:szCs w:val="28"/>
        </w:rPr>
        <w:t>сунуштардан</w:t>
      </w:r>
      <w:proofErr w:type="spellEnd"/>
      <w:r w:rsidRPr="00416BB5">
        <w:rPr>
          <w:sz w:val="28"/>
          <w:szCs w:val="28"/>
        </w:rPr>
        <w:t xml:space="preserve">, </w:t>
      </w:r>
      <w:proofErr w:type="spellStart"/>
      <w:r w:rsidRPr="00416BB5">
        <w:rPr>
          <w:sz w:val="28"/>
          <w:szCs w:val="28"/>
        </w:rPr>
        <w:t>колдонулган</w:t>
      </w:r>
      <w:proofErr w:type="spellEnd"/>
      <w:r w:rsidRPr="00416BB5">
        <w:rPr>
          <w:sz w:val="28"/>
          <w:szCs w:val="28"/>
        </w:rPr>
        <w:t xml:space="preserve"> </w:t>
      </w:r>
      <w:proofErr w:type="spellStart"/>
      <w:r w:rsidRPr="00416BB5">
        <w:rPr>
          <w:sz w:val="28"/>
          <w:szCs w:val="28"/>
        </w:rPr>
        <w:t>булактардын</w:t>
      </w:r>
      <w:proofErr w:type="spellEnd"/>
      <w:r w:rsidRPr="00416BB5">
        <w:rPr>
          <w:sz w:val="28"/>
          <w:szCs w:val="28"/>
        </w:rPr>
        <w:t xml:space="preserve"> </w:t>
      </w:r>
      <w:proofErr w:type="spellStart"/>
      <w:r w:rsidRPr="00416BB5">
        <w:rPr>
          <w:sz w:val="28"/>
          <w:szCs w:val="28"/>
        </w:rPr>
        <w:t>тизмесинен</w:t>
      </w:r>
      <w:proofErr w:type="spellEnd"/>
      <w:r w:rsidRPr="00416BB5">
        <w:rPr>
          <w:sz w:val="28"/>
          <w:szCs w:val="28"/>
        </w:rPr>
        <w:t xml:space="preserve"> </w:t>
      </w:r>
      <w:proofErr w:type="spellStart"/>
      <w:r w:rsidRPr="00416BB5">
        <w:rPr>
          <w:sz w:val="28"/>
          <w:szCs w:val="28"/>
        </w:rPr>
        <w:t>жана</w:t>
      </w:r>
      <w:proofErr w:type="spellEnd"/>
      <w:r w:rsidRPr="00416BB5">
        <w:rPr>
          <w:sz w:val="28"/>
          <w:szCs w:val="28"/>
        </w:rPr>
        <w:t xml:space="preserve"> </w:t>
      </w:r>
      <w:proofErr w:type="spellStart"/>
      <w:r w:rsidRPr="00416BB5">
        <w:rPr>
          <w:sz w:val="28"/>
          <w:szCs w:val="28"/>
        </w:rPr>
        <w:t>тиркемелерден</w:t>
      </w:r>
      <w:proofErr w:type="spellEnd"/>
      <w:r w:rsidRPr="00416BB5">
        <w:rPr>
          <w:sz w:val="28"/>
          <w:szCs w:val="28"/>
        </w:rPr>
        <w:t xml:space="preserve"> </w:t>
      </w:r>
      <w:proofErr w:type="spellStart"/>
      <w:r w:rsidRPr="00416BB5">
        <w:rPr>
          <w:sz w:val="28"/>
          <w:szCs w:val="28"/>
        </w:rPr>
        <w:t>турат</w:t>
      </w:r>
      <w:proofErr w:type="spellEnd"/>
      <w:r w:rsidRPr="00416BB5">
        <w:rPr>
          <w:sz w:val="28"/>
          <w:szCs w:val="28"/>
        </w:rPr>
        <w:t xml:space="preserve">. </w:t>
      </w:r>
      <w:proofErr w:type="spellStart"/>
      <w:r w:rsidRPr="00416BB5">
        <w:rPr>
          <w:sz w:val="28"/>
          <w:szCs w:val="28"/>
        </w:rPr>
        <w:t>Иш</w:t>
      </w:r>
      <w:proofErr w:type="spellEnd"/>
      <w:r w:rsidRPr="00416BB5">
        <w:rPr>
          <w:sz w:val="28"/>
          <w:szCs w:val="28"/>
        </w:rPr>
        <w:t xml:space="preserve"> </w:t>
      </w:r>
      <w:proofErr w:type="spellStart"/>
      <w:r w:rsidRPr="00416BB5">
        <w:rPr>
          <w:sz w:val="28"/>
          <w:szCs w:val="28"/>
        </w:rPr>
        <w:t>компьютердик</w:t>
      </w:r>
      <w:proofErr w:type="spellEnd"/>
      <w:r w:rsidRPr="00416BB5">
        <w:rPr>
          <w:sz w:val="28"/>
          <w:szCs w:val="28"/>
        </w:rPr>
        <w:t xml:space="preserve"> </w:t>
      </w:r>
      <w:proofErr w:type="spellStart"/>
      <w:r w:rsidRPr="00416BB5">
        <w:rPr>
          <w:sz w:val="28"/>
          <w:szCs w:val="28"/>
        </w:rPr>
        <w:t>текстте</w:t>
      </w:r>
      <w:proofErr w:type="spellEnd"/>
      <w:r w:rsidRPr="00416BB5">
        <w:rPr>
          <w:sz w:val="28"/>
          <w:szCs w:val="28"/>
        </w:rPr>
        <w:t xml:space="preserve"> 209 </w:t>
      </w:r>
      <w:proofErr w:type="spellStart"/>
      <w:r w:rsidRPr="00416BB5">
        <w:rPr>
          <w:sz w:val="28"/>
          <w:szCs w:val="28"/>
        </w:rPr>
        <w:t>беттен</w:t>
      </w:r>
      <w:proofErr w:type="spellEnd"/>
      <w:r w:rsidRPr="00416BB5">
        <w:rPr>
          <w:sz w:val="28"/>
          <w:szCs w:val="28"/>
        </w:rPr>
        <w:t xml:space="preserve"> </w:t>
      </w:r>
      <w:proofErr w:type="spellStart"/>
      <w:r w:rsidRPr="00416BB5">
        <w:rPr>
          <w:sz w:val="28"/>
          <w:szCs w:val="28"/>
        </w:rPr>
        <w:t>турат</w:t>
      </w:r>
      <w:proofErr w:type="spellEnd"/>
      <w:r w:rsidRPr="00416BB5">
        <w:rPr>
          <w:sz w:val="28"/>
          <w:szCs w:val="28"/>
        </w:rPr>
        <w:t xml:space="preserve">, 30 </w:t>
      </w:r>
      <w:proofErr w:type="spellStart"/>
      <w:r w:rsidRPr="00416BB5">
        <w:rPr>
          <w:sz w:val="28"/>
          <w:szCs w:val="28"/>
        </w:rPr>
        <w:t>сүрөт</w:t>
      </w:r>
      <w:proofErr w:type="spellEnd"/>
      <w:r w:rsidRPr="00416BB5">
        <w:rPr>
          <w:sz w:val="28"/>
          <w:szCs w:val="28"/>
        </w:rPr>
        <w:t xml:space="preserve"> (</w:t>
      </w:r>
      <w:proofErr w:type="spellStart"/>
      <w:r w:rsidRPr="00416BB5">
        <w:rPr>
          <w:sz w:val="28"/>
          <w:szCs w:val="28"/>
        </w:rPr>
        <w:t>анын</w:t>
      </w:r>
      <w:proofErr w:type="spellEnd"/>
      <w:r w:rsidRPr="00416BB5">
        <w:rPr>
          <w:sz w:val="28"/>
          <w:szCs w:val="28"/>
        </w:rPr>
        <w:t xml:space="preserve"> </w:t>
      </w:r>
      <w:proofErr w:type="spellStart"/>
      <w:r w:rsidRPr="00416BB5">
        <w:rPr>
          <w:sz w:val="28"/>
          <w:szCs w:val="28"/>
        </w:rPr>
        <w:t>ичинде</w:t>
      </w:r>
      <w:proofErr w:type="spellEnd"/>
      <w:r w:rsidRPr="00416BB5">
        <w:rPr>
          <w:sz w:val="28"/>
          <w:szCs w:val="28"/>
        </w:rPr>
        <w:t xml:space="preserve"> </w:t>
      </w:r>
      <w:proofErr w:type="spellStart"/>
      <w:r w:rsidRPr="00416BB5">
        <w:rPr>
          <w:sz w:val="28"/>
          <w:szCs w:val="28"/>
        </w:rPr>
        <w:t>сүрөттөр</w:t>
      </w:r>
      <w:proofErr w:type="spellEnd"/>
      <w:r w:rsidRPr="00416BB5">
        <w:rPr>
          <w:sz w:val="28"/>
          <w:szCs w:val="28"/>
        </w:rPr>
        <w:t xml:space="preserve">, </w:t>
      </w:r>
      <w:proofErr w:type="spellStart"/>
      <w:r w:rsidRPr="00416BB5">
        <w:rPr>
          <w:sz w:val="28"/>
          <w:szCs w:val="28"/>
        </w:rPr>
        <w:t>диаграммалар</w:t>
      </w:r>
      <w:proofErr w:type="spellEnd"/>
      <w:r w:rsidRPr="00416BB5">
        <w:rPr>
          <w:sz w:val="28"/>
          <w:szCs w:val="28"/>
        </w:rPr>
        <w:t xml:space="preserve">, </w:t>
      </w:r>
      <w:proofErr w:type="spellStart"/>
      <w:r w:rsidRPr="00416BB5">
        <w:rPr>
          <w:sz w:val="28"/>
          <w:szCs w:val="28"/>
        </w:rPr>
        <w:t>схемалар</w:t>
      </w:r>
      <w:proofErr w:type="spellEnd"/>
      <w:r w:rsidRPr="00416BB5">
        <w:rPr>
          <w:sz w:val="28"/>
          <w:szCs w:val="28"/>
        </w:rPr>
        <w:t xml:space="preserve">), 27 таблица </w:t>
      </w:r>
      <w:proofErr w:type="spellStart"/>
      <w:r w:rsidRPr="00416BB5">
        <w:rPr>
          <w:sz w:val="28"/>
          <w:szCs w:val="28"/>
        </w:rPr>
        <w:t>менен</w:t>
      </w:r>
      <w:proofErr w:type="spellEnd"/>
      <w:r w:rsidRPr="00416BB5">
        <w:rPr>
          <w:sz w:val="28"/>
          <w:szCs w:val="28"/>
        </w:rPr>
        <w:t xml:space="preserve"> </w:t>
      </w:r>
      <w:proofErr w:type="spellStart"/>
      <w:r w:rsidRPr="00416BB5">
        <w:rPr>
          <w:sz w:val="28"/>
          <w:szCs w:val="28"/>
        </w:rPr>
        <w:t>иллюстрацияланган</w:t>
      </w:r>
      <w:proofErr w:type="spellEnd"/>
      <w:r w:rsidRPr="00416BB5">
        <w:rPr>
          <w:sz w:val="28"/>
          <w:szCs w:val="28"/>
        </w:rPr>
        <w:t xml:space="preserve">. </w:t>
      </w:r>
      <w:proofErr w:type="spellStart"/>
      <w:r w:rsidRPr="00416BB5">
        <w:rPr>
          <w:sz w:val="28"/>
          <w:szCs w:val="28"/>
        </w:rPr>
        <w:t>Библиографиялык</w:t>
      </w:r>
      <w:proofErr w:type="spellEnd"/>
      <w:r w:rsidRPr="00416BB5">
        <w:rPr>
          <w:sz w:val="28"/>
          <w:szCs w:val="28"/>
        </w:rPr>
        <w:t xml:space="preserve"> </w:t>
      </w:r>
      <w:proofErr w:type="spellStart"/>
      <w:r w:rsidRPr="00416BB5">
        <w:rPr>
          <w:sz w:val="28"/>
          <w:szCs w:val="28"/>
        </w:rPr>
        <w:t>көрсөткүчтө</w:t>
      </w:r>
      <w:proofErr w:type="spellEnd"/>
      <w:r w:rsidRPr="00416BB5">
        <w:rPr>
          <w:sz w:val="28"/>
          <w:szCs w:val="28"/>
        </w:rPr>
        <w:t xml:space="preserve"> </w:t>
      </w:r>
      <w:proofErr w:type="spellStart"/>
      <w:r w:rsidRPr="00416BB5">
        <w:rPr>
          <w:sz w:val="28"/>
          <w:szCs w:val="28"/>
        </w:rPr>
        <w:t>орус</w:t>
      </w:r>
      <w:proofErr w:type="spellEnd"/>
      <w:r w:rsidRPr="00416BB5">
        <w:rPr>
          <w:sz w:val="28"/>
          <w:szCs w:val="28"/>
        </w:rPr>
        <w:t xml:space="preserve"> </w:t>
      </w:r>
      <w:proofErr w:type="spellStart"/>
      <w:r w:rsidRPr="00416BB5">
        <w:rPr>
          <w:sz w:val="28"/>
          <w:szCs w:val="28"/>
        </w:rPr>
        <w:t>тилдүү</w:t>
      </w:r>
      <w:proofErr w:type="spellEnd"/>
      <w:r w:rsidRPr="00416BB5">
        <w:rPr>
          <w:sz w:val="28"/>
          <w:szCs w:val="28"/>
        </w:rPr>
        <w:t xml:space="preserve"> </w:t>
      </w:r>
      <w:proofErr w:type="spellStart"/>
      <w:r w:rsidRPr="00416BB5">
        <w:rPr>
          <w:sz w:val="28"/>
          <w:szCs w:val="28"/>
        </w:rPr>
        <w:t>жана</w:t>
      </w:r>
      <w:proofErr w:type="spellEnd"/>
      <w:r w:rsidRPr="00416BB5">
        <w:rPr>
          <w:sz w:val="28"/>
          <w:szCs w:val="28"/>
        </w:rPr>
        <w:t xml:space="preserve"> чет </w:t>
      </w:r>
      <w:proofErr w:type="spellStart"/>
      <w:r w:rsidRPr="00416BB5">
        <w:rPr>
          <w:sz w:val="28"/>
          <w:szCs w:val="28"/>
        </w:rPr>
        <w:t>элдик</w:t>
      </w:r>
      <w:proofErr w:type="spellEnd"/>
      <w:r w:rsidRPr="00416BB5">
        <w:rPr>
          <w:sz w:val="28"/>
          <w:szCs w:val="28"/>
        </w:rPr>
        <w:t xml:space="preserve"> </w:t>
      </w:r>
      <w:proofErr w:type="spellStart"/>
      <w:r w:rsidRPr="00416BB5">
        <w:rPr>
          <w:sz w:val="28"/>
          <w:szCs w:val="28"/>
        </w:rPr>
        <w:t>авторлордун</w:t>
      </w:r>
      <w:proofErr w:type="spellEnd"/>
      <w:r w:rsidRPr="00416BB5">
        <w:rPr>
          <w:sz w:val="28"/>
          <w:szCs w:val="28"/>
        </w:rPr>
        <w:t xml:space="preserve"> 217 </w:t>
      </w:r>
      <w:proofErr w:type="spellStart"/>
      <w:r w:rsidRPr="00416BB5">
        <w:rPr>
          <w:sz w:val="28"/>
          <w:szCs w:val="28"/>
        </w:rPr>
        <w:t>булагы</w:t>
      </w:r>
      <w:proofErr w:type="spellEnd"/>
      <w:r w:rsidRPr="00416BB5">
        <w:rPr>
          <w:sz w:val="28"/>
          <w:szCs w:val="28"/>
        </w:rPr>
        <w:t xml:space="preserve"> </w:t>
      </w:r>
      <w:proofErr w:type="spellStart"/>
      <w:r w:rsidRPr="00416BB5">
        <w:rPr>
          <w:sz w:val="28"/>
          <w:szCs w:val="28"/>
        </w:rPr>
        <w:t>камтылган</w:t>
      </w:r>
      <w:proofErr w:type="spellEnd"/>
      <w:r w:rsidRPr="00416BB5">
        <w:rPr>
          <w:sz w:val="28"/>
          <w:szCs w:val="28"/>
        </w:rPr>
        <w:t xml:space="preserve">, </w:t>
      </w:r>
      <w:proofErr w:type="spellStart"/>
      <w:r w:rsidRPr="00416BB5">
        <w:rPr>
          <w:sz w:val="28"/>
          <w:szCs w:val="28"/>
        </w:rPr>
        <w:t>изденүүчүнүн</w:t>
      </w:r>
      <w:proofErr w:type="spellEnd"/>
      <w:r w:rsidRPr="00416BB5">
        <w:rPr>
          <w:sz w:val="28"/>
          <w:szCs w:val="28"/>
        </w:rPr>
        <w:t xml:space="preserve"> </w:t>
      </w:r>
      <w:proofErr w:type="spellStart"/>
      <w:r w:rsidRPr="00416BB5">
        <w:rPr>
          <w:sz w:val="28"/>
          <w:szCs w:val="28"/>
        </w:rPr>
        <w:t>өзүнүн</w:t>
      </w:r>
      <w:proofErr w:type="spellEnd"/>
      <w:r w:rsidRPr="00416BB5">
        <w:rPr>
          <w:sz w:val="28"/>
          <w:szCs w:val="28"/>
        </w:rPr>
        <w:t xml:space="preserve"> </w:t>
      </w:r>
      <w:proofErr w:type="spellStart"/>
      <w:r w:rsidRPr="00416BB5">
        <w:rPr>
          <w:sz w:val="28"/>
          <w:szCs w:val="28"/>
        </w:rPr>
        <w:t>жарыяланган</w:t>
      </w:r>
      <w:proofErr w:type="spellEnd"/>
      <w:r w:rsidRPr="00416BB5">
        <w:rPr>
          <w:sz w:val="28"/>
          <w:szCs w:val="28"/>
        </w:rPr>
        <w:t xml:space="preserve"> </w:t>
      </w:r>
      <w:proofErr w:type="spellStart"/>
      <w:r w:rsidRPr="00416BB5">
        <w:rPr>
          <w:sz w:val="28"/>
          <w:szCs w:val="28"/>
        </w:rPr>
        <w:t>эмгектери</w:t>
      </w:r>
      <w:proofErr w:type="spellEnd"/>
      <w:r w:rsidRPr="00416BB5">
        <w:rPr>
          <w:sz w:val="28"/>
          <w:szCs w:val="28"/>
        </w:rPr>
        <w:t xml:space="preserve"> да </w:t>
      </w:r>
      <w:proofErr w:type="spellStart"/>
      <w:r w:rsidRPr="00416BB5">
        <w:rPr>
          <w:sz w:val="28"/>
          <w:szCs w:val="28"/>
        </w:rPr>
        <w:t>кирет</w:t>
      </w:r>
      <w:proofErr w:type="spellEnd"/>
      <w:r w:rsidRPr="00416BB5">
        <w:rPr>
          <w:sz w:val="28"/>
          <w:szCs w:val="28"/>
        </w:rPr>
        <w:t>.</w:t>
      </w:r>
    </w:p>
    <w:p w14:paraId="3E0926EE" w14:textId="77777777" w:rsidR="002A5D80" w:rsidRDefault="002A5D80" w:rsidP="00FA01A2">
      <w:pPr>
        <w:pStyle w:val="a3"/>
        <w:ind w:firstLine="567"/>
        <w:jc w:val="both"/>
        <w:rPr>
          <w:rFonts w:cs="Times New Roman"/>
          <w:b/>
          <w:bCs/>
          <w:color w:val="000000"/>
          <w:sz w:val="28"/>
          <w:szCs w:val="28"/>
        </w:rPr>
      </w:pPr>
      <w:r w:rsidRPr="002A5D80">
        <w:rPr>
          <w:rFonts w:cs="Times New Roman"/>
          <w:b/>
          <w:bCs/>
          <w:color w:val="000000"/>
          <w:sz w:val="28"/>
          <w:szCs w:val="28"/>
        </w:rPr>
        <w:t xml:space="preserve">ДИССЕРТАЦИЯНЫН НЕГИЗГИ МАЗМУНУ </w:t>
      </w:r>
    </w:p>
    <w:p w14:paraId="472C210F" w14:textId="77777777" w:rsidR="0000394E" w:rsidRDefault="0000394E" w:rsidP="00FA01A2">
      <w:pPr>
        <w:pStyle w:val="a3"/>
        <w:ind w:firstLine="567"/>
        <w:jc w:val="both"/>
        <w:rPr>
          <w:rFonts w:cs="Times New Roman"/>
          <w:bCs/>
          <w:color w:val="000000"/>
          <w:sz w:val="28"/>
          <w:szCs w:val="28"/>
        </w:rPr>
      </w:pPr>
      <w:proofErr w:type="spellStart"/>
      <w:r w:rsidRPr="0000394E">
        <w:rPr>
          <w:rFonts w:cs="Times New Roman"/>
          <w:bCs/>
          <w:color w:val="000000"/>
          <w:sz w:val="28"/>
          <w:szCs w:val="28"/>
        </w:rPr>
        <w:t>Диссертациянын</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кириш</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бөлүмүндө</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тандалган</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теманын</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актуалдуулугу</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жана</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аны</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изилдөөнүн</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зарылдыгы</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негизделген</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иштин</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максаты</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жана</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милдеттери</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аныкталган</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алынган</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натыйжалардын</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илимий</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жаңылыгы</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практикалык</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жана</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экономикалык</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мааниси</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баяндалган</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ошондой</w:t>
      </w:r>
      <w:proofErr w:type="spellEnd"/>
      <w:r w:rsidRPr="0000394E">
        <w:rPr>
          <w:rFonts w:cs="Times New Roman"/>
          <w:bCs/>
          <w:color w:val="000000"/>
          <w:sz w:val="28"/>
          <w:szCs w:val="28"/>
        </w:rPr>
        <w:t xml:space="preserve"> эле </w:t>
      </w:r>
      <w:proofErr w:type="spellStart"/>
      <w:r w:rsidRPr="0000394E">
        <w:rPr>
          <w:rFonts w:cs="Times New Roman"/>
          <w:bCs/>
          <w:color w:val="000000"/>
          <w:sz w:val="28"/>
          <w:szCs w:val="28"/>
        </w:rPr>
        <w:t>коргоого</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коюлуучу</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негизги</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жоболор</w:t>
      </w:r>
      <w:proofErr w:type="spellEnd"/>
      <w:r w:rsidRPr="0000394E">
        <w:rPr>
          <w:rFonts w:cs="Times New Roman"/>
          <w:bCs/>
          <w:color w:val="000000"/>
          <w:sz w:val="28"/>
          <w:szCs w:val="28"/>
        </w:rPr>
        <w:t xml:space="preserve"> </w:t>
      </w:r>
      <w:proofErr w:type="spellStart"/>
      <w:r w:rsidRPr="0000394E">
        <w:rPr>
          <w:rFonts w:cs="Times New Roman"/>
          <w:bCs/>
          <w:color w:val="000000"/>
          <w:sz w:val="28"/>
          <w:szCs w:val="28"/>
        </w:rPr>
        <w:t>көрсөтүлгөн</w:t>
      </w:r>
      <w:proofErr w:type="spellEnd"/>
      <w:r w:rsidRPr="0000394E">
        <w:rPr>
          <w:rFonts w:cs="Times New Roman"/>
          <w:bCs/>
          <w:color w:val="000000"/>
          <w:sz w:val="28"/>
          <w:szCs w:val="28"/>
        </w:rPr>
        <w:t>.</w:t>
      </w:r>
    </w:p>
    <w:p w14:paraId="7093EFC8" w14:textId="7662B4DA" w:rsidR="005714F9" w:rsidRDefault="002A5D80" w:rsidP="00FA01A2">
      <w:pPr>
        <w:pStyle w:val="a3"/>
        <w:ind w:firstLine="567"/>
        <w:jc w:val="both"/>
        <w:rPr>
          <w:rFonts w:cs="Times New Roman"/>
          <w:bCs/>
          <w:color w:val="000000"/>
          <w:sz w:val="28"/>
          <w:szCs w:val="28"/>
        </w:rPr>
      </w:pPr>
      <w:r w:rsidRPr="002A5D80">
        <w:rPr>
          <w:rFonts w:cs="Times New Roman"/>
          <w:b/>
          <w:bCs/>
          <w:color w:val="000000"/>
          <w:sz w:val="28"/>
          <w:szCs w:val="28"/>
        </w:rPr>
        <w:t xml:space="preserve">1-ГЛАВА. АДАБИЯТТАРГА ОБЗОР. </w:t>
      </w:r>
      <w:r w:rsidR="005714F9">
        <w:rPr>
          <w:rFonts w:cs="Times New Roman"/>
          <w:bCs/>
          <w:color w:val="000000"/>
          <w:sz w:val="28"/>
          <w:szCs w:val="28"/>
        </w:rPr>
        <w:t xml:space="preserve"> </w:t>
      </w:r>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Бул</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бөлүмдө</w:t>
      </w:r>
      <w:proofErr w:type="spellEnd"/>
      <w:r w:rsidR="005714F9" w:rsidRPr="005714F9">
        <w:rPr>
          <w:rFonts w:cs="Times New Roman"/>
          <w:bCs/>
          <w:color w:val="000000"/>
          <w:sz w:val="28"/>
          <w:szCs w:val="28"/>
        </w:rPr>
        <w:t xml:space="preserve"> кой </w:t>
      </w:r>
      <w:proofErr w:type="spellStart"/>
      <w:r w:rsidR="005714F9" w:rsidRPr="005714F9">
        <w:rPr>
          <w:rFonts w:cs="Times New Roman"/>
          <w:bCs/>
          <w:color w:val="000000"/>
          <w:sz w:val="28"/>
          <w:szCs w:val="28"/>
        </w:rPr>
        <w:t>чарба</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продукциясын</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өндүрүү</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технологиясынын</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актуалдуу</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илимий</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жана</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практикалык</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аспектилери</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анын</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ичинде</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гиссар</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жана</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гиссар</w:t>
      </w:r>
      <w:proofErr w:type="spellEnd"/>
      <w:r w:rsidR="005714F9" w:rsidRPr="005714F9">
        <w:rPr>
          <w:rFonts w:cs="Times New Roman"/>
          <w:bCs/>
          <w:color w:val="000000"/>
          <w:sz w:val="28"/>
          <w:szCs w:val="28"/>
        </w:rPr>
        <w:t xml:space="preserve">-кыргыз </w:t>
      </w:r>
      <w:proofErr w:type="spellStart"/>
      <w:r w:rsidR="005714F9" w:rsidRPr="005714F9">
        <w:rPr>
          <w:rFonts w:cs="Times New Roman"/>
          <w:bCs/>
          <w:color w:val="000000"/>
          <w:sz w:val="28"/>
          <w:szCs w:val="28"/>
        </w:rPr>
        <w:t>койлорунун</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биологиялык</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жана</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чарбалык-пайдалуу</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өзгөчөлүктөрү</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каралат</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Малдын</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семиришине</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жана</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бордолушуна</w:t>
      </w:r>
      <w:proofErr w:type="spellEnd"/>
      <w:r w:rsidR="005714F9" w:rsidRPr="005714F9">
        <w:rPr>
          <w:rFonts w:cs="Times New Roman"/>
          <w:bCs/>
          <w:color w:val="000000"/>
          <w:sz w:val="28"/>
          <w:szCs w:val="28"/>
        </w:rPr>
        <w:t xml:space="preserve"> карата </w:t>
      </w:r>
      <w:proofErr w:type="spellStart"/>
      <w:r w:rsidR="005714F9" w:rsidRPr="005714F9">
        <w:rPr>
          <w:rFonts w:cs="Times New Roman"/>
          <w:bCs/>
          <w:color w:val="000000"/>
          <w:sz w:val="28"/>
          <w:szCs w:val="28"/>
        </w:rPr>
        <w:t>уюштуруучулук-технологиялык</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ыкмаларга</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ошондой</w:t>
      </w:r>
      <w:proofErr w:type="spellEnd"/>
      <w:r w:rsidR="005714F9" w:rsidRPr="005714F9">
        <w:rPr>
          <w:rFonts w:cs="Times New Roman"/>
          <w:bCs/>
          <w:color w:val="000000"/>
          <w:sz w:val="28"/>
          <w:szCs w:val="28"/>
        </w:rPr>
        <w:t xml:space="preserve"> эле </w:t>
      </w:r>
      <w:proofErr w:type="spellStart"/>
      <w:r w:rsidR="005714F9" w:rsidRPr="005714F9">
        <w:rPr>
          <w:rFonts w:cs="Times New Roman"/>
          <w:bCs/>
          <w:color w:val="000000"/>
          <w:sz w:val="28"/>
          <w:szCs w:val="28"/>
        </w:rPr>
        <w:t>эт</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продуктуулугунун</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калыптанышына</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таасир</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этүүчү</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факторлорго</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өзгөчө</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көңүл</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бурулат</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Диссертациялык</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иштин</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негизги</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багыттары</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боюнча</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илимий</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изилдөөлөрдүн</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учурдагы</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абалын</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чагылдырган</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ата</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мекендик</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жана</w:t>
      </w:r>
      <w:proofErr w:type="spellEnd"/>
      <w:r w:rsidR="005714F9" w:rsidRPr="005714F9">
        <w:rPr>
          <w:rFonts w:cs="Times New Roman"/>
          <w:bCs/>
          <w:color w:val="000000"/>
          <w:sz w:val="28"/>
          <w:szCs w:val="28"/>
        </w:rPr>
        <w:t xml:space="preserve"> чет </w:t>
      </w:r>
      <w:proofErr w:type="spellStart"/>
      <w:r w:rsidR="005714F9" w:rsidRPr="005714F9">
        <w:rPr>
          <w:rFonts w:cs="Times New Roman"/>
          <w:bCs/>
          <w:color w:val="000000"/>
          <w:sz w:val="28"/>
          <w:szCs w:val="28"/>
        </w:rPr>
        <w:t>элдик</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адабият</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булактарына</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деталдуу</w:t>
      </w:r>
      <w:proofErr w:type="spellEnd"/>
      <w:r w:rsidR="005714F9" w:rsidRPr="005714F9">
        <w:rPr>
          <w:rFonts w:cs="Times New Roman"/>
          <w:bCs/>
          <w:color w:val="000000"/>
          <w:sz w:val="28"/>
          <w:szCs w:val="28"/>
        </w:rPr>
        <w:t xml:space="preserve"> </w:t>
      </w:r>
      <w:proofErr w:type="spellStart"/>
      <w:r w:rsidR="005714F9" w:rsidRPr="005714F9">
        <w:rPr>
          <w:rFonts w:cs="Times New Roman"/>
          <w:bCs/>
          <w:color w:val="000000"/>
          <w:sz w:val="28"/>
          <w:szCs w:val="28"/>
        </w:rPr>
        <w:t>аналитикалык</w:t>
      </w:r>
      <w:proofErr w:type="spellEnd"/>
      <w:r w:rsidR="005714F9" w:rsidRPr="005714F9">
        <w:rPr>
          <w:rFonts w:cs="Times New Roman"/>
          <w:bCs/>
          <w:color w:val="000000"/>
          <w:sz w:val="28"/>
          <w:szCs w:val="28"/>
        </w:rPr>
        <w:t xml:space="preserve"> обзор </w:t>
      </w:r>
      <w:proofErr w:type="spellStart"/>
      <w:r w:rsidR="005714F9" w:rsidRPr="005714F9">
        <w:rPr>
          <w:rFonts w:cs="Times New Roman"/>
          <w:bCs/>
          <w:color w:val="000000"/>
          <w:sz w:val="28"/>
          <w:szCs w:val="28"/>
        </w:rPr>
        <w:t>берилген</w:t>
      </w:r>
      <w:proofErr w:type="spellEnd"/>
      <w:r w:rsidR="005714F9" w:rsidRPr="005714F9">
        <w:rPr>
          <w:rFonts w:cs="Times New Roman"/>
          <w:bCs/>
          <w:color w:val="000000"/>
          <w:sz w:val="28"/>
          <w:szCs w:val="28"/>
        </w:rPr>
        <w:t>.</w:t>
      </w:r>
    </w:p>
    <w:p w14:paraId="43C1104C" w14:textId="77777777" w:rsidR="005714F9" w:rsidRDefault="005714F9" w:rsidP="00FA01A2">
      <w:pPr>
        <w:pStyle w:val="a3"/>
        <w:ind w:firstLine="567"/>
        <w:jc w:val="both"/>
        <w:rPr>
          <w:rFonts w:cs="Times New Roman"/>
          <w:bCs/>
          <w:color w:val="000000"/>
          <w:sz w:val="28"/>
          <w:szCs w:val="28"/>
        </w:rPr>
      </w:pPr>
    </w:p>
    <w:p w14:paraId="1589D8CE" w14:textId="77777777" w:rsidR="005714F9" w:rsidRPr="005714F9" w:rsidRDefault="005714F9" w:rsidP="00FA01A2">
      <w:pPr>
        <w:pStyle w:val="a3"/>
        <w:ind w:firstLine="567"/>
        <w:jc w:val="both"/>
        <w:rPr>
          <w:bCs/>
          <w:sz w:val="28"/>
          <w:szCs w:val="28"/>
        </w:rPr>
      </w:pPr>
      <w:r w:rsidRPr="005714F9">
        <w:rPr>
          <w:b/>
          <w:sz w:val="28"/>
          <w:szCs w:val="28"/>
        </w:rPr>
        <w:t xml:space="preserve">2-ГЛАВА. ИЗИЛДӨӨ МЕТОДОЛОГИЯСЫ ЖАНА МЕТОДДОРУ. </w:t>
      </w:r>
      <w:r w:rsidRPr="005714F9">
        <w:rPr>
          <w:bCs/>
          <w:sz w:val="28"/>
          <w:szCs w:val="28"/>
        </w:rPr>
        <w:t>"</w:t>
      </w:r>
      <w:proofErr w:type="spellStart"/>
      <w:r w:rsidRPr="005714F9">
        <w:rPr>
          <w:bCs/>
          <w:sz w:val="28"/>
          <w:szCs w:val="28"/>
        </w:rPr>
        <w:t>Изилдөө</w:t>
      </w:r>
      <w:proofErr w:type="spellEnd"/>
      <w:r w:rsidRPr="005714F9">
        <w:rPr>
          <w:bCs/>
          <w:sz w:val="28"/>
          <w:szCs w:val="28"/>
        </w:rPr>
        <w:t xml:space="preserve"> </w:t>
      </w:r>
      <w:proofErr w:type="spellStart"/>
      <w:r w:rsidRPr="005714F9">
        <w:rPr>
          <w:bCs/>
          <w:sz w:val="28"/>
          <w:szCs w:val="28"/>
        </w:rPr>
        <w:t>методологиясы</w:t>
      </w:r>
      <w:proofErr w:type="spellEnd"/>
      <w:r w:rsidRPr="005714F9">
        <w:rPr>
          <w:bCs/>
          <w:sz w:val="28"/>
          <w:szCs w:val="28"/>
        </w:rPr>
        <w:t xml:space="preserve"> </w:t>
      </w:r>
      <w:proofErr w:type="spellStart"/>
      <w:r w:rsidRPr="005714F9">
        <w:rPr>
          <w:bCs/>
          <w:sz w:val="28"/>
          <w:szCs w:val="28"/>
        </w:rPr>
        <w:t>жана</w:t>
      </w:r>
      <w:proofErr w:type="spellEnd"/>
      <w:r w:rsidRPr="005714F9">
        <w:rPr>
          <w:bCs/>
          <w:sz w:val="28"/>
          <w:szCs w:val="28"/>
        </w:rPr>
        <w:t xml:space="preserve"> </w:t>
      </w:r>
      <w:proofErr w:type="spellStart"/>
      <w:r w:rsidRPr="005714F9">
        <w:rPr>
          <w:bCs/>
          <w:sz w:val="28"/>
          <w:szCs w:val="28"/>
        </w:rPr>
        <w:t>методдору</w:t>
      </w:r>
      <w:proofErr w:type="spellEnd"/>
      <w:r w:rsidRPr="005714F9">
        <w:rPr>
          <w:bCs/>
          <w:sz w:val="28"/>
          <w:szCs w:val="28"/>
        </w:rPr>
        <w:t xml:space="preserve">" </w:t>
      </w:r>
      <w:proofErr w:type="spellStart"/>
      <w:r w:rsidRPr="005714F9">
        <w:rPr>
          <w:bCs/>
          <w:sz w:val="28"/>
          <w:szCs w:val="28"/>
        </w:rPr>
        <w:t>аттуу</w:t>
      </w:r>
      <w:proofErr w:type="spellEnd"/>
      <w:r w:rsidRPr="005714F9">
        <w:rPr>
          <w:bCs/>
          <w:sz w:val="28"/>
          <w:szCs w:val="28"/>
        </w:rPr>
        <w:t xml:space="preserve"> </w:t>
      </w:r>
      <w:proofErr w:type="spellStart"/>
      <w:r w:rsidRPr="005714F9">
        <w:rPr>
          <w:bCs/>
          <w:sz w:val="28"/>
          <w:szCs w:val="28"/>
        </w:rPr>
        <w:t>экинчи</w:t>
      </w:r>
      <w:proofErr w:type="spellEnd"/>
      <w:r w:rsidRPr="005714F9">
        <w:rPr>
          <w:bCs/>
          <w:sz w:val="28"/>
          <w:szCs w:val="28"/>
        </w:rPr>
        <w:t xml:space="preserve"> </w:t>
      </w:r>
      <w:proofErr w:type="spellStart"/>
      <w:r w:rsidRPr="005714F9">
        <w:rPr>
          <w:bCs/>
          <w:sz w:val="28"/>
          <w:szCs w:val="28"/>
        </w:rPr>
        <w:t>бөлүмдө</w:t>
      </w:r>
      <w:proofErr w:type="spellEnd"/>
      <w:r w:rsidRPr="005714F9">
        <w:rPr>
          <w:bCs/>
          <w:sz w:val="28"/>
          <w:szCs w:val="28"/>
        </w:rPr>
        <w:t xml:space="preserve"> </w:t>
      </w:r>
      <w:proofErr w:type="spellStart"/>
      <w:r w:rsidRPr="005714F9">
        <w:rPr>
          <w:bCs/>
          <w:sz w:val="28"/>
          <w:szCs w:val="28"/>
        </w:rPr>
        <w:t>төмөнкүлөр</w:t>
      </w:r>
      <w:proofErr w:type="spellEnd"/>
      <w:r w:rsidRPr="005714F9">
        <w:rPr>
          <w:bCs/>
          <w:sz w:val="28"/>
          <w:szCs w:val="28"/>
        </w:rPr>
        <w:t xml:space="preserve"> </w:t>
      </w:r>
      <w:proofErr w:type="spellStart"/>
      <w:r w:rsidRPr="005714F9">
        <w:rPr>
          <w:bCs/>
          <w:sz w:val="28"/>
          <w:szCs w:val="28"/>
        </w:rPr>
        <w:t>баяндалат</w:t>
      </w:r>
      <w:proofErr w:type="spellEnd"/>
      <w:r w:rsidRPr="005714F9">
        <w:rPr>
          <w:bCs/>
          <w:sz w:val="28"/>
          <w:szCs w:val="28"/>
        </w:rPr>
        <w:t xml:space="preserve">: </w:t>
      </w:r>
    </w:p>
    <w:p w14:paraId="47541059" w14:textId="77777777" w:rsidR="005714F9" w:rsidRPr="005714F9" w:rsidRDefault="005714F9" w:rsidP="00FA01A2">
      <w:pPr>
        <w:pStyle w:val="a3"/>
        <w:ind w:firstLine="567"/>
        <w:jc w:val="both"/>
        <w:rPr>
          <w:bCs/>
          <w:sz w:val="28"/>
          <w:szCs w:val="28"/>
        </w:rPr>
      </w:pPr>
      <w:r w:rsidRPr="005714F9">
        <w:rPr>
          <w:bCs/>
          <w:sz w:val="28"/>
          <w:szCs w:val="28"/>
        </w:rPr>
        <w:t xml:space="preserve">2.1. </w:t>
      </w:r>
      <w:proofErr w:type="spellStart"/>
      <w:r w:rsidRPr="005714F9">
        <w:rPr>
          <w:bCs/>
          <w:sz w:val="28"/>
          <w:szCs w:val="28"/>
        </w:rPr>
        <w:t>Экологиялык</w:t>
      </w:r>
      <w:proofErr w:type="spellEnd"/>
      <w:r w:rsidRPr="005714F9">
        <w:rPr>
          <w:bCs/>
          <w:sz w:val="28"/>
          <w:szCs w:val="28"/>
        </w:rPr>
        <w:t xml:space="preserve"> </w:t>
      </w:r>
      <w:proofErr w:type="spellStart"/>
      <w:r w:rsidRPr="005714F9">
        <w:rPr>
          <w:bCs/>
          <w:sz w:val="28"/>
          <w:szCs w:val="28"/>
        </w:rPr>
        <w:t>факторлор</w:t>
      </w:r>
      <w:proofErr w:type="spellEnd"/>
      <w:r w:rsidRPr="005714F9">
        <w:rPr>
          <w:bCs/>
          <w:sz w:val="28"/>
          <w:szCs w:val="28"/>
        </w:rPr>
        <w:t xml:space="preserve">; </w:t>
      </w:r>
    </w:p>
    <w:p w14:paraId="559BDFC5" w14:textId="32E921BD" w:rsidR="005714F9" w:rsidRDefault="005714F9" w:rsidP="00FA01A2">
      <w:pPr>
        <w:pStyle w:val="a3"/>
        <w:ind w:firstLine="567"/>
        <w:jc w:val="both"/>
        <w:rPr>
          <w:bCs/>
          <w:sz w:val="28"/>
          <w:szCs w:val="28"/>
        </w:rPr>
      </w:pPr>
      <w:r w:rsidRPr="005714F9">
        <w:rPr>
          <w:bCs/>
          <w:sz w:val="28"/>
          <w:szCs w:val="28"/>
        </w:rPr>
        <w:t>2.2. "Тагай-</w:t>
      </w:r>
      <w:proofErr w:type="spellStart"/>
      <w:r w:rsidRPr="005714F9">
        <w:rPr>
          <w:bCs/>
          <w:sz w:val="28"/>
          <w:szCs w:val="28"/>
        </w:rPr>
        <w:t>Тилек</w:t>
      </w:r>
      <w:proofErr w:type="spellEnd"/>
      <w:r w:rsidRPr="005714F9">
        <w:rPr>
          <w:bCs/>
          <w:sz w:val="28"/>
          <w:szCs w:val="28"/>
        </w:rPr>
        <w:t xml:space="preserve">" кой </w:t>
      </w:r>
      <w:proofErr w:type="spellStart"/>
      <w:r w:rsidRPr="005714F9">
        <w:rPr>
          <w:bCs/>
          <w:sz w:val="28"/>
          <w:szCs w:val="28"/>
        </w:rPr>
        <w:t>чарба</w:t>
      </w:r>
      <w:proofErr w:type="spellEnd"/>
      <w:r w:rsidRPr="005714F9">
        <w:rPr>
          <w:bCs/>
          <w:sz w:val="28"/>
          <w:szCs w:val="28"/>
        </w:rPr>
        <w:t xml:space="preserve"> </w:t>
      </w:r>
      <w:proofErr w:type="spellStart"/>
      <w:r w:rsidRPr="005714F9">
        <w:rPr>
          <w:bCs/>
          <w:sz w:val="28"/>
          <w:szCs w:val="28"/>
        </w:rPr>
        <w:t>фермасынын</w:t>
      </w:r>
      <w:proofErr w:type="spellEnd"/>
      <w:r w:rsidRPr="005714F9">
        <w:rPr>
          <w:bCs/>
          <w:sz w:val="28"/>
          <w:szCs w:val="28"/>
        </w:rPr>
        <w:t xml:space="preserve"> </w:t>
      </w:r>
      <w:proofErr w:type="spellStart"/>
      <w:r w:rsidRPr="005714F9">
        <w:rPr>
          <w:bCs/>
          <w:sz w:val="28"/>
          <w:szCs w:val="28"/>
        </w:rPr>
        <w:t>жаратылыш-климаттык</w:t>
      </w:r>
      <w:proofErr w:type="spellEnd"/>
      <w:r w:rsidRPr="005714F9">
        <w:rPr>
          <w:bCs/>
          <w:sz w:val="28"/>
          <w:szCs w:val="28"/>
        </w:rPr>
        <w:t xml:space="preserve"> </w:t>
      </w:r>
      <w:proofErr w:type="spellStart"/>
      <w:r w:rsidRPr="005714F9">
        <w:rPr>
          <w:bCs/>
          <w:sz w:val="28"/>
          <w:szCs w:val="28"/>
        </w:rPr>
        <w:t>жана</w:t>
      </w:r>
      <w:proofErr w:type="spellEnd"/>
      <w:r w:rsidRPr="005714F9">
        <w:rPr>
          <w:bCs/>
          <w:sz w:val="28"/>
          <w:szCs w:val="28"/>
        </w:rPr>
        <w:t xml:space="preserve"> </w:t>
      </w:r>
      <w:proofErr w:type="spellStart"/>
      <w:r w:rsidRPr="005714F9">
        <w:rPr>
          <w:bCs/>
          <w:sz w:val="28"/>
          <w:szCs w:val="28"/>
        </w:rPr>
        <w:t>тоют</w:t>
      </w:r>
      <w:proofErr w:type="spellEnd"/>
      <w:r w:rsidRPr="005714F9">
        <w:rPr>
          <w:bCs/>
          <w:sz w:val="28"/>
          <w:szCs w:val="28"/>
        </w:rPr>
        <w:t xml:space="preserve"> </w:t>
      </w:r>
      <w:proofErr w:type="spellStart"/>
      <w:r w:rsidRPr="005714F9">
        <w:rPr>
          <w:bCs/>
          <w:sz w:val="28"/>
          <w:szCs w:val="28"/>
        </w:rPr>
        <w:t>шарттары</w:t>
      </w:r>
      <w:proofErr w:type="spellEnd"/>
      <w:r w:rsidRPr="005714F9">
        <w:rPr>
          <w:bCs/>
          <w:sz w:val="28"/>
          <w:szCs w:val="28"/>
        </w:rPr>
        <w:t>.</w:t>
      </w:r>
    </w:p>
    <w:p w14:paraId="34C024C8" w14:textId="332D2808" w:rsidR="001549FD" w:rsidRPr="005714F9" w:rsidRDefault="001549FD" w:rsidP="00FA01A2">
      <w:pPr>
        <w:pStyle w:val="a3"/>
        <w:ind w:firstLine="567"/>
        <w:jc w:val="both"/>
        <w:rPr>
          <w:bCs/>
          <w:sz w:val="28"/>
          <w:szCs w:val="28"/>
        </w:rPr>
      </w:pPr>
      <w:proofErr w:type="spellStart"/>
      <w:r w:rsidRPr="001549FD">
        <w:rPr>
          <w:b/>
          <w:sz w:val="28"/>
          <w:szCs w:val="28"/>
        </w:rPr>
        <w:t>Изилдөөнүн</w:t>
      </w:r>
      <w:proofErr w:type="spellEnd"/>
      <w:r w:rsidRPr="001549FD">
        <w:rPr>
          <w:b/>
          <w:sz w:val="28"/>
          <w:szCs w:val="28"/>
        </w:rPr>
        <w:t xml:space="preserve"> </w:t>
      </w:r>
      <w:proofErr w:type="spellStart"/>
      <w:r w:rsidRPr="001549FD">
        <w:rPr>
          <w:b/>
          <w:sz w:val="28"/>
          <w:szCs w:val="28"/>
        </w:rPr>
        <w:t>объектиси</w:t>
      </w:r>
      <w:proofErr w:type="spellEnd"/>
      <w:r w:rsidRPr="001549FD">
        <w:rPr>
          <w:bCs/>
          <w:sz w:val="28"/>
          <w:szCs w:val="28"/>
        </w:rPr>
        <w:t xml:space="preserve">. </w:t>
      </w:r>
      <w:proofErr w:type="spellStart"/>
      <w:r w:rsidRPr="001549FD">
        <w:rPr>
          <w:bCs/>
          <w:sz w:val="28"/>
          <w:szCs w:val="28"/>
        </w:rPr>
        <w:t>Кыргызстандын</w:t>
      </w:r>
      <w:proofErr w:type="spellEnd"/>
      <w:r w:rsidRPr="001549FD">
        <w:rPr>
          <w:bCs/>
          <w:sz w:val="28"/>
          <w:szCs w:val="28"/>
        </w:rPr>
        <w:t xml:space="preserve"> </w:t>
      </w:r>
      <w:proofErr w:type="spellStart"/>
      <w:r w:rsidRPr="001549FD">
        <w:rPr>
          <w:bCs/>
          <w:sz w:val="28"/>
          <w:szCs w:val="28"/>
        </w:rPr>
        <w:t>түштүгүндө</w:t>
      </w:r>
      <w:proofErr w:type="spellEnd"/>
      <w:r w:rsidRPr="001549FD">
        <w:rPr>
          <w:bCs/>
          <w:sz w:val="28"/>
          <w:szCs w:val="28"/>
        </w:rPr>
        <w:t xml:space="preserve"> </w:t>
      </w:r>
      <w:proofErr w:type="spellStart"/>
      <w:r w:rsidRPr="001549FD">
        <w:rPr>
          <w:bCs/>
          <w:sz w:val="28"/>
          <w:szCs w:val="28"/>
        </w:rPr>
        <w:t>багылган</w:t>
      </w:r>
      <w:proofErr w:type="spellEnd"/>
      <w:r w:rsidRPr="001549FD">
        <w:rPr>
          <w:bCs/>
          <w:sz w:val="28"/>
          <w:szCs w:val="28"/>
        </w:rPr>
        <w:t xml:space="preserve"> </w:t>
      </w:r>
      <w:proofErr w:type="spellStart"/>
      <w:r w:rsidRPr="001549FD">
        <w:rPr>
          <w:bCs/>
          <w:sz w:val="28"/>
          <w:szCs w:val="28"/>
        </w:rPr>
        <w:t>гиссар</w:t>
      </w:r>
      <w:proofErr w:type="spellEnd"/>
      <w:r w:rsidRPr="001549FD">
        <w:rPr>
          <w:bCs/>
          <w:sz w:val="28"/>
          <w:szCs w:val="28"/>
        </w:rPr>
        <w:t xml:space="preserve"> </w:t>
      </w:r>
      <w:proofErr w:type="spellStart"/>
      <w:r w:rsidRPr="001549FD">
        <w:rPr>
          <w:bCs/>
          <w:sz w:val="28"/>
          <w:szCs w:val="28"/>
        </w:rPr>
        <w:t>койлору</w:t>
      </w:r>
      <w:proofErr w:type="spellEnd"/>
      <w:r w:rsidRPr="001549FD">
        <w:rPr>
          <w:bCs/>
          <w:sz w:val="28"/>
          <w:szCs w:val="28"/>
        </w:rPr>
        <w:t xml:space="preserve"> </w:t>
      </w:r>
      <w:proofErr w:type="spellStart"/>
      <w:r w:rsidRPr="001549FD">
        <w:rPr>
          <w:bCs/>
          <w:sz w:val="28"/>
          <w:szCs w:val="28"/>
        </w:rPr>
        <w:t>жана</w:t>
      </w:r>
      <w:proofErr w:type="spellEnd"/>
      <w:r w:rsidRPr="001549FD">
        <w:rPr>
          <w:bCs/>
          <w:sz w:val="28"/>
          <w:szCs w:val="28"/>
        </w:rPr>
        <w:t xml:space="preserve"> </w:t>
      </w:r>
      <w:proofErr w:type="spellStart"/>
      <w:r w:rsidRPr="001549FD">
        <w:rPr>
          <w:bCs/>
          <w:sz w:val="28"/>
          <w:szCs w:val="28"/>
        </w:rPr>
        <w:t>гиссар</w:t>
      </w:r>
      <w:proofErr w:type="spellEnd"/>
      <w:r w:rsidRPr="001549FD">
        <w:rPr>
          <w:bCs/>
          <w:sz w:val="28"/>
          <w:szCs w:val="28"/>
        </w:rPr>
        <w:t xml:space="preserve">-кыргыз </w:t>
      </w:r>
      <w:proofErr w:type="spellStart"/>
      <w:r w:rsidRPr="001549FD">
        <w:rPr>
          <w:bCs/>
          <w:sz w:val="28"/>
          <w:szCs w:val="28"/>
        </w:rPr>
        <w:t>койлорунун</w:t>
      </w:r>
      <w:proofErr w:type="spellEnd"/>
      <w:r w:rsidRPr="001549FD">
        <w:rPr>
          <w:bCs/>
          <w:sz w:val="28"/>
          <w:szCs w:val="28"/>
        </w:rPr>
        <w:t xml:space="preserve"> </w:t>
      </w:r>
      <w:proofErr w:type="spellStart"/>
      <w:r w:rsidRPr="001549FD">
        <w:rPr>
          <w:bCs/>
          <w:sz w:val="28"/>
          <w:szCs w:val="28"/>
        </w:rPr>
        <w:t>аргындаштырылган</w:t>
      </w:r>
      <w:proofErr w:type="spellEnd"/>
      <w:r w:rsidRPr="001549FD">
        <w:rPr>
          <w:bCs/>
          <w:sz w:val="28"/>
          <w:szCs w:val="28"/>
        </w:rPr>
        <w:t xml:space="preserve"> </w:t>
      </w:r>
      <w:proofErr w:type="spellStart"/>
      <w:r w:rsidRPr="001549FD">
        <w:rPr>
          <w:bCs/>
          <w:sz w:val="28"/>
          <w:szCs w:val="28"/>
        </w:rPr>
        <w:t>түрлөрү</w:t>
      </w:r>
      <w:proofErr w:type="spellEnd"/>
      <w:r w:rsidRPr="001549FD">
        <w:rPr>
          <w:bCs/>
          <w:sz w:val="28"/>
          <w:szCs w:val="28"/>
        </w:rPr>
        <w:t>.</w:t>
      </w:r>
    </w:p>
    <w:p w14:paraId="45A620C8" w14:textId="77777777" w:rsidR="00EC033D" w:rsidRDefault="00FA01A2" w:rsidP="00967418">
      <w:pPr>
        <w:pStyle w:val="a3"/>
        <w:ind w:firstLine="567"/>
        <w:jc w:val="both"/>
        <w:rPr>
          <w:sz w:val="28"/>
          <w:szCs w:val="28"/>
        </w:rPr>
      </w:pPr>
      <w:r w:rsidRPr="00FA01A2">
        <w:rPr>
          <w:b/>
          <w:sz w:val="28"/>
          <w:szCs w:val="28"/>
        </w:rPr>
        <w:t>Предмет исследований.</w:t>
      </w:r>
      <w:r w:rsidRPr="00FA01A2">
        <w:rPr>
          <w:sz w:val="28"/>
          <w:szCs w:val="28"/>
        </w:rPr>
        <w:t xml:space="preserve"> </w:t>
      </w:r>
      <w:proofErr w:type="spellStart"/>
      <w:r w:rsidR="00967418" w:rsidRPr="00967418">
        <w:rPr>
          <w:sz w:val="28"/>
          <w:szCs w:val="28"/>
        </w:rPr>
        <w:t>Изилдөөнүн</w:t>
      </w:r>
      <w:proofErr w:type="spellEnd"/>
      <w:r w:rsidR="00967418" w:rsidRPr="00967418">
        <w:rPr>
          <w:sz w:val="28"/>
          <w:szCs w:val="28"/>
        </w:rPr>
        <w:t xml:space="preserve"> </w:t>
      </w:r>
      <w:proofErr w:type="spellStart"/>
      <w:r w:rsidR="00967418" w:rsidRPr="00967418">
        <w:rPr>
          <w:sz w:val="28"/>
          <w:szCs w:val="28"/>
        </w:rPr>
        <w:t>предмети</w:t>
      </w:r>
      <w:proofErr w:type="spellEnd"/>
      <w:r w:rsidR="00967418" w:rsidRPr="00967418">
        <w:rPr>
          <w:sz w:val="28"/>
          <w:szCs w:val="28"/>
        </w:rPr>
        <w:t xml:space="preserve"> </w:t>
      </w:r>
      <w:proofErr w:type="spellStart"/>
      <w:r w:rsidR="00967418" w:rsidRPr="00967418">
        <w:rPr>
          <w:sz w:val="28"/>
          <w:szCs w:val="28"/>
        </w:rPr>
        <w:t>болуп</w:t>
      </w:r>
      <w:proofErr w:type="spellEnd"/>
      <w:r w:rsidR="00967418" w:rsidRPr="00967418">
        <w:rPr>
          <w:sz w:val="28"/>
          <w:szCs w:val="28"/>
        </w:rPr>
        <w:t xml:space="preserve"> </w:t>
      </w:r>
      <w:proofErr w:type="spellStart"/>
      <w:r w:rsidR="00967418" w:rsidRPr="00967418">
        <w:rPr>
          <w:sz w:val="28"/>
          <w:szCs w:val="28"/>
        </w:rPr>
        <w:t>гиссар</w:t>
      </w:r>
      <w:proofErr w:type="spellEnd"/>
      <w:r w:rsidR="00967418" w:rsidRPr="00967418">
        <w:rPr>
          <w:sz w:val="28"/>
          <w:szCs w:val="28"/>
        </w:rPr>
        <w:t xml:space="preserve"> </w:t>
      </w:r>
      <w:proofErr w:type="spellStart"/>
      <w:r w:rsidR="00967418" w:rsidRPr="00967418">
        <w:rPr>
          <w:sz w:val="28"/>
          <w:szCs w:val="28"/>
        </w:rPr>
        <w:t>жана</w:t>
      </w:r>
      <w:proofErr w:type="spellEnd"/>
      <w:r w:rsidR="00967418" w:rsidRPr="00967418">
        <w:rPr>
          <w:sz w:val="28"/>
          <w:szCs w:val="28"/>
        </w:rPr>
        <w:t xml:space="preserve"> </w:t>
      </w:r>
      <w:proofErr w:type="spellStart"/>
      <w:r w:rsidR="00967418" w:rsidRPr="00967418">
        <w:rPr>
          <w:sz w:val="28"/>
          <w:szCs w:val="28"/>
        </w:rPr>
        <w:t>гиссар</w:t>
      </w:r>
      <w:proofErr w:type="spellEnd"/>
      <w:r w:rsidR="00967418" w:rsidRPr="00967418">
        <w:rPr>
          <w:sz w:val="28"/>
          <w:szCs w:val="28"/>
        </w:rPr>
        <w:t xml:space="preserve">-кыргыз </w:t>
      </w:r>
      <w:proofErr w:type="spellStart"/>
      <w:r w:rsidR="00967418" w:rsidRPr="00967418">
        <w:rPr>
          <w:sz w:val="28"/>
          <w:szCs w:val="28"/>
        </w:rPr>
        <w:t>куйруктуу</w:t>
      </w:r>
      <w:proofErr w:type="spellEnd"/>
      <w:r w:rsidR="00967418" w:rsidRPr="00967418">
        <w:rPr>
          <w:sz w:val="28"/>
          <w:szCs w:val="28"/>
        </w:rPr>
        <w:t xml:space="preserve"> </w:t>
      </w:r>
      <w:proofErr w:type="spellStart"/>
      <w:r w:rsidR="00967418" w:rsidRPr="00967418">
        <w:rPr>
          <w:sz w:val="28"/>
          <w:szCs w:val="28"/>
        </w:rPr>
        <w:t>койлорунан</w:t>
      </w:r>
      <w:proofErr w:type="spellEnd"/>
      <w:r w:rsidR="00967418" w:rsidRPr="00967418">
        <w:rPr>
          <w:sz w:val="28"/>
          <w:szCs w:val="28"/>
        </w:rPr>
        <w:t xml:space="preserve"> </w:t>
      </w:r>
      <w:proofErr w:type="spellStart"/>
      <w:r w:rsidR="00967418" w:rsidRPr="00967418">
        <w:rPr>
          <w:sz w:val="28"/>
          <w:szCs w:val="28"/>
        </w:rPr>
        <w:t>эт</w:t>
      </w:r>
      <w:proofErr w:type="spellEnd"/>
      <w:r w:rsidR="00967418" w:rsidRPr="00967418">
        <w:rPr>
          <w:sz w:val="28"/>
          <w:szCs w:val="28"/>
        </w:rPr>
        <w:t xml:space="preserve">-май </w:t>
      </w:r>
      <w:proofErr w:type="spellStart"/>
      <w:r w:rsidR="00967418" w:rsidRPr="00967418">
        <w:rPr>
          <w:sz w:val="28"/>
          <w:szCs w:val="28"/>
        </w:rPr>
        <w:t>багытындагы</w:t>
      </w:r>
      <w:proofErr w:type="spellEnd"/>
      <w:r w:rsidR="00967418" w:rsidRPr="00967418">
        <w:rPr>
          <w:sz w:val="28"/>
          <w:szCs w:val="28"/>
        </w:rPr>
        <w:t xml:space="preserve"> </w:t>
      </w:r>
      <w:proofErr w:type="spellStart"/>
      <w:r w:rsidR="00967418" w:rsidRPr="00967418">
        <w:rPr>
          <w:sz w:val="28"/>
          <w:szCs w:val="28"/>
        </w:rPr>
        <w:t>продукцияны</w:t>
      </w:r>
      <w:proofErr w:type="spellEnd"/>
      <w:r w:rsidR="00967418" w:rsidRPr="00967418">
        <w:rPr>
          <w:sz w:val="28"/>
          <w:szCs w:val="28"/>
        </w:rPr>
        <w:t xml:space="preserve"> </w:t>
      </w:r>
      <w:proofErr w:type="spellStart"/>
      <w:r w:rsidR="00967418" w:rsidRPr="00967418">
        <w:rPr>
          <w:sz w:val="28"/>
          <w:szCs w:val="28"/>
        </w:rPr>
        <w:t>алуу</w:t>
      </w:r>
      <w:proofErr w:type="spellEnd"/>
      <w:r w:rsidR="00967418" w:rsidRPr="00967418">
        <w:rPr>
          <w:sz w:val="28"/>
          <w:szCs w:val="28"/>
        </w:rPr>
        <w:t xml:space="preserve"> </w:t>
      </w:r>
      <w:proofErr w:type="spellStart"/>
      <w:r w:rsidR="00967418" w:rsidRPr="00967418">
        <w:rPr>
          <w:sz w:val="28"/>
          <w:szCs w:val="28"/>
        </w:rPr>
        <w:t>технологиялары</w:t>
      </w:r>
      <w:proofErr w:type="spellEnd"/>
      <w:r w:rsidR="00967418" w:rsidRPr="00967418">
        <w:rPr>
          <w:sz w:val="28"/>
          <w:szCs w:val="28"/>
        </w:rPr>
        <w:t xml:space="preserve">, </w:t>
      </w:r>
      <w:proofErr w:type="spellStart"/>
      <w:r w:rsidR="00967418" w:rsidRPr="00967418">
        <w:rPr>
          <w:sz w:val="28"/>
          <w:szCs w:val="28"/>
        </w:rPr>
        <w:t>алардын</w:t>
      </w:r>
      <w:proofErr w:type="spellEnd"/>
      <w:r w:rsidR="00967418" w:rsidRPr="00967418">
        <w:rPr>
          <w:sz w:val="28"/>
          <w:szCs w:val="28"/>
        </w:rPr>
        <w:t xml:space="preserve"> </w:t>
      </w:r>
      <w:proofErr w:type="spellStart"/>
      <w:r w:rsidR="00967418" w:rsidRPr="00967418">
        <w:rPr>
          <w:sz w:val="28"/>
          <w:szCs w:val="28"/>
        </w:rPr>
        <w:t>биологиялык</w:t>
      </w:r>
      <w:proofErr w:type="spellEnd"/>
      <w:r w:rsidR="00967418" w:rsidRPr="00967418">
        <w:rPr>
          <w:sz w:val="28"/>
          <w:szCs w:val="28"/>
        </w:rPr>
        <w:t xml:space="preserve"> </w:t>
      </w:r>
      <w:proofErr w:type="spellStart"/>
      <w:r w:rsidR="00967418" w:rsidRPr="00967418">
        <w:rPr>
          <w:sz w:val="28"/>
          <w:szCs w:val="28"/>
        </w:rPr>
        <w:t>өзгөчөлүктөрүн</w:t>
      </w:r>
      <w:proofErr w:type="spellEnd"/>
      <w:r w:rsidR="00967418" w:rsidRPr="00967418">
        <w:rPr>
          <w:sz w:val="28"/>
          <w:szCs w:val="28"/>
        </w:rPr>
        <w:t xml:space="preserve">, </w:t>
      </w:r>
      <w:proofErr w:type="spellStart"/>
      <w:r w:rsidR="00967418" w:rsidRPr="00967418">
        <w:rPr>
          <w:sz w:val="28"/>
          <w:szCs w:val="28"/>
        </w:rPr>
        <w:t>семиртүүнүн</w:t>
      </w:r>
      <w:proofErr w:type="spellEnd"/>
      <w:r w:rsidR="00967418" w:rsidRPr="00967418">
        <w:rPr>
          <w:sz w:val="28"/>
          <w:szCs w:val="28"/>
        </w:rPr>
        <w:t xml:space="preserve"> </w:t>
      </w:r>
      <w:proofErr w:type="spellStart"/>
      <w:r w:rsidR="00967418" w:rsidRPr="00967418">
        <w:rPr>
          <w:sz w:val="28"/>
          <w:szCs w:val="28"/>
        </w:rPr>
        <w:lastRenderedPageBreak/>
        <w:t>интенсивдүүлүгүн</w:t>
      </w:r>
      <w:proofErr w:type="spellEnd"/>
      <w:r w:rsidR="00967418" w:rsidRPr="00967418">
        <w:rPr>
          <w:sz w:val="28"/>
          <w:szCs w:val="28"/>
        </w:rPr>
        <w:t xml:space="preserve"> </w:t>
      </w:r>
      <w:proofErr w:type="spellStart"/>
      <w:r w:rsidR="00967418" w:rsidRPr="00967418">
        <w:rPr>
          <w:sz w:val="28"/>
          <w:szCs w:val="28"/>
        </w:rPr>
        <w:t>жана</w:t>
      </w:r>
      <w:proofErr w:type="spellEnd"/>
      <w:r w:rsidR="00967418" w:rsidRPr="00967418">
        <w:rPr>
          <w:sz w:val="28"/>
          <w:szCs w:val="28"/>
        </w:rPr>
        <w:t xml:space="preserve"> </w:t>
      </w:r>
      <w:proofErr w:type="spellStart"/>
      <w:r w:rsidR="00967418" w:rsidRPr="00967418">
        <w:rPr>
          <w:sz w:val="28"/>
          <w:szCs w:val="28"/>
        </w:rPr>
        <w:t>тоюттандырууну</w:t>
      </w:r>
      <w:proofErr w:type="spellEnd"/>
      <w:r w:rsidR="00967418" w:rsidRPr="00967418">
        <w:rPr>
          <w:sz w:val="28"/>
          <w:szCs w:val="28"/>
        </w:rPr>
        <w:t xml:space="preserve">, </w:t>
      </w:r>
      <w:proofErr w:type="spellStart"/>
      <w:r w:rsidR="00967418" w:rsidRPr="00967418">
        <w:rPr>
          <w:sz w:val="28"/>
          <w:szCs w:val="28"/>
        </w:rPr>
        <w:t>ошондой</w:t>
      </w:r>
      <w:proofErr w:type="spellEnd"/>
      <w:r w:rsidR="00967418" w:rsidRPr="00967418">
        <w:rPr>
          <w:sz w:val="28"/>
          <w:szCs w:val="28"/>
        </w:rPr>
        <w:t xml:space="preserve"> эле Кыргыз </w:t>
      </w:r>
      <w:proofErr w:type="spellStart"/>
      <w:r w:rsidR="00967418" w:rsidRPr="00967418">
        <w:rPr>
          <w:sz w:val="28"/>
          <w:szCs w:val="28"/>
        </w:rPr>
        <w:t>Республикасынын</w:t>
      </w:r>
      <w:proofErr w:type="spellEnd"/>
      <w:r w:rsidR="00967418" w:rsidRPr="00967418">
        <w:rPr>
          <w:sz w:val="28"/>
          <w:szCs w:val="28"/>
        </w:rPr>
        <w:t xml:space="preserve"> </w:t>
      </w:r>
      <w:proofErr w:type="spellStart"/>
      <w:r w:rsidR="00967418" w:rsidRPr="00967418">
        <w:rPr>
          <w:sz w:val="28"/>
          <w:szCs w:val="28"/>
        </w:rPr>
        <w:t>түштүк</w:t>
      </w:r>
      <w:proofErr w:type="spellEnd"/>
      <w:r w:rsidR="00967418" w:rsidRPr="00967418">
        <w:rPr>
          <w:sz w:val="28"/>
          <w:szCs w:val="28"/>
        </w:rPr>
        <w:t xml:space="preserve"> </w:t>
      </w:r>
      <w:proofErr w:type="spellStart"/>
      <w:r w:rsidR="00967418" w:rsidRPr="00967418">
        <w:rPr>
          <w:sz w:val="28"/>
          <w:szCs w:val="28"/>
        </w:rPr>
        <w:t>региондорунун</w:t>
      </w:r>
      <w:proofErr w:type="spellEnd"/>
      <w:r w:rsidR="00967418" w:rsidRPr="00967418">
        <w:rPr>
          <w:sz w:val="28"/>
          <w:szCs w:val="28"/>
        </w:rPr>
        <w:t xml:space="preserve"> </w:t>
      </w:r>
      <w:proofErr w:type="spellStart"/>
      <w:r w:rsidR="00967418" w:rsidRPr="00967418">
        <w:rPr>
          <w:sz w:val="28"/>
          <w:szCs w:val="28"/>
        </w:rPr>
        <w:t>жайыт</w:t>
      </w:r>
      <w:proofErr w:type="spellEnd"/>
      <w:r w:rsidR="00967418" w:rsidRPr="00967418">
        <w:rPr>
          <w:sz w:val="28"/>
          <w:szCs w:val="28"/>
        </w:rPr>
        <w:t xml:space="preserve"> </w:t>
      </w:r>
      <w:proofErr w:type="spellStart"/>
      <w:r w:rsidR="00967418" w:rsidRPr="00967418">
        <w:rPr>
          <w:sz w:val="28"/>
          <w:szCs w:val="28"/>
        </w:rPr>
        <w:t>шартында</w:t>
      </w:r>
      <w:proofErr w:type="spellEnd"/>
      <w:r w:rsidR="00967418" w:rsidRPr="00967418">
        <w:rPr>
          <w:sz w:val="28"/>
          <w:szCs w:val="28"/>
        </w:rPr>
        <w:t xml:space="preserve"> </w:t>
      </w:r>
      <w:proofErr w:type="spellStart"/>
      <w:r w:rsidR="00967418" w:rsidRPr="00967418">
        <w:rPr>
          <w:sz w:val="28"/>
          <w:szCs w:val="28"/>
        </w:rPr>
        <w:t>эт</w:t>
      </w:r>
      <w:proofErr w:type="spellEnd"/>
      <w:r w:rsidR="00967418" w:rsidRPr="00967418">
        <w:rPr>
          <w:sz w:val="28"/>
          <w:szCs w:val="28"/>
        </w:rPr>
        <w:t xml:space="preserve"> </w:t>
      </w:r>
      <w:proofErr w:type="spellStart"/>
      <w:r w:rsidR="00967418" w:rsidRPr="00967418">
        <w:rPr>
          <w:sz w:val="28"/>
          <w:szCs w:val="28"/>
        </w:rPr>
        <w:t>жана</w:t>
      </w:r>
      <w:proofErr w:type="spellEnd"/>
      <w:r w:rsidR="00967418" w:rsidRPr="00967418">
        <w:rPr>
          <w:sz w:val="28"/>
          <w:szCs w:val="28"/>
        </w:rPr>
        <w:t xml:space="preserve"> май </w:t>
      </w:r>
      <w:proofErr w:type="spellStart"/>
      <w:r w:rsidR="00967418" w:rsidRPr="00967418">
        <w:rPr>
          <w:sz w:val="28"/>
          <w:szCs w:val="28"/>
        </w:rPr>
        <w:t>продуктивдүүлүгүнүн</w:t>
      </w:r>
      <w:proofErr w:type="spellEnd"/>
      <w:r w:rsidR="00967418" w:rsidRPr="00967418">
        <w:rPr>
          <w:sz w:val="28"/>
          <w:szCs w:val="28"/>
        </w:rPr>
        <w:t xml:space="preserve"> </w:t>
      </w:r>
      <w:proofErr w:type="spellStart"/>
      <w:r w:rsidR="00967418" w:rsidRPr="00967418">
        <w:rPr>
          <w:sz w:val="28"/>
          <w:szCs w:val="28"/>
        </w:rPr>
        <w:t>калыптанышын</w:t>
      </w:r>
      <w:proofErr w:type="spellEnd"/>
      <w:r w:rsidR="00967418" w:rsidRPr="00967418">
        <w:rPr>
          <w:sz w:val="28"/>
          <w:szCs w:val="28"/>
        </w:rPr>
        <w:t xml:space="preserve"> эске </w:t>
      </w:r>
      <w:proofErr w:type="spellStart"/>
      <w:r w:rsidR="00967418" w:rsidRPr="00967418">
        <w:rPr>
          <w:sz w:val="28"/>
          <w:szCs w:val="28"/>
        </w:rPr>
        <w:t>алуу</w:t>
      </w:r>
      <w:proofErr w:type="spellEnd"/>
      <w:r w:rsidR="00967418" w:rsidRPr="00967418">
        <w:rPr>
          <w:sz w:val="28"/>
          <w:szCs w:val="28"/>
        </w:rPr>
        <w:t xml:space="preserve"> </w:t>
      </w:r>
      <w:proofErr w:type="spellStart"/>
      <w:r w:rsidR="00967418" w:rsidRPr="00967418">
        <w:rPr>
          <w:sz w:val="28"/>
          <w:szCs w:val="28"/>
        </w:rPr>
        <w:t>менен</w:t>
      </w:r>
      <w:proofErr w:type="spellEnd"/>
      <w:r w:rsidR="00967418" w:rsidRPr="00967418">
        <w:rPr>
          <w:sz w:val="28"/>
          <w:szCs w:val="28"/>
        </w:rPr>
        <w:t xml:space="preserve"> </w:t>
      </w:r>
      <w:proofErr w:type="spellStart"/>
      <w:r w:rsidR="00967418" w:rsidRPr="00967418">
        <w:rPr>
          <w:sz w:val="28"/>
          <w:szCs w:val="28"/>
        </w:rPr>
        <w:t>саналат</w:t>
      </w:r>
      <w:proofErr w:type="spellEnd"/>
      <w:r w:rsidR="00967418" w:rsidRPr="00967418">
        <w:rPr>
          <w:sz w:val="28"/>
          <w:szCs w:val="28"/>
        </w:rPr>
        <w:t xml:space="preserve">. </w:t>
      </w:r>
      <w:proofErr w:type="spellStart"/>
      <w:r w:rsidR="00967418" w:rsidRPr="00967418">
        <w:rPr>
          <w:sz w:val="28"/>
          <w:szCs w:val="28"/>
        </w:rPr>
        <w:t>Иштин</w:t>
      </w:r>
      <w:proofErr w:type="spellEnd"/>
      <w:r w:rsidR="00967418" w:rsidRPr="00967418">
        <w:rPr>
          <w:sz w:val="28"/>
          <w:szCs w:val="28"/>
        </w:rPr>
        <w:t xml:space="preserve"> </w:t>
      </w:r>
      <w:proofErr w:type="spellStart"/>
      <w:r w:rsidR="00967418" w:rsidRPr="00967418">
        <w:rPr>
          <w:sz w:val="28"/>
          <w:szCs w:val="28"/>
        </w:rPr>
        <w:t>эксперименталдык</w:t>
      </w:r>
      <w:proofErr w:type="spellEnd"/>
      <w:r w:rsidR="00967418" w:rsidRPr="00967418">
        <w:rPr>
          <w:sz w:val="28"/>
          <w:szCs w:val="28"/>
        </w:rPr>
        <w:t xml:space="preserve"> </w:t>
      </w:r>
      <w:proofErr w:type="spellStart"/>
      <w:r w:rsidR="00967418" w:rsidRPr="00967418">
        <w:rPr>
          <w:sz w:val="28"/>
          <w:szCs w:val="28"/>
        </w:rPr>
        <w:t>бөлүгү</w:t>
      </w:r>
      <w:proofErr w:type="spellEnd"/>
      <w:r w:rsidR="00967418" w:rsidRPr="00967418">
        <w:rPr>
          <w:sz w:val="28"/>
          <w:szCs w:val="28"/>
        </w:rPr>
        <w:t xml:space="preserve"> 2009–2014-жылдары </w:t>
      </w:r>
      <w:proofErr w:type="spellStart"/>
      <w:r w:rsidR="00967418" w:rsidRPr="00967418">
        <w:rPr>
          <w:sz w:val="28"/>
          <w:szCs w:val="28"/>
        </w:rPr>
        <w:t>Жалал-Абад</w:t>
      </w:r>
      <w:proofErr w:type="spellEnd"/>
      <w:r w:rsidR="00967418" w:rsidRPr="00967418">
        <w:rPr>
          <w:sz w:val="28"/>
          <w:szCs w:val="28"/>
        </w:rPr>
        <w:t xml:space="preserve"> </w:t>
      </w:r>
      <w:proofErr w:type="spellStart"/>
      <w:r w:rsidR="00967418" w:rsidRPr="00967418">
        <w:rPr>
          <w:sz w:val="28"/>
          <w:szCs w:val="28"/>
        </w:rPr>
        <w:t>облусунун</w:t>
      </w:r>
      <w:proofErr w:type="spellEnd"/>
      <w:r w:rsidR="00967418" w:rsidRPr="00967418">
        <w:rPr>
          <w:sz w:val="28"/>
          <w:szCs w:val="28"/>
        </w:rPr>
        <w:t xml:space="preserve"> Сузак </w:t>
      </w:r>
      <w:proofErr w:type="spellStart"/>
      <w:r w:rsidR="00967418" w:rsidRPr="00967418">
        <w:rPr>
          <w:sz w:val="28"/>
          <w:szCs w:val="28"/>
        </w:rPr>
        <w:t>районундагы</w:t>
      </w:r>
      <w:proofErr w:type="spellEnd"/>
      <w:r w:rsidR="00967418" w:rsidRPr="00967418">
        <w:rPr>
          <w:sz w:val="28"/>
          <w:szCs w:val="28"/>
        </w:rPr>
        <w:t xml:space="preserve"> «Тагай-</w:t>
      </w:r>
      <w:proofErr w:type="spellStart"/>
      <w:r w:rsidR="00967418" w:rsidRPr="00967418">
        <w:rPr>
          <w:sz w:val="28"/>
          <w:szCs w:val="28"/>
        </w:rPr>
        <w:t>Тилек</w:t>
      </w:r>
      <w:proofErr w:type="spellEnd"/>
      <w:r w:rsidR="00967418" w:rsidRPr="00967418">
        <w:rPr>
          <w:sz w:val="28"/>
          <w:szCs w:val="28"/>
        </w:rPr>
        <w:t xml:space="preserve">» </w:t>
      </w:r>
      <w:proofErr w:type="spellStart"/>
      <w:r w:rsidR="00967418" w:rsidRPr="00967418">
        <w:rPr>
          <w:sz w:val="28"/>
          <w:szCs w:val="28"/>
        </w:rPr>
        <w:t>фермердик</w:t>
      </w:r>
      <w:proofErr w:type="spellEnd"/>
      <w:r w:rsidR="00967418" w:rsidRPr="00967418">
        <w:rPr>
          <w:sz w:val="28"/>
          <w:szCs w:val="28"/>
        </w:rPr>
        <w:t xml:space="preserve"> </w:t>
      </w:r>
      <w:proofErr w:type="spellStart"/>
      <w:r w:rsidR="00967418" w:rsidRPr="00967418">
        <w:rPr>
          <w:sz w:val="28"/>
          <w:szCs w:val="28"/>
        </w:rPr>
        <w:t>чарбасынын</w:t>
      </w:r>
      <w:proofErr w:type="spellEnd"/>
      <w:r w:rsidR="00967418" w:rsidRPr="00967418">
        <w:rPr>
          <w:sz w:val="28"/>
          <w:szCs w:val="28"/>
        </w:rPr>
        <w:t xml:space="preserve"> </w:t>
      </w:r>
      <w:proofErr w:type="spellStart"/>
      <w:r w:rsidR="00967418" w:rsidRPr="00967418">
        <w:rPr>
          <w:sz w:val="28"/>
          <w:szCs w:val="28"/>
        </w:rPr>
        <w:t>шартында</w:t>
      </w:r>
      <w:proofErr w:type="spellEnd"/>
      <w:r w:rsidR="00967418" w:rsidRPr="00967418">
        <w:rPr>
          <w:sz w:val="28"/>
          <w:szCs w:val="28"/>
        </w:rPr>
        <w:t xml:space="preserve"> </w:t>
      </w:r>
      <w:proofErr w:type="spellStart"/>
      <w:r w:rsidR="00967418" w:rsidRPr="00967418">
        <w:rPr>
          <w:sz w:val="28"/>
          <w:szCs w:val="28"/>
        </w:rPr>
        <w:t>гиссар</w:t>
      </w:r>
      <w:proofErr w:type="spellEnd"/>
      <w:r w:rsidR="00967418" w:rsidRPr="00967418">
        <w:rPr>
          <w:sz w:val="28"/>
          <w:szCs w:val="28"/>
        </w:rPr>
        <w:t xml:space="preserve"> </w:t>
      </w:r>
      <w:proofErr w:type="spellStart"/>
      <w:r w:rsidR="00967418" w:rsidRPr="00967418">
        <w:rPr>
          <w:sz w:val="28"/>
          <w:szCs w:val="28"/>
        </w:rPr>
        <w:t>жана</w:t>
      </w:r>
      <w:proofErr w:type="spellEnd"/>
      <w:r w:rsidR="00967418" w:rsidRPr="00967418">
        <w:rPr>
          <w:sz w:val="28"/>
          <w:szCs w:val="28"/>
        </w:rPr>
        <w:t xml:space="preserve"> </w:t>
      </w:r>
      <w:proofErr w:type="spellStart"/>
      <w:r w:rsidR="00967418" w:rsidRPr="00967418">
        <w:rPr>
          <w:sz w:val="28"/>
          <w:szCs w:val="28"/>
        </w:rPr>
        <w:t>гиссар</w:t>
      </w:r>
      <w:proofErr w:type="spellEnd"/>
      <w:r w:rsidR="00967418" w:rsidRPr="00967418">
        <w:rPr>
          <w:sz w:val="28"/>
          <w:szCs w:val="28"/>
        </w:rPr>
        <w:t xml:space="preserve">-кыргыз </w:t>
      </w:r>
      <w:proofErr w:type="spellStart"/>
      <w:r w:rsidR="00967418" w:rsidRPr="00967418">
        <w:rPr>
          <w:sz w:val="28"/>
          <w:szCs w:val="28"/>
        </w:rPr>
        <w:t>аргындаштырылган</w:t>
      </w:r>
      <w:proofErr w:type="spellEnd"/>
      <w:r w:rsidR="00967418" w:rsidRPr="00967418">
        <w:rPr>
          <w:sz w:val="28"/>
          <w:szCs w:val="28"/>
        </w:rPr>
        <w:t xml:space="preserve"> </w:t>
      </w:r>
      <w:proofErr w:type="spellStart"/>
      <w:r w:rsidR="00967418" w:rsidRPr="00967418">
        <w:rPr>
          <w:sz w:val="28"/>
          <w:szCs w:val="28"/>
        </w:rPr>
        <w:t>койлору</w:t>
      </w:r>
      <w:proofErr w:type="spellEnd"/>
      <w:r w:rsidR="00967418" w:rsidRPr="00967418">
        <w:rPr>
          <w:sz w:val="28"/>
          <w:szCs w:val="28"/>
        </w:rPr>
        <w:t xml:space="preserve"> </w:t>
      </w:r>
      <w:proofErr w:type="spellStart"/>
      <w:r w:rsidR="00967418" w:rsidRPr="00967418">
        <w:rPr>
          <w:sz w:val="28"/>
          <w:szCs w:val="28"/>
        </w:rPr>
        <w:t>боюнча</w:t>
      </w:r>
      <w:proofErr w:type="spellEnd"/>
      <w:r w:rsidR="00967418" w:rsidRPr="00967418">
        <w:rPr>
          <w:sz w:val="28"/>
          <w:szCs w:val="28"/>
        </w:rPr>
        <w:t xml:space="preserve"> </w:t>
      </w:r>
      <w:proofErr w:type="spellStart"/>
      <w:r w:rsidR="00967418" w:rsidRPr="00967418">
        <w:rPr>
          <w:sz w:val="28"/>
          <w:szCs w:val="28"/>
        </w:rPr>
        <w:t>жүргүзүлгөн</w:t>
      </w:r>
      <w:proofErr w:type="spellEnd"/>
      <w:r w:rsidR="00967418" w:rsidRPr="00967418">
        <w:rPr>
          <w:sz w:val="28"/>
          <w:szCs w:val="28"/>
        </w:rPr>
        <w:t xml:space="preserve"> </w:t>
      </w:r>
      <w:proofErr w:type="spellStart"/>
      <w:r w:rsidR="00967418" w:rsidRPr="00967418">
        <w:rPr>
          <w:sz w:val="28"/>
          <w:szCs w:val="28"/>
        </w:rPr>
        <w:t>илимий</w:t>
      </w:r>
      <w:proofErr w:type="spellEnd"/>
      <w:r w:rsidR="00967418" w:rsidRPr="00967418">
        <w:rPr>
          <w:sz w:val="28"/>
          <w:szCs w:val="28"/>
        </w:rPr>
        <w:t xml:space="preserve"> </w:t>
      </w:r>
      <w:proofErr w:type="spellStart"/>
      <w:r w:rsidR="00967418" w:rsidRPr="00967418">
        <w:rPr>
          <w:sz w:val="28"/>
          <w:szCs w:val="28"/>
        </w:rPr>
        <w:t>изилдөөлөрдүн</w:t>
      </w:r>
      <w:proofErr w:type="spellEnd"/>
      <w:r w:rsidR="00967418" w:rsidRPr="00967418">
        <w:rPr>
          <w:sz w:val="28"/>
          <w:szCs w:val="28"/>
        </w:rPr>
        <w:t xml:space="preserve"> </w:t>
      </w:r>
      <w:proofErr w:type="spellStart"/>
      <w:r w:rsidR="00967418" w:rsidRPr="00967418">
        <w:rPr>
          <w:sz w:val="28"/>
          <w:szCs w:val="28"/>
        </w:rPr>
        <w:t>материалдарына</w:t>
      </w:r>
      <w:proofErr w:type="spellEnd"/>
      <w:r w:rsidR="00967418" w:rsidRPr="00967418">
        <w:rPr>
          <w:sz w:val="28"/>
          <w:szCs w:val="28"/>
        </w:rPr>
        <w:t xml:space="preserve"> </w:t>
      </w:r>
      <w:proofErr w:type="spellStart"/>
      <w:r w:rsidR="00967418" w:rsidRPr="00967418">
        <w:rPr>
          <w:sz w:val="28"/>
          <w:szCs w:val="28"/>
        </w:rPr>
        <w:t>негизделген</w:t>
      </w:r>
      <w:proofErr w:type="spellEnd"/>
      <w:r w:rsidR="00967418" w:rsidRPr="00967418">
        <w:rPr>
          <w:sz w:val="28"/>
          <w:szCs w:val="28"/>
        </w:rPr>
        <w:t>.</w:t>
      </w:r>
    </w:p>
    <w:p w14:paraId="78C5A536" w14:textId="788997B3" w:rsidR="00641932" w:rsidRDefault="003A5E2A" w:rsidP="00892361">
      <w:pPr>
        <w:pStyle w:val="a3"/>
        <w:ind w:firstLine="567"/>
        <w:jc w:val="both"/>
        <w:rPr>
          <w:rFonts w:cs="Times New Roman"/>
          <w:sz w:val="28"/>
          <w:szCs w:val="28"/>
          <w:lang w:val="ky-KG"/>
        </w:rPr>
      </w:pPr>
      <w:r w:rsidRPr="003A5E2A">
        <w:rPr>
          <w:rFonts w:cs="Times New Roman"/>
          <w:b/>
          <w:sz w:val="28"/>
          <w:szCs w:val="28"/>
          <w:lang w:val="ky-KG"/>
        </w:rPr>
        <w:t xml:space="preserve">Методы исследования. </w:t>
      </w:r>
      <w:r w:rsidR="00892361" w:rsidRPr="00892361">
        <w:rPr>
          <w:rFonts w:cs="Times New Roman"/>
          <w:sz w:val="28"/>
          <w:szCs w:val="28"/>
          <w:lang w:val="ky-KG"/>
        </w:rPr>
        <w:t>Койлордун өндүрүмдүүлүгүн, асыл тукумдук жана сырткы көрүнүшүн баалоо боюнча лабораториялык изилдөөлөр жалпы кабыл алынган зоотехникалык ыкмалар менен жүргүзүлдү. Иште ВАСХНИЛдин, ВИЖдин, ВНИИМПтин, ВНИИОКтун илимий-методикалык комиссиялары сунуштаган изилдөө методикалары колдонулду (1970, 1978, 1983, 1989). Малдын жана алардын өлүктөрүнүн товардык баасы көз менен, объективдүү көрсөткүчтөрдү, семиздик даражасын колдонуу менен жүргүзүлдү (ГОСТ 5111-55, ГОСТ 1935-55). Кой этинин сапаты жана азыктык баалуулугу морфологиялык, химиялык курамынын жана калориялуулугунун жыйынтыгы боюнча аныкталды (ГОСТ 7590-81). Эттин азыктык баалуулугу сапаттуу белок көрсөткүчүнүн, алмаштырылгыс аминокислоталардын алмаштырылуучуларга болгон катышы боюнча аныкталды. Койлорду союуда төмөнкүлөр аныкталды: союу алдындагы тирүү салмагы, жаңы союлган жана муздатылган өлүктүн салмагы, куйрук майы жана ички май. Физиологиялык-биохимиялык көрсөткүчтөрдү изилдөө үчүн эттин, куйрук майынын жана боордун орточо үлгүлөрү алынды.</w:t>
      </w:r>
    </w:p>
    <w:p w14:paraId="518DABC2" w14:textId="77777777" w:rsidR="00680835" w:rsidRDefault="00680835" w:rsidP="00892361">
      <w:pPr>
        <w:pStyle w:val="a3"/>
        <w:ind w:firstLine="567"/>
        <w:jc w:val="both"/>
        <w:rPr>
          <w:rFonts w:cs="Times New Roman"/>
          <w:sz w:val="28"/>
          <w:szCs w:val="28"/>
          <w:lang w:val="ky-KG"/>
        </w:rPr>
      </w:pPr>
    </w:p>
    <w:p w14:paraId="3A385AB0" w14:textId="2903AED9" w:rsidR="00892361" w:rsidRPr="00892361" w:rsidRDefault="00892361" w:rsidP="00892361">
      <w:pPr>
        <w:pStyle w:val="a3"/>
        <w:ind w:firstLine="567"/>
        <w:jc w:val="both"/>
        <w:rPr>
          <w:rFonts w:cs="Times New Roman"/>
          <w:sz w:val="28"/>
          <w:szCs w:val="28"/>
          <w:lang w:val="ky-KG"/>
        </w:rPr>
      </w:pPr>
      <w:r>
        <w:rPr>
          <w:rFonts w:cs="Times New Roman"/>
          <w:noProof/>
          <w:sz w:val="28"/>
          <w:szCs w:val="28"/>
          <w:lang w:eastAsia="ru-RU"/>
        </w:rPr>
        <mc:AlternateContent>
          <mc:Choice Requires="wps">
            <w:drawing>
              <wp:anchor distT="0" distB="0" distL="114300" distR="114300" simplePos="0" relativeHeight="251636736" behindDoc="0" locked="0" layoutInCell="1" allowOverlap="1" wp14:anchorId="0591462C" wp14:editId="59927F4C">
                <wp:simplePos x="0" y="0"/>
                <wp:positionH relativeFrom="column">
                  <wp:posOffset>3048953</wp:posOffset>
                </wp:positionH>
                <wp:positionV relativeFrom="paragraph">
                  <wp:posOffset>48578</wp:posOffset>
                </wp:positionV>
                <wp:extent cx="2423160" cy="847407"/>
                <wp:effectExtent l="0" t="0" r="15240" b="101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3160" cy="847407"/>
                        </a:xfrm>
                        <a:prstGeom prst="rect">
                          <a:avLst/>
                        </a:prstGeom>
                        <a:solidFill>
                          <a:sysClr val="window" lastClr="FFFFFF"/>
                        </a:solidFill>
                        <a:ln w="25400" cap="flat" cmpd="sng" algn="ctr">
                          <a:solidFill>
                            <a:srgbClr val="F79646"/>
                          </a:solidFill>
                          <a:prstDash val="solid"/>
                        </a:ln>
                        <a:effectLst/>
                      </wps:spPr>
                      <wps:txbx>
                        <w:txbxContent>
                          <w:p w14:paraId="2FC4B169" w14:textId="7BA33F37" w:rsidR="0037716E" w:rsidRPr="00287EFF" w:rsidRDefault="00892361" w:rsidP="00641932">
                            <w:pPr>
                              <w:jc w:val="center"/>
                              <w:rPr>
                                <w:rFonts w:ascii="Times New Roman" w:hAnsi="Times New Roman" w:cs="Times New Roman"/>
                                <w:sz w:val="28"/>
                                <w:szCs w:val="28"/>
                              </w:rPr>
                            </w:pPr>
                            <w:proofErr w:type="spellStart"/>
                            <w:r w:rsidRPr="00892361">
                              <w:rPr>
                                <w:rFonts w:ascii="Times New Roman" w:hAnsi="Times New Roman" w:cs="Times New Roman"/>
                                <w:sz w:val="28"/>
                                <w:szCs w:val="28"/>
                              </w:rPr>
                              <w:t>гиссар</w:t>
                            </w:r>
                            <w:proofErr w:type="spellEnd"/>
                            <w:r w:rsidRPr="00892361">
                              <w:rPr>
                                <w:rFonts w:ascii="Times New Roman" w:hAnsi="Times New Roman" w:cs="Times New Roman"/>
                                <w:sz w:val="28"/>
                                <w:szCs w:val="28"/>
                              </w:rPr>
                              <w:t xml:space="preserve"> </w:t>
                            </w:r>
                            <w:proofErr w:type="spellStart"/>
                            <w:r w:rsidRPr="00892361">
                              <w:rPr>
                                <w:rFonts w:ascii="Times New Roman" w:hAnsi="Times New Roman" w:cs="Times New Roman"/>
                                <w:sz w:val="28"/>
                                <w:szCs w:val="28"/>
                              </w:rPr>
                              <w:t>койлору</w:t>
                            </w:r>
                            <w:proofErr w:type="spellEnd"/>
                            <w:r w:rsidRPr="00892361">
                              <w:rPr>
                                <w:rFonts w:ascii="Times New Roman" w:hAnsi="Times New Roman" w:cs="Times New Roman"/>
                                <w:sz w:val="28"/>
                                <w:szCs w:val="28"/>
                              </w:rPr>
                              <w:t xml:space="preserve"> </w:t>
                            </w:r>
                            <w:proofErr w:type="spellStart"/>
                            <w:r w:rsidRPr="00892361">
                              <w:rPr>
                                <w:rFonts w:ascii="Times New Roman" w:hAnsi="Times New Roman" w:cs="Times New Roman"/>
                                <w:sz w:val="28"/>
                                <w:szCs w:val="28"/>
                              </w:rPr>
                              <w:t>жана</w:t>
                            </w:r>
                            <w:proofErr w:type="spellEnd"/>
                            <w:r w:rsidRPr="00892361">
                              <w:rPr>
                                <w:rFonts w:ascii="Times New Roman" w:hAnsi="Times New Roman" w:cs="Times New Roman"/>
                                <w:sz w:val="28"/>
                                <w:szCs w:val="28"/>
                              </w:rPr>
                              <w:t xml:space="preserve"> </w:t>
                            </w:r>
                            <w:proofErr w:type="spellStart"/>
                            <w:r w:rsidRPr="00892361">
                              <w:rPr>
                                <w:rFonts w:ascii="Times New Roman" w:hAnsi="Times New Roman" w:cs="Times New Roman"/>
                                <w:sz w:val="28"/>
                                <w:szCs w:val="28"/>
                              </w:rPr>
                              <w:t>гиссар</w:t>
                            </w:r>
                            <w:proofErr w:type="spellEnd"/>
                            <w:r w:rsidRPr="00892361">
                              <w:rPr>
                                <w:rFonts w:ascii="Times New Roman" w:hAnsi="Times New Roman" w:cs="Times New Roman"/>
                                <w:sz w:val="28"/>
                                <w:szCs w:val="28"/>
                              </w:rPr>
                              <w:t xml:space="preserve">-кыргыз </w:t>
                            </w:r>
                            <w:proofErr w:type="spellStart"/>
                            <w:r w:rsidRPr="00892361">
                              <w:rPr>
                                <w:rFonts w:ascii="Times New Roman" w:hAnsi="Times New Roman" w:cs="Times New Roman"/>
                                <w:sz w:val="28"/>
                                <w:szCs w:val="28"/>
                              </w:rPr>
                              <w:t>койлорунун</w:t>
                            </w:r>
                            <w:proofErr w:type="spellEnd"/>
                            <w:r w:rsidRPr="00892361">
                              <w:rPr>
                                <w:rFonts w:ascii="Times New Roman" w:hAnsi="Times New Roman" w:cs="Times New Roman"/>
                                <w:sz w:val="28"/>
                                <w:szCs w:val="28"/>
                              </w:rPr>
                              <w:t xml:space="preserve"> </w:t>
                            </w:r>
                            <w:proofErr w:type="spellStart"/>
                            <w:r w:rsidRPr="00892361">
                              <w:rPr>
                                <w:rFonts w:ascii="Times New Roman" w:hAnsi="Times New Roman" w:cs="Times New Roman"/>
                                <w:sz w:val="28"/>
                                <w:szCs w:val="28"/>
                              </w:rPr>
                              <w:t>аргындаштырылган</w:t>
                            </w:r>
                            <w:proofErr w:type="spellEnd"/>
                            <w:r w:rsidRPr="00892361">
                              <w:rPr>
                                <w:rFonts w:ascii="Times New Roman" w:hAnsi="Times New Roman" w:cs="Times New Roman"/>
                                <w:sz w:val="28"/>
                                <w:szCs w:val="28"/>
                              </w:rPr>
                              <w:t xml:space="preserve"> </w:t>
                            </w:r>
                            <w:proofErr w:type="spellStart"/>
                            <w:r w:rsidRPr="00892361">
                              <w:rPr>
                                <w:rFonts w:ascii="Times New Roman" w:hAnsi="Times New Roman" w:cs="Times New Roman"/>
                                <w:sz w:val="28"/>
                                <w:szCs w:val="28"/>
                              </w:rPr>
                              <w:t>түрлөрү</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91462C" id="Прямоугольник 48" o:spid="_x0000_s1026" style="position:absolute;left:0;text-align:left;margin-left:240.1pt;margin-top:3.85pt;width:190.8pt;height:66.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" fillcolor="window" strokecolor="#f79646" strokeweight="2pt">
                <v:path arrowok="t"/>
                <v:textbox>
                  <w:txbxContent>
                    <w:p w14:paraId="2FC4B169" w14:textId="7BA33F37" w:rsidR="0037716E" w:rsidRPr="00287EFF" w:rsidRDefault="00892361" w:rsidP="00641932">
                      <w:pPr>
                        <w:jc w:val="center"/>
                        <w:rPr>
                          <w:rFonts w:ascii="Times New Roman" w:hAnsi="Times New Roman" w:cs="Times New Roman"/>
                          <w:sz w:val="28"/>
                          <w:szCs w:val="28"/>
                        </w:rPr>
                      </w:pPr>
                      <w:proofErr w:type="spellStart"/>
                      <w:r w:rsidRPr="00892361">
                        <w:rPr>
                          <w:rFonts w:ascii="Times New Roman" w:hAnsi="Times New Roman" w:cs="Times New Roman"/>
                          <w:sz w:val="28"/>
                          <w:szCs w:val="28"/>
                        </w:rPr>
                        <w:t>гиссар</w:t>
                      </w:r>
                      <w:proofErr w:type="spellEnd"/>
                      <w:r w:rsidRPr="00892361">
                        <w:rPr>
                          <w:rFonts w:ascii="Times New Roman" w:hAnsi="Times New Roman" w:cs="Times New Roman"/>
                          <w:sz w:val="28"/>
                          <w:szCs w:val="28"/>
                        </w:rPr>
                        <w:t xml:space="preserve"> </w:t>
                      </w:r>
                      <w:proofErr w:type="spellStart"/>
                      <w:r w:rsidRPr="00892361">
                        <w:rPr>
                          <w:rFonts w:ascii="Times New Roman" w:hAnsi="Times New Roman" w:cs="Times New Roman"/>
                          <w:sz w:val="28"/>
                          <w:szCs w:val="28"/>
                        </w:rPr>
                        <w:t>койлору</w:t>
                      </w:r>
                      <w:proofErr w:type="spellEnd"/>
                      <w:r w:rsidRPr="00892361">
                        <w:rPr>
                          <w:rFonts w:ascii="Times New Roman" w:hAnsi="Times New Roman" w:cs="Times New Roman"/>
                          <w:sz w:val="28"/>
                          <w:szCs w:val="28"/>
                        </w:rPr>
                        <w:t xml:space="preserve"> </w:t>
                      </w:r>
                      <w:proofErr w:type="spellStart"/>
                      <w:r w:rsidRPr="00892361">
                        <w:rPr>
                          <w:rFonts w:ascii="Times New Roman" w:hAnsi="Times New Roman" w:cs="Times New Roman"/>
                          <w:sz w:val="28"/>
                          <w:szCs w:val="28"/>
                        </w:rPr>
                        <w:t>жана</w:t>
                      </w:r>
                      <w:proofErr w:type="spellEnd"/>
                      <w:r w:rsidRPr="00892361">
                        <w:rPr>
                          <w:rFonts w:ascii="Times New Roman" w:hAnsi="Times New Roman" w:cs="Times New Roman"/>
                          <w:sz w:val="28"/>
                          <w:szCs w:val="28"/>
                        </w:rPr>
                        <w:t xml:space="preserve"> </w:t>
                      </w:r>
                      <w:proofErr w:type="spellStart"/>
                      <w:r w:rsidRPr="00892361">
                        <w:rPr>
                          <w:rFonts w:ascii="Times New Roman" w:hAnsi="Times New Roman" w:cs="Times New Roman"/>
                          <w:sz w:val="28"/>
                          <w:szCs w:val="28"/>
                        </w:rPr>
                        <w:t>гиссар</w:t>
                      </w:r>
                      <w:proofErr w:type="spellEnd"/>
                      <w:r w:rsidRPr="00892361">
                        <w:rPr>
                          <w:rFonts w:ascii="Times New Roman" w:hAnsi="Times New Roman" w:cs="Times New Roman"/>
                          <w:sz w:val="28"/>
                          <w:szCs w:val="28"/>
                        </w:rPr>
                        <w:t xml:space="preserve">-кыргыз </w:t>
                      </w:r>
                      <w:proofErr w:type="spellStart"/>
                      <w:r w:rsidRPr="00892361">
                        <w:rPr>
                          <w:rFonts w:ascii="Times New Roman" w:hAnsi="Times New Roman" w:cs="Times New Roman"/>
                          <w:sz w:val="28"/>
                          <w:szCs w:val="28"/>
                        </w:rPr>
                        <w:t>койлорунун</w:t>
                      </w:r>
                      <w:proofErr w:type="spellEnd"/>
                      <w:r w:rsidRPr="00892361">
                        <w:rPr>
                          <w:rFonts w:ascii="Times New Roman" w:hAnsi="Times New Roman" w:cs="Times New Roman"/>
                          <w:sz w:val="28"/>
                          <w:szCs w:val="28"/>
                        </w:rPr>
                        <w:t xml:space="preserve"> </w:t>
                      </w:r>
                      <w:proofErr w:type="spellStart"/>
                      <w:r w:rsidRPr="00892361">
                        <w:rPr>
                          <w:rFonts w:ascii="Times New Roman" w:hAnsi="Times New Roman" w:cs="Times New Roman"/>
                          <w:sz w:val="28"/>
                          <w:szCs w:val="28"/>
                        </w:rPr>
                        <w:t>аргындаштырылган</w:t>
                      </w:r>
                      <w:proofErr w:type="spellEnd"/>
                      <w:r w:rsidRPr="00892361">
                        <w:rPr>
                          <w:rFonts w:ascii="Times New Roman" w:hAnsi="Times New Roman" w:cs="Times New Roman"/>
                          <w:sz w:val="28"/>
                          <w:szCs w:val="28"/>
                        </w:rPr>
                        <w:t xml:space="preserve"> </w:t>
                      </w:r>
                      <w:proofErr w:type="spellStart"/>
                      <w:r w:rsidRPr="00892361">
                        <w:rPr>
                          <w:rFonts w:ascii="Times New Roman" w:hAnsi="Times New Roman" w:cs="Times New Roman"/>
                          <w:sz w:val="28"/>
                          <w:szCs w:val="28"/>
                        </w:rPr>
                        <w:t>түрлөрү</w:t>
                      </w:r>
                      <w:proofErr w:type="spellEnd"/>
                    </w:p>
                  </w:txbxContent>
                </v:textbox>
              </v:rect>
            </w:pict>
          </mc:Fallback>
        </mc:AlternateContent>
      </w:r>
    </w:p>
    <w:p w14:paraId="515FFE7B" w14:textId="2DDAF16E" w:rsidR="00641932" w:rsidRPr="00892361" w:rsidRDefault="0072136D" w:rsidP="00641932">
      <w:pPr>
        <w:spacing w:after="0" w:line="360" w:lineRule="auto"/>
        <w:jc w:val="both"/>
        <w:rPr>
          <w:rFonts w:ascii="Times New Roman" w:hAnsi="Times New Roman" w:cs="Times New Roman"/>
          <w:sz w:val="28"/>
          <w:szCs w:val="28"/>
          <w:lang w:val="ky-KG"/>
        </w:rPr>
      </w:pPr>
      <w:r>
        <w:rPr>
          <w:rFonts w:ascii="Times New Roman" w:hAnsi="Times New Roman" w:cs="Times New Roman"/>
          <w:noProof/>
          <w:sz w:val="28"/>
          <w:szCs w:val="28"/>
          <w:lang w:eastAsia="ru-RU"/>
        </w:rPr>
        <mc:AlternateContent>
          <mc:Choice Requires="wps">
            <w:drawing>
              <wp:anchor distT="0" distB="0" distL="114298" distR="114298" simplePos="0" relativeHeight="251655168" behindDoc="0" locked="0" layoutInCell="1" allowOverlap="1" wp14:anchorId="397A32FA" wp14:editId="4BC0E547">
                <wp:simplePos x="0" y="0"/>
                <wp:positionH relativeFrom="column">
                  <wp:posOffset>5907404</wp:posOffset>
                </wp:positionH>
                <wp:positionV relativeFrom="paragraph">
                  <wp:posOffset>314325</wp:posOffset>
                </wp:positionV>
                <wp:extent cx="0" cy="3328035"/>
                <wp:effectExtent l="0" t="0" r="19050" b="571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8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FF8CF" id="Прямая соединительная линия 62"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65.15pt,24.75pt" to="465.15pt,2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675648" behindDoc="0" locked="0" layoutInCell="1" allowOverlap="1" wp14:anchorId="20026B60" wp14:editId="089B6D2F">
                <wp:simplePos x="0" y="0"/>
                <wp:positionH relativeFrom="column">
                  <wp:posOffset>5216524</wp:posOffset>
                </wp:positionH>
                <wp:positionV relativeFrom="paragraph">
                  <wp:posOffset>1625600</wp:posOffset>
                </wp:positionV>
                <wp:extent cx="0" cy="319405"/>
                <wp:effectExtent l="0" t="0" r="19050" b="444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AFF336" id="Прямая соединительная линия 61"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0.75pt,128pt" to="410.75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673600" behindDoc="0" locked="0" layoutInCell="1" allowOverlap="1" wp14:anchorId="17DE1174" wp14:editId="3B62E5E8">
                <wp:simplePos x="0" y="0"/>
                <wp:positionH relativeFrom="column">
                  <wp:posOffset>4267834</wp:posOffset>
                </wp:positionH>
                <wp:positionV relativeFrom="paragraph">
                  <wp:posOffset>1625600</wp:posOffset>
                </wp:positionV>
                <wp:extent cx="0" cy="318770"/>
                <wp:effectExtent l="0" t="0" r="19050" b="508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1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A07C62" id="Прямая соединительная линия 60" o:spid="_x0000_s1026" style="position:absolute;flip:x;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336.05pt,128pt" to="336.0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671552" behindDoc="0" locked="0" layoutInCell="1" allowOverlap="1" wp14:anchorId="3D503EDF" wp14:editId="1F473D79">
                <wp:simplePos x="0" y="0"/>
                <wp:positionH relativeFrom="column">
                  <wp:posOffset>3371214</wp:posOffset>
                </wp:positionH>
                <wp:positionV relativeFrom="paragraph">
                  <wp:posOffset>1625600</wp:posOffset>
                </wp:positionV>
                <wp:extent cx="0" cy="318770"/>
                <wp:effectExtent l="0" t="0" r="19050" b="508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3CB9D4" id="Прямая соединительная линия 59"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265.45pt,128pt" to="265.4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669504" behindDoc="0" locked="0" layoutInCell="1" allowOverlap="1" wp14:anchorId="4A88BF89" wp14:editId="68F36C9F">
                <wp:simplePos x="0" y="0"/>
                <wp:positionH relativeFrom="column">
                  <wp:posOffset>2430144</wp:posOffset>
                </wp:positionH>
                <wp:positionV relativeFrom="paragraph">
                  <wp:posOffset>1625600</wp:posOffset>
                </wp:positionV>
                <wp:extent cx="0" cy="318770"/>
                <wp:effectExtent l="0" t="0" r="19050" b="508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1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1AB89E" id="Прямая соединительная линия 58" o:spid="_x0000_s1026" style="position:absolute;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191.35pt,128pt" to="191.3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667456" behindDoc="0" locked="0" layoutInCell="1" allowOverlap="1" wp14:anchorId="7B28D264" wp14:editId="212A0F22">
                <wp:simplePos x="0" y="0"/>
                <wp:positionH relativeFrom="column">
                  <wp:posOffset>1628139</wp:posOffset>
                </wp:positionH>
                <wp:positionV relativeFrom="paragraph">
                  <wp:posOffset>1625600</wp:posOffset>
                </wp:positionV>
                <wp:extent cx="0" cy="318770"/>
                <wp:effectExtent l="0" t="0" r="19050" b="508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80EFCE" id="Прямая соединительная линия 5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8.2pt,128pt" to="128.2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665408" behindDoc="0" locked="0" layoutInCell="1" allowOverlap="1" wp14:anchorId="681C4E8C" wp14:editId="728DC1ED">
                <wp:simplePos x="0" y="0"/>
                <wp:positionH relativeFrom="column">
                  <wp:posOffset>748664</wp:posOffset>
                </wp:positionH>
                <wp:positionV relativeFrom="paragraph">
                  <wp:posOffset>1625600</wp:posOffset>
                </wp:positionV>
                <wp:extent cx="0" cy="319405"/>
                <wp:effectExtent l="0" t="0" r="19050" b="444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1251EE" id="Прямая соединительная линия 56"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8.95pt,128pt" to="58.95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0FE3364" wp14:editId="53BF6E93">
                <wp:simplePos x="0" y="0"/>
                <wp:positionH relativeFrom="column">
                  <wp:posOffset>2861310</wp:posOffset>
                </wp:positionH>
                <wp:positionV relativeFrom="paragraph">
                  <wp:posOffset>1315085</wp:posOffset>
                </wp:positionV>
                <wp:extent cx="1270" cy="310515"/>
                <wp:effectExtent l="0" t="0" r="17780" b="1333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310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FEC5E" id="Прямая соединительная линия 5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3pt,103.55pt" to="225.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661312" behindDoc="0" locked="0" layoutInCell="1" allowOverlap="1" wp14:anchorId="530657B2" wp14:editId="15E3440E">
                <wp:simplePos x="0" y="0"/>
                <wp:positionH relativeFrom="column">
                  <wp:posOffset>748665</wp:posOffset>
                </wp:positionH>
                <wp:positionV relativeFrom="paragraph">
                  <wp:posOffset>1625599</wp:posOffset>
                </wp:positionV>
                <wp:extent cx="4468495" cy="0"/>
                <wp:effectExtent l="0" t="0" r="0" b="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8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0EABF" id="Прямая соединительная линия 5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95pt,128pt" to="4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659264" behindDoc="0" locked="0" layoutInCell="1" allowOverlap="1" wp14:anchorId="209D409F" wp14:editId="1D68D162">
                <wp:simplePos x="0" y="0"/>
                <wp:positionH relativeFrom="column">
                  <wp:posOffset>2810509</wp:posOffset>
                </wp:positionH>
                <wp:positionV relativeFrom="paragraph">
                  <wp:posOffset>314325</wp:posOffset>
                </wp:positionV>
                <wp:extent cx="0" cy="431165"/>
                <wp:effectExtent l="0" t="0" r="19050" b="698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11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B08E5" id="Прямая соединительная линия 52"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21.3pt,24.75pt" to="221.3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653120" behindDoc="0" locked="0" layoutInCell="1" allowOverlap="1" wp14:anchorId="4BC4C6A3" wp14:editId="55A4205F">
                <wp:simplePos x="0" y="0"/>
                <wp:positionH relativeFrom="column">
                  <wp:posOffset>5476240</wp:posOffset>
                </wp:positionH>
                <wp:positionV relativeFrom="paragraph">
                  <wp:posOffset>314324</wp:posOffset>
                </wp:positionV>
                <wp:extent cx="431165" cy="0"/>
                <wp:effectExtent l="0" t="0" r="0" b="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1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CF41D8" id="Прямая соединительная линия 5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31.2pt,24.75pt" to="465.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648000" behindDoc="0" locked="0" layoutInCell="1" allowOverlap="1" wp14:anchorId="570541DE" wp14:editId="4E9967F9">
                <wp:simplePos x="0" y="0"/>
                <wp:positionH relativeFrom="column">
                  <wp:posOffset>135890</wp:posOffset>
                </wp:positionH>
                <wp:positionV relativeFrom="paragraph">
                  <wp:posOffset>314324</wp:posOffset>
                </wp:positionV>
                <wp:extent cx="379730" cy="0"/>
                <wp:effectExtent l="0" t="0" r="0" b="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9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858EDB" id="Прямая соединительная линия 50" o:spid="_x0000_s1026" style="position:absolute;flip:x;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7pt,24.75pt" to="40.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644928" behindDoc="0" locked="0" layoutInCell="1" allowOverlap="1" wp14:anchorId="7FBCB5A4" wp14:editId="423F170A">
                <wp:simplePos x="0" y="0"/>
                <wp:positionH relativeFrom="column">
                  <wp:posOffset>2594610</wp:posOffset>
                </wp:positionH>
                <wp:positionV relativeFrom="paragraph">
                  <wp:posOffset>313689</wp:posOffset>
                </wp:positionV>
                <wp:extent cx="457200" cy="0"/>
                <wp:effectExtent l="0" t="0" r="0" b="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CCA3244" id="Прямая соединительная линия 49" o:spid="_x0000_s1026" style="position:absolute;flip:y;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04.3pt,24.7pt" to="240.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313DC78C" wp14:editId="5E70D42A">
                <wp:simplePos x="0" y="0"/>
                <wp:positionH relativeFrom="column">
                  <wp:posOffset>514985</wp:posOffset>
                </wp:positionH>
                <wp:positionV relativeFrom="paragraph">
                  <wp:posOffset>3175</wp:posOffset>
                </wp:positionV>
                <wp:extent cx="2078355" cy="568960"/>
                <wp:effectExtent l="0" t="0" r="0" b="254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8355" cy="5689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AF932B" w14:textId="26BAE36E" w:rsidR="0037716E" w:rsidRPr="00287EFF" w:rsidRDefault="00892361" w:rsidP="00641932">
                            <w:pPr>
                              <w:jc w:val="center"/>
                              <w:rPr>
                                <w:rFonts w:ascii="Times New Roman" w:hAnsi="Times New Roman" w:cs="Times New Roman"/>
                                <w:sz w:val="28"/>
                                <w:szCs w:val="28"/>
                              </w:rPr>
                            </w:pPr>
                            <w:proofErr w:type="spellStart"/>
                            <w:r w:rsidRPr="00892361">
                              <w:rPr>
                                <w:rFonts w:ascii="Times New Roman" w:hAnsi="Times New Roman" w:cs="Times New Roman"/>
                                <w:sz w:val="28"/>
                                <w:szCs w:val="28"/>
                              </w:rPr>
                              <w:t>Изилдөөнүн</w:t>
                            </w:r>
                            <w:proofErr w:type="spellEnd"/>
                            <w:r w:rsidRPr="00892361">
                              <w:rPr>
                                <w:rFonts w:ascii="Times New Roman" w:hAnsi="Times New Roman" w:cs="Times New Roman"/>
                                <w:sz w:val="28"/>
                                <w:szCs w:val="28"/>
                              </w:rPr>
                              <w:t xml:space="preserve"> </w:t>
                            </w:r>
                            <w:proofErr w:type="spellStart"/>
                            <w:r w:rsidRPr="00892361">
                              <w:rPr>
                                <w:rFonts w:ascii="Times New Roman" w:hAnsi="Times New Roman" w:cs="Times New Roman"/>
                                <w:sz w:val="28"/>
                                <w:szCs w:val="28"/>
                              </w:rPr>
                              <w:t>объектиси</w:t>
                            </w:r>
                            <w:proofErr w:type="spellEnd"/>
                            <w:r w:rsidRPr="00892361">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3DC78C" id="Прямоугольник 47" o:spid="_x0000_s1027" style="position:absolute;left:0;text-align:left;margin-left:40.55pt;margin-top:.25pt;width:163.65pt;height:4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" fillcolor="white [3201]" strokecolor="#70ad47 [3209]" strokeweight="1pt">
                <v:path arrowok="t"/>
                <v:textbox>
                  <w:txbxContent>
                    <w:p w14:paraId="76AF932B" w14:textId="26BAE36E" w:rsidR="0037716E" w:rsidRPr="00287EFF" w:rsidRDefault="00892361" w:rsidP="00641932">
                      <w:pPr>
                        <w:jc w:val="center"/>
                        <w:rPr>
                          <w:rFonts w:ascii="Times New Roman" w:hAnsi="Times New Roman" w:cs="Times New Roman"/>
                          <w:sz w:val="28"/>
                          <w:szCs w:val="28"/>
                        </w:rPr>
                      </w:pPr>
                      <w:proofErr w:type="spellStart"/>
                      <w:r w:rsidRPr="00892361">
                        <w:rPr>
                          <w:rFonts w:ascii="Times New Roman" w:hAnsi="Times New Roman" w:cs="Times New Roman"/>
                          <w:sz w:val="28"/>
                          <w:szCs w:val="28"/>
                        </w:rPr>
                        <w:t>Изилдөөнүн</w:t>
                      </w:r>
                      <w:proofErr w:type="spellEnd"/>
                      <w:r w:rsidRPr="00892361">
                        <w:rPr>
                          <w:rFonts w:ascii="Times New Roman" w:hAnsi="Times New Roman" w:cs="Times New Roman"/>
                          <w:sz w:val="28"/>
                          <w:szCs w:val="28"/>
                        </w:rPr>
                        <w:t xml:space="preserve"> </w:t>
                      </w:r>
                      <w:proofErr w:type="spellStart"/>
                      <w:r w:rsidRPr="00892361">
                        <w:rPr>
                          <w:rFonts w:ascii="Times New Roman" w:hAnsi="Times New Roman" w:cs="Times New Roman"/>
                          <w:sz w:val="28"/>
                          <w:szCs w:val="28"/>
                        </w:rPr>
                        <w:t>объектиси</w:t>
                      </w:r>
                      <w:proofErr w:type="spellEnd"/>
                      <w:r w:rsidRPr="00892361">
                        <w:rPr>
                          <w:rFonts w:ascii="Times New Roman" w:hAnsi="Times New Roman" w:cs="Times New Roman"/>
                          <w:sz w:val="28"/>
                          <w:szCs w:val="28"/>
                        </w:rPr>
                        <w:t>.</w:t>
                      </w:r>
                    </w:p>
                  </w:txbxContent>
                </v:textbox>
              </v:rect>
            </w:pict>
          </mc:Fallback>
        </mc:AlternateContent>
      </w:r>
    </w:p>
    <w:p w14:paraId="6AB283E1" w14:textId="0004D8BF" w:rsidR="00641932" w:rsidRPr="00892361" w:rsidRDefault="0072136D" w:rsidP="00641932">
      <w:pPr>
        <w:rPr>
          <w:rFonts w:ascii="Times New Roman" w:hAnsi="Times New Roman" w:cs="Times New Roman"/>
          <w:sz w:val="28"/>
          <w:szCs w:val="28"/>
          <w:lang w:val="ky-KG"/>
        </w:rPr>
      </w:pPr>
      <w:r>
        <w:rPr>
          <w:rFonts w:ascii="Times New Roman" w:hAnsi="Times New Roman" w:cs="Times New Roman"/>
          <w:noProof/>
          <w:sz w:val="28"/>
          <w:szCs w:val="28"/>
          <w:lang w:eastAsia="ru-RU"/>
        </w:rPr>
        <mc:AlternateContent>
          <mc:Choice Requires="wps">
            <w:drawing>
              <wp:anchor distT="0" distB="0" distL="114298" distR="114298" simplePos="0" relativeHeight="251679744" behindDoc="0" locked="0" layoutInCell="1" allowOverlap="1" wp14:anchorId="2A1D1D3A" wp14:editId="71164FEB">
                <wp:simplePos x="0" y="0"/>
                <wp:positionH relativeFrom="column">
                  <wp:posOffset>135889</wp:posOffset>
                </wp:positionH>
                <wp:positionV relativeFrom="paragraph">
                  <wp:posOffset>6985</wp:posOffset>
                </wp:positionV>
                <wp:extent cx="0" cy="3329940"/>
                <wp:effectExtent l="0" t="0" r="19050" b="381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9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421F4" id="Прямая соединительная линия 46"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0.7pt,.55pt" to="10.7pt,2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" strokecolor="#5b9bd5 [3204]" strokeweight=".5pt">
                <v:stroke joinstyle="miter"/>
                <o:lock v:ext="edit" shapetype="f"/>
              </v:line>
            </w:pict>
          </mc:Fallback>
        </mc:AlternateContent>
      </w:r>
    </w:p>
    <w:p w14:paraId="5D7A4EB7" w14:textId="436CE74C" w:rsidR="00641932" w:rsidRPr="00892361" w:rsidRDefault="00FE1CF7" w:rsidP="00641932">
      <w:pPr>
        <w:rPr>
          <w:rFonts w:ascii="Times New Roman" w:hAnsi="Times New Roman" w:cs="Times New Roman"/>
          <w:sz w:val="28"/>
          <w:szCs w:val="28"/>
          <w:lang w:val="ky-KG"/>
        </w:rPr>
      </w:pPr>
      <w:r>
        <w:rPr>
          <w:rFonts w:ascii="Times New Roman" w:hAnsi="Times New Roman" w:cs="Times New Roman"/>
          <w:noProof/>
          <w:sz w:val="28"/>
          <w:szCs w:val="28"/>
          <w:lang w:eastAsia="ru-RU"/>
        </w:rPr>
        <mc:AlternateContent>
          <mc:Choice Requires="wps">
            <w:drawing>
              <wp:anchor distT="0" distB="0" distL="114300" distR="114300" simplePos="0" relativeHeight="251640832" behindDoc="0" locked="0" layoutInCell="1" allowOverlap="1" wp14:anchorId="355F35BC" wp14:editId="2CBA7736">
                <wp:simplePos x="0" y="0"/>
                <wp:positionH relativeFrom="column">
                  <wp:posOffset>1291590</wp:posOffset>
                </wp:positionH>
                <wp:positionV relativeFrom="paragraph">
                  <wp:posOffset>75248</wp:posOffset>
                </wp:positionV>
                <wp:extent cx="3234055" cy="881062"/>
                <wp:effectExtent l="0" t="0" r="23495" b="1460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4055" cy="881062"/>
                        </a:xfrm>
                        <a:prstGeom prst="rect">
                          <a:avLst/>
                        </a:prstGeom>
                        <a:solidFill>
                          <a:sysClr val="window" lastClr="FFFFFF"/>
                        </a:solidFill>
                        <a:ln w="25400" cap="flat" cmpd="sng" algn="ctr">
                          <a:solidFill>
                            <a:srgbClr val="F79646"/>
                          </a:solidFill>
                          <a:prstDash val="solid"/>
                        </a:ln>
                        <a:effectLst/>
                      </wps:spPr>
                      <wps:txbx>
                        <w:txbxContent>
                          <w:p w14:paraId="614498F1" w14:textId="00A50A0D" w:rsidR="0037716E" w:rsidRPr="00287EFF" w:rsidRDefault="00FE1CF7" w:rsidP="00641932">
                            <w:pPr>
                              <w:jc w:val="center"/>
                              <w:rPr>
                                <w:rFonts w:ascii="Times New Roman" w:hAnsi="Times New Roman" w:cs="Times New Roman"/>
                                <w:sz w:val="28"/>
                                <w:szCs w:val="28"/>
                              </w:rPr>
                            </w:pPr>
                            <w:proofErr w:type="spellStart"/>
                            <w:r w:rsidRPr="00FE1CF7">
                              <w:rPr>
                                <w:rFonts w:ascii="Times New Roman" w:hAnsi="Times New Roman" w:cs="Times New Roman"/>
                                <w:sz w:val="28"/>
                                <w:szCs w:val="28"/>
                              </w:rPr>
                              <w:t>Койлордун</w:t>
                            </w:r>
                            <w:proofErr w:type="spellEnd"/>
                            <w:r w:rsidRPr="00FE1CF7">
                              <w:rPr>
                                <w:rFonts w:ascii="Times New Roman" w:hAnsi="Times New Roman" w:cs="Times New Roman"/>
                                <w:sz w:val="28"/>
                                <w:szCs w:val="28"/>
                              </w:rPr>
                              <w:t xml:space="preserve"> </w:t>
                            </w:r>
                            <w:proofErr w:type="spellStart"/>
                            <w:r w:rsidRPr="00FE1CF7">
                              <w:rPr>
                                <w:rFonts w:ascii="Times New Roman" w:hAnsi="Times New Roman" w:cs="Times New Roman"/>
                                <w:sz w:val="28"/>
                                <w:szCs w:val="28"/>
                              </w:rPr>
                              <w:t>үйүрүнүн</w:t>
                            </w:r>
                            <w:proofErr w:type="spellEnd"/>
                            <w:r w:rsidRPr="00FE1CF7">
                              <w:rPr>
                                <w:rFonts w:ascii="Times New Roman" w:hAnsi="Times New Roman" w:cs="Times New Roman"/>
                                <w:sz w:val="28"/>
                                <w:szCs w:val="28"/>
                              </w:rPr>
                              <w:t xml:space="preserve"> </w:t>
                            </w:r>
                            <w:proofErr w:type="spellStart"/>
                            <w:r w:rsidRPr="00FE1CF7">
                              <w:rPr>
                                <w:rFonts w:ascii="Times New Roman" w:hAnsi="Times New Roman" w:cs="Times New Roman"/>
                                <w:sz w:val="28"/>
                                <w:szCs w:val="28"/>
                              </w:rPr>
                              <w:t>асыл</w:t>
                            </w:r>
                            <w:proofErr w:type="spellEnd"/>
                            <w:r w:rsidRPr="00FE1CF7">
                              <w:rPr>
                                <w:rFonts w:ascii="Times New Roman" w:hAnsi="Times New Roman" w:cs="Times New Roman"/>
                                <w:sz w:val="28"/>
                                <w:szCs w:val="28"/>
                              </w:rPr>
                              <w:t xml:space="preserve"> </w:t>
                            </w:r>
                            <w:proofErr w:type="spellStart"/>
                            <w:r w:rsidRPr="00FE1CF7">
                              <w:rPr>
                                <w:rFonts w:ascii="Times New Roman" w:hAnsi="Times New Roman" w:cs="Times New Roman"/>
                                <w:sz w:val="28"/>
                                <w:szCs w:val="28"/>
                              </w:rPr>
                              <w:t>тукумдук</w:t>
                            </w:r>
                            <w:proofErr w:type="spellEnd"/>
                            <w:r w:rsidRPr="00FE1CF7">
                              <w:rPr>
                                <w:rFonts w:ascii="Times New Roman" w:hAnsi="Times New Roman" w:cs="Times New Roman"/>
                                <w:sz w:val="28"/>
                                <w:szCs w:val="28"/>
                              </w:rPr>
                              <w:t xml:space="preserve"> </w:t>
                            </w:r>
                            <w:proofErr w:type="spellStart"/>
                            <w:r w:rsidRPr="00FE1CF7">
                              <w:rPr>
                                <w:rFonts w:ascii="Times New Roman" w:hAnsi="Times New Roman" w:cs="Times New Roman"/>
                                <w:sz w:val="28"/>
                                <w:szCs w:val="28"/>
                              </w:rPr>
                              <w:t>жана</w:t>
                            </w:r>
                            <w:proofErr w:type="spellEnd"/>
                            <w:r w:rsidRPr="00FE1CF7">
                              <w:rPr>
                                <w:rFonts w:ascii="Times New Roman" w:hAnsi="Times New Roman" w:cs="Times New Roman"/>
                                <w:sz w:val="28"/>
                                <w:szCs w:val="28"/>
                              </w:rPr>
                              <w:t xml:space="preserve"> </w:t>
                            </w:r>
                            <w:proofErr w:type="spellStart"/>
                            <w:r w:rsidRPr="00FE1CF7">
                              <w:rPr>
                                <w:rFonts w:ascii="Times New Roman" w:hAnsi="Times New Roman" w:cs="Times New Roman"/>
                                <w:sz w:val="28"/>
                                <w:szCs w:val="28"/>
                              </w:rPr>
                              <w:t>продуктивдүү-биологиялык</w:t>
                            </w:r>
                            <w:proofErr w:type="spellEnd"/>
                            <w:r w:rsidRPr="00FE1CF7">
                              <w:rPr>
                                <w:rFonts w:ascii="Times New Roman" w:hAnsi="Times New Roman" w:cs="Times New Roman"/>
                                <w:sz w:val="28"/>
                                <w:szCs w:val="28"/>
                              </w:rPr>
                              <w:t xml:space="preserve"> </w:t>
                            </w:r>
                            <w:proofErr w:type="spellStart"/>
                            <w:r w:rsidRPr="00FE1CF7">
                              <w:rPr>
                                <w:rFonts w:ascii="Times New Roman" w:hAnsi="Times New Roman" w:cs="Times New Roman"/>
                                <w:sz w:val="28"/>
                                <w:szCs w:val="28"/>
                              </w:rPr>
                              <w:t>сапаттары</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5F35BC" id="Прямоугольник 53" o:spid="_x0000_s1028" style="position:absolute;margin-left:101.7pt;margin-top:5.95pt;width:254.65pt;height:69.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" fillcolor="window" strokecolor="#f79646" strokeweight="2pt">
                <v:path arrowok="t"/>
                <v:textbox>
                  <w:txbxContent>
                    <w:p w14:paraId="614498F1" w14:textId="00A50A0D" w:rsidR="0037716E" w:rsidRPr="00287EFF" w:rsidRDefault="00FE1CF7" w:rsidP="00641932">
                      <w:pPr>
                        <w:jc w:val="center"/>
                        <w:rPr>
                          <w:rFonts w:ascii="Times New Roman" w:hAnsi="Times New Roman" w:cs="Times New Roman"/>
                          <w:sz w:val="28"/>
                          <w:szCs w:val="28"/>
                        </w:rPr>
                      </w:pPr>
                      <w:proofErr w:type="spellStart"/>
                      <w:r w:rsidRPr="00FE1CF7">
                        <w:rPr>
                          <w:rFonts w:ascii="Times New Roman" w:hAnsi="Times New Roman" w:cs="Times New Roman"/>
                          <w:sz w:val="28"/>
                          <w:szCs w:val="28"/>
                        </w:rPr>
                        <w:t>Койлордун</w:t>
                      </w:r>
                      <w:proofErr w:type="spellEnd"/>
                      <w:r w:rsidRPr="00FE1CF7">
                        <w:rPr>
                          <w:rFonts w:ascii="Times New Roman" w:hAnsi="Times New Roman" w:cs="Times New Roman"/>
                          <w:sz w:val="28"/>
                          <w:szCs w:val="28"/>
                        </w:rPr>
                        <w:t xml:space="preserve"> </w:t>
                      </w:r>
                      <w:proofErr w:type="spellStart"/>
                      <w:r w:rsidRPr="00FE1CF7">
                        <w:rPr>
                          <w:rFonts w:ascii="Times New Roman" w:hAnsi="Times New Roman" w:cs="Times New Roman"/>
                          <w:sz w:val="28"/>
                          <w:szCs w:val="28"/>
                        </w:rPr>
                        <w:t>үйүрүнүн</w:t>
                      </w:r>
                      <w:proofErr w:type="spellEnd"/>
                      <w:r w:rsidRPr="00FE1CF7">
                        <w:rPr>
                          <w:rFonts w:ascii="Times New Roman" w:hAnsi="Times New Roman" w:cs="Times New Roman"/>
                          <w:sz w:val="28"/>
                          <w:szCs w:val="28"/>
                        </w:rPr>
                        <w:t xml:space="preserve"> </w:t>
                      </w:r>
                      <w:proofErr w:type="spellStart"/>
                      <w:r w:rsidRPr="00FE1CF7">
                        <w:rPr>
                          <w:rFonts w:ascii="Times New Roman" w:hAnsi="Times New Roman" w:cs="Times New Roman"/>
                          <w:sz w:val="28"/>
                          <w:szCs w:val="28"/>
                        </w:rPr>
                        <w:t>асыл</w:t>
                      </w:r>
                      <w:proofErr w:type="spellEnd"/>
                      <w:r w:rsidRPr="00FE1CF7">
                        <w:rPr>
                          <w:rFonts w:ascii="Times New Roman" w:hAnsi="Times New Roman" w:cs="Times New Roman"/>
                          <w:sz w:val="28"/>
                          <w:szCs w:val="28"/>
                        </w:rPr>
                        <w:t xml:space="preserve"> </w:t>
                      </w:r>
                      <w:proofErr w:type="spellStart"/>
                      <w:r w:rsidRPr="00FE1CF7">
                        <w:rPr>
                          <w:rFonts w:ascii="Times New Roman" w:hAnsi="Times New Roman" w:cs="Times New Roman"/>
                          <w:sz w:val="28"/>
                          <w:szCs w:val="28"/>
                        </w:rPr>
                        <w:t>тукумдук</w:t>
                      </w:r>
                      <w:proofErr w:type="spellEnd"/>
                      <w:r w:rsidRPr="00FE1CF7">
                        <w:rPr>
                          <w:rFonts w:ascii="Times New Roman" w:hAnsi="Times New Roman" w:cs="Times New Roman"/>
                          <w:sz w:val="28"/>
                          <w:szCs w:val="28"/>
                        </w:rPr>
                        <w:t xml:space="preserve"> </w:t>
                      </w:r>
                      <w:proofErr w:type="spellStart"/>
                      <w:r w:rsidRPr="00FE1CF7">
                        <w:rPr>
                          <w:rFonts w:ascii="Times New Roman" w:hAnsi="Times New Roman" w:cs="Times New Roman"/>
                          <w:sz w:val="28"/>
                          <w:szCs w:val="28"/>
                        </w:rPr>
                        <w:t>жана</w:t>
                      </w:r>
                      <w:proofErr w:type="spellEnd"/>
                      <w:r w:rsidRPr="00FE1CF7">
                        <w:rPr>
                          <w:rFonts w:ascii="Times New Roman" w:hAnsi="Times New Roman" w:cs="Times New Roman"/>
                          <w:sz w:val="28"/>
                          <w:szCs w:val="28"/>
                        </w:rPr>
                        <w:t xml:space="preserve"> </w:t>
                      </w:r>
                      <w:proofErr w:type="spellStart"/>
                      <w:r w:rsidRPr="00FE1CF7">
                        <w:rPr>
                          <w:rFonts w:ascii="Times New Roman" w:hAnsi="Times New Roman" w:cs="Times New Roman"/>
                          <w:sz w:val="28"/>
                          <w:szCs w:val="28"/>
                        </w:rPr>
                        <w:t>продуктивдүү-биологиялык</w:t>
                      </w:r>
                      <w:proofErr w:type="spellEnd"/>
                      <w:r w:rsidRPr="00FE1CF7">
                        <w:rPr>
                          <w:rFonts w:ascii="Times New Roman" w:hAnsi="Times New Roman" w:cs="Times New Roman"/>
                          <w:sz w:val="28"/>
                          <w:szCs w:val="28"/>
                        </w:rPr>
                        <w:t xml:space="preserve"> </w:t>
                      </w:r>
                      <w:proofErr w:type="spellStart"/>
                      <w:r w:rsidRPr="00FE1CF7">
                        <w:rPr>
                          <w:rFonts w:ascii="Times New Roman" w:hAnsi="Times New Roman" w:cs="Times New Roman"/>
                          <w:sz w:val="28"/>
                          <w:szCs w:val="28"/>
                        </w:rPr>
                        <w:t>сапаттары</w:t>
                      </w:r>
                      <w:proofErr w:type="spellEnd"/>
                    </w:p>
                  </w:txbxContent>
                </v:textbox>
              </v:rect>
            </w:pict>
          </mc:Fallback>
        </mc:AlternateContent>
      </w:r>
    </w:p>
    <w:p w14:paraId="382AA59D" w14:textId="77777777" w:rsidR="00641932" w:rsidRPr="00892361" w:rsidRDefault="00641932" w:rsidP="00641932">
      <w:pPr>
        <w:rPr>
          <w:rFonts w:ascii="Times New Roman" w:hAnsi="Times New Roman" w:cs="Times New Roman"/>
          <w:sz w:val="32"/>
          <w:szCs w:val="28"/>
          <w:lang w:val="ky-KG"/>
        </w:rPr>
      </w:pPr>
    </w:p>
    <w:p w14:paraId="5720376C" w14:textId="77777777" w:rsidR="00641932" w:rsidRPr="00892361" w:rsidRDefault="00641932" w:rsidP="00641932">
      <w:pPr>
        <w:rPr>
          <w:rFonts w:ascii="Times New Roman" w:hAnsi="Times New Roman" w:cs="Times New Roman"/>
          <w:sz w:val="28"/>
          <w:szCs w:val="28"/>
          <w:lang w:val="ky-KG"/>
        </w:rPr>
      </w:pPr>
    </w:p>
    <w:p w14:paraId="09FB1DB4" w14:textId="1D956D02" w:rsidR="00641932" w:rsidRPr="00892361" w:rsidRDefault="0072136D" w:rsidP="00641932">
      <w:pPr>
        <w:rPr>
          <w:rFonts w:ascii="Times New Roman" w:hAnsi="Times New Roman" w:cs="Times New Roman"/>
          <w:sz w:val="28"/>
          <w:szCs w:val="28"/>
          <w:lang w:val="ky-KG"/>
        </w:rPr>
      </w:pP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9F70BF8" wp14:editId="5E8B35A2">
                <wp:simplePos x="0" y="0"/>
                <wp:positionH relativeFrom="column">
                  <wp:posOffset>308610</wp:posOffset>
                </wp:positionH>
                <wp:positionV relativeFrom="paragraph">
                  <wp:posOffset>155575</wp:posOffset>
                </wp:positionV>
                <wp:extent cx="775970" cy="1366520"/>
                <wp:effectExtent l="0" t="0" r="5080" b="508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970" cy="13665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89723A" w14:textId="1BA7ED9C" w:rsidR="0037716E" w:rsidRPr="00287EFF" w:rsidRDefault="00B11D27" w:rsidP="00641932">
                            <w:pPr>
                              <w:jc w:val="center"/>
                              <w:rPr>
                                <w:rFonts w:ascii="Times New Roman" w:hAnsi="Times New Roman" w:cs="Times New Roman"/>
                                <w:sz w:val="24"/>
                                <w:szCs w:val="24"/>
                              </w:rPr>
                            </w:pPr>
                            <w:proofErr w:type="spellStart"/>
                            <w:r w:rsidRPr="00B11D27">
                              <w:rPr>
                                <w:rFonts w:ascii="Times New Roman" w:hAnsi="Times New Roman" w:cs="Times New Roman"/>
                                <w:sz w:val="24"/>
                                <w:szCs w:val="24"/>
                              </w:rPr>
                              <w:t>Тирүү</w:t>
                            </w:r>
                            <w:proofErr w:type="spellEnd"/>
                            <w:r w:rsidRPr="00B11D27">
                              <w:rPr>
                                <w:rFonts w:ascii="Times New Roman" w:hAnsi="Times New Roman" w:cs="Times New Roman"/>
                                <w:sz w:val="24"/>
                                <w:szCs w:val="24"/>
                              </w:rPr>
                              <w:t xml:space="preserve"> </w:t>
                            </w:r>
                            <w:proofErr w:type="spellStart"/>
                            <w:r w:rsidRPr="00B11D27">
                              <w:rPr>
                                <w:rFonts w:ascii="Times New Roman" w:hAnsi="Times New Roman" w:cs="Times New Roman"/>
                                <w:sz w:val="24"/>
                                <w:szCs w:val="24"/>
                              </w:rPr>
                              <w:t>салмак</w:t>
                            </w:r>
                            <w:proofErr w:type="spellEnd"/>
                            <w:r w:rsidRPr="00B11D27">
                              <w:rPr>
                                <w:rFonts w:ascii="Times New Roman" w:hAnsi="Times New Roman" w:cs="Times New Roman"/>
                                <w:sz w:val="24"/>
                                <w:szCs w:val="24"/>
                              </w:rPr>
                              <w:t xml:space="preserve">, </w:t>
                            </w:r>
                            <w:proofErr w:type="spellStart"/>
                            <w:r w:rsidRPr="00B11D27">
                              <w:rPr>
                                <w:rFonts w:ascii="Times New Roman" w:hAnsi="Times New Roman" w:cs="Times New Roman"/>
                                <w:sz w:val="24"/>
                                <w:szCs w:val="24"/>
                              </w:rPr>
                              <w:t>эрте</w:t>
                            </w:r>
                            <w:proofErr w:type="spellEnd"/>
                            <w:r w:rsidRPr="00B11D27">
                              <w:rPr>
                                <w:rFonts w:ascii="Times New Roman" w:hAnsi="Times New Roman" w:cs="Times New Roman"/>
                                <w:sz w:val="24"/>
                                <w:szCs w:val="24"/>
                              </w:rPr>
                              <w:t xml:space="preserve"> </w:t>
                            </w:r>
                            <w:proofErr w:type="spellStart"/>
                            <w:r>
                              <w:rPr>
                                <w:rFonts w:ascii="Times New Roman" w:hAnsi="Times New Roman" w:cs="Times New Roman"/>
                                <w:sz w:val="24"/>
                                <w:szCs w:val="24"/>
                              </w:rPr>
                              <w:t>жетилуу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F70BF8" id="Прямоугольник 45" o:spid="_x0000_s1029" style="position:absolute;margin-left:24.3pt;margin-top:12.25pt;width:61.1pt;height:10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" fillcolor="white [3201]" strokecolor="#70ad47 [3209]" strokeweight="1pt">
                <v:path arrowok="t"/>
                <v:textbox>
                  <w:txbxContent>
                    <w:p w14:paraId="4F89723A" w14:textId="1BA7ED9C" w:rsidR="0037716E" w:rsidRPr="00287EFF" w:rsidRDefault="00B11D27" w:rsidP="00641932">
                      <w:pPr>
                        <w:jc w:val="center"/>
                        <w:rPr>
                          <w:rFonts w:ascii="Times New Roman" w:hAnsi="Times New Roman" w:cs="Times New Roman"/>
                          <w:sz w:val="24"/>
                          <w:szCs w:val="24"/>
                        </w:rPr>
                      </w:pPr>
                      <w:proofErr w:type="spellStart"/>
                      <w:r w:rsidRPr="00B11D27">
                        <w:rPr>
                          <w:rFonts w:ascii="Times New Roman" w:hAnsi="Times New Roman" w:cs="Times New Roman"/>
                          <w:sz w:val="24"/>
                          <w:szCs w:val="24"/>
                        </w:rPr>
                        <w:t>Тирүү</w:t>
                      </w:r>
                      <w:proofErr w:type="spellEnd"/>
                      <w:r w:rsidRPr="00B11D27">
                        <w:rPr>
                          <w:rFonts w:ascii="Times New Roman" w:hAnsi="Times New Roman" w:cs="Times New Roman"/>
                          <w:sz w:val="24"/>
                          <w:szCs w:val="24"/>
                        </w:rPr>
                        <w:t xml:space="preserve"> </w:t>
                      </w:r>
                      <w:proofErr w:type="spellStart"/>
                      <w:r w:rsidRPr="00B11D27">
                        <w:rPr>
                          <w:rFonts w:ascii="Times New Roman" w:hAnsi="Times New Roman" w:cs="Times New Roman"/>
                          <w:sz w:val="24"/>
                          <w:szCs w:val="24"/>
                        </w:rPr>
                        <w:t>салмак</w:t>
                      </w:r>
                      <w:proofErr w:type="spellEnd"/>
                      <w:r w:rsidRPr="00B11D27">
                        <w:rPr>
                          <w:rFonts w:ascii="Times New Roman" w:hAnsi="Times New Roman" w:cs="Times New Roman"/>
                          <w:sz w:val="24"/>
                          <w:szCs w:val="24"/>
                        </w:rPr>
                        <w:t xml:space="preserve">, </w:t>
                      </w:r>
                      <w:proofErr w:type="spellStart"/>
                      <w:r w:rsidRPr="00B11D27">
                        <w:rPr>
                          <w:rFonts w:ascii="Times New Roman" w:hAnsi="Times New Roman" w:cs="Times New Roman"/>
                          <w:sz w:val="24"/>
                          <w:szCs w:val="24"/>
                        </w:rPr>
                        <w:t>эрте</w:t>
                      </w:r>
                      <w:proofErr w:type="spellEnd"/>
                      <w:r w:rsidRPr="00B11D27">
                        <w:rPr>
                          <w:rFonts w:ascii="Times New Roman" w:hAnsi="Times New Roman" w:cs="Times New Roman"/>
                          <w:sz w:val="24"/>
                          <w:szCs w:val="24"/>
                        </w:rPr>
                        <w:t xml:space="preserve"> </w:t>
                      </w:r>
                      <w:proofErr w:type="spellStart"/>
                      <w:r>
                        <w:rPr>
                          <w:rFonts w:ascii="Times New Roman" w:hAnsi="Times New Roman" w:cs="Times New Roman"/>
                          <w:sz w:val="24"/>
                          <w:szCs w:val="24"/>
                        </w:rPr>
                        <w:t>жетилуу</w:t>
                      </w:r>
                      <w:proofErr w:type="spellEnd"/>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5592F106" wp14:editId="7FD2D406">
                <wp:simplePos x="0" y="0"/>
                <wp:positionH relativeFrom="column">
                  <wp:posOffset>1188085</wp:posOffset>
                </wp:positionH>
                <wp:positionV relativeFrom="paragraph">
                  <wp:posOffset>155575</wp:posOffset>
                </wp:positionV>
                <wp:extent cx="775970" cy="1366520"/>
                <wp:effectExtent l="0" t="0" r="5080" b="508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970" cy="1366520"/>
                        </a:xfrm>
                        <a:prstGeom prst="rect">
                          <a:avLst/>
                        </a:prstGeom>
                        <a:solidFill>
                          <a:sysClr val="window" lastClr="FFFFFF"/>
                        </a:solidFill>
                        <a:ln w="25400" cap="flat" cmpd="sng" algn="ctr">
                          <a:solidFill>
                            <a:srgbClr val="F79646"/>
                          </a:solidFill>
                          <a:prstDash val="solid"/>
                        </a:ln>
                        <a:effectLst/>
                      </wps:spPr>
                      <wps:txbx>
                        <w:txbxContent>
                          <w:p w14:paraId="207EEA34" w14:textId="11FED72D" w:rsidR="0037716E" w:rsidRPr="00287EFF" w:rsidRDefault="00E90D89" w:rsidP="00641932">
                            <w:pPr>
                              <w:jc w:val="center"/>
                              <w:rPr>
                                <w:rFonts w:ascii="Times New Roman" w:hAnsi="Times New Roman" w:cs="Times New Roman"/>
                                <w:sz w:val="24"/>
                                <w:szCs w:val="24"/>
                              </w:rPr>
                            </w:pPr>
                            <w:r w:rsidRPr="00E90D89">
                              <w:rPr>
                                <w:rFonts w:ascii="Times New Roman" w:hAnsi="Times New Roman" w:cs="Times New Roman"/>
                                <w:sz w:val="24"/>
                                <w:szCs w:val="24"/>
                              </w:rPr>
                              <w:t xml:space="preserve">Дене </w:t>
                            </w:r>
                            <w:proofErr w:type="spellStart"/>
                            <w:r w:rsidRPr="00E90D89">
                              <w:rPr>
                                <w:rFonts w:ascii="Times New Roman" w:hAnsi="Times New Roman" w:cs="Times New Roman"/>
                                <w:sz w:val="24"/>
                                <w:szCs w:val="24"/>
                              </w:rPr>
                              <w:t>түзүлүштөрдүн</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өзгөрүлмөлүүлүгү</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92F106" id="Прямоугольник 44" o:spid="_x0000_s1030" style="position:absolute;margin-left:93.55pt;margin-top:12.25pt;width:61.1pt;height:10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" fillcolor="window" strokecolor="#f79646" strokeweight="2pt">
                <v:path arrowok="t"/>
                <v:textbox>
                  <w:txbxContent>
                    <w:p w14:paraId="207EEA34" w14:textId="11FED72D" w:rsidR="0037716E" w:rsidRPr="00287EFF" w:rsidRDefault="00E90D89" w:rsidP="00641932">
                      <w:pPr>
                        <w:jc w:val="center"/>
                        <w:rPr>
                          <w:rFonts w:ascii="Times New Roman" w:hAnsi="Times New Roman" w:cs="Times New Roman"/>
                          <w:sz w:val="24"/>
                          <w:szCs w:val="24"/>
                        </w:rPr>
                      </w:pPr>
                      <w:r w:rsidRPr="00E90D89">
                        <w:rPr>
                          <w:rFonts w:ascii="Times New Roman" w:hAnsi="Times New Roman" w:cs="Times New Roman"/>
                          <w:sz w:val="24"/>
                          <w:szCs w:val="24"/>
                        </w:rPr>
                        <w:t xml:space="preserve">Дене </w:t>
                      </w:r>
                      <w:proofErr w:type="spellStart"/>
                      <w:r w:rsidRPr="00E90D89">
                        <w:rPr>
                          <w:rFonts w:ascii="Times New Roman" w:hAnsi="Times New Roman" w:cs="Times New Roman"/>
                          <w:sz w:val="24"/>
                          <w:szCs w:val="24"/>
                        </w:rPr>
                        <w:t>түзүлүштөрдүн</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өзгөрүлмөлүүлүгү</w:t>
                      </w:r>
                      <w:proofErr w:type="spellEnd"/>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1355B69" wp14:editId="79C6BC2B">
                <wp:simplePos x="0" y="0"/>
                <wp:positionH relativeFrom="column">
                  <wp:posOffset>2042160</wp:posOffset>
                </wp:positionH>
                <wp:positionV relativeFrom="paragraph">
                  <wp:posOffset>155575</wp:posOffset>
                </wp:positionV>
                <wp:extent cx="818515" cy="1366520"/>
                <wp:effectExtent l="0" t="0" r="635" b="508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1366520"/>
                        </a:xfrm>
                        <a:prstGeom prst="rect">
                          <a:avLst/>
                        </a:prstGeom>
                        <a:solidFill>
                          <a:sysClr val="window" lastClr="FFFFFF"/>
                        </a:solidFill>
                        <a:ln w="25400" cap="flat" cmpd="sng" algn="ctr">
                          <a:solidFill>
                            <a:srgbClr val="F79646"/>
                          </a:solidFill>
                          <a:prstDash val="solid"/>
                        </a:ln>
                        <a:effectLst/>
                      </wps:spPr>
                      <wps:txbx>
                        <w:txbxContent>
                          <w:p w14:paraId="4C379ED3" w14:textId="393F35C6" w:rsidR="0037716E" w:rsidRPr="00EE3EE9" w:rsidRDefault="00E90D89" w:rsidP="00641932">
                            <w:pPr>
                              <w:jc w:val="center"/>
                              <w:rPr>
                                <w:rFonts w:ascii="Times New Roman" w:hAnsi="Times New Roman" w:cs="Times New Roman"/>
                                <w:sz w:val="24"/>
                                <w:szCs w:val="24"/>
                              </w:rPr>
                            </w:pPr>
                            <w:proofErr w:type="spellStart"/>
                            <w:r w:rsidRPr="00E90D89">
                              <w:rPr>
                                <w:rFonts w:ascii="Times New Roman" w:hAnsi="Times New Roman" w:cs="Times New Roman"/>
                                <w:sz w:val="24"/>
                                <w:szCs w:val="24"/>
                              </w:rPr>
                              <w:t>Эт</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касиеттери</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55B69" id="Прямоугольник 43" o:spid="_x0000_s1031" style="position:absolute;margin-left:160.8pt;margin-top:12.25pt;width:64.45pt;height:10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" fillcolor="window" strokecolor="#f79646" strokeweight="2pt">
                <v:path arrowok="t"/>
                <v:textbox>
                  <w:txbxContent>
                    <w:p w14:paraId="4C379ED3" w14:textId="393F35C6" w:rsidR="0037716E" w:rsidRPr="00EE3EE9" w:rsidRDefault="00E90D89" w:rsidP="00641932">
                      <w:pPr>
                        <w:jc w:val="center"/>
                        <w:rPr>
                          <w:rFonts w:ascii="Times New Roman" w:hAnsi="Times New Roman" w:cs="Times New Roman"/>
                          <w:sz w:val="24"/>
                          <w:szCs w:val="24"/>
                        </w:rPr>
                      </w:pPr>
                      <w:proofErr w:type="spellStart"/>
                      <w:r w:rsidRPr="00E90D89">
                        <w:rPr>
                          <w:rFonts w:ascii="Times New Roman" w:hAnsi="Times New Roman" w:cs="Times New Roman"/>
                          <w:sz w:val="24"/>
                          <w:szCs w:val="24"/>
                        </w:rPr>
                        <w:t>Эт</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касиеттери</w:t>
                      </w:r>
                      <w:proofErr w:type="spellEnd"/>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770071A8" wp14:editId="47E422A2">
                <wp:simplePos x="0" y="0"/>
                <wp:positionH relativeFrom="column">
                  <wp:posOffset>2938780</wp:posOffset>
                </wp:positionH>
                <wp:positionV relativeFrom="paragraph">
                  <wp:posOffset>155575</wp:posOffset>
                </wp:positionV>
                <wp:extent cx="836295" cy="1366520"/>
                <wp:effectExtent l="0" t="0" r="1905" b="508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6295" cy="1366520"/>
                        </a:xfrm>
                        <a:prstGeom prst="rect">
                          <a:avLst/>
                        </a:prstGeom>
                        <a:solidFill>
                          <a:sysClr val="window" lastClr="FFFFFF"/>
                        </a:solidFill>
                        <a:ln w="25400" cap="flat" cmpd="sng" algn="ctr">
                          <a:solidFill>
                            <a:srgbClr val="F79646"/>
                          </a:solidFill>
                          <a:prstDash val="solid"/>
                        </a:ln>
                        <a:effectLst/>
                      </wps:spPr>
                      <wps:txbx>
                        <w:txbxContent>
                          <w:p w14:paraId="5D097DB6" w14:textId="1F01D5CE" w:rsidR="0037716E" w:rsidRPr="00EE3EE9" w:rsidRDefault="00E90D89" w:rsidP="00641932">
                            <w:pPr>
                              <w:jc w:val="center"/>
                              <w:rPr>
                                <w:rFonts w:ascii="Times New Roman" w:hAnsi="Times New Roman" w:cs="Times New Roman"/>
                                <w:sz w:val="24"/>
                                <w:szCs w:val="24"/>
                              </w:rPr>
                            </w:pPr>
                            <w:r w:rsidRPr="00E90D89">
                              <w:rPr>
                                <w:rFonts w:ascii="Times New Roman" w:hAnsi="Times New Roman" w:cs="Times New Roman"/>
                                <w:sz w:val="24"/>
                                <w:szCs w:val="24"/>
                              </w:rPr>
                              <w:t xml:space="preserve">Ички </w:t>
                            </w:r>
                            <w:proofErr w:type="spellStart"/>
                            <w:r w:rsidRPr="00E90D89">
                              <w:rPr>
                                <w:rFonts w:ascii="Times New Roman" w:hAnsi="Times New Roman" w:cs="Times New Roman"/>
                                <w:sz w:val="24"/>
                                <w:szCs w:val="24"/>
                              </w:rPr>
                              <w:t>органдардын</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өсүшү</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жана</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өнүгүшү</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071A8" id="Прямоугольник 42" o:spid="_x0000_s1032" style="position:absolute;margin-left:231.4pt;margin-top:12.25pt;width:65.85pt;height:10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" fillcolor="window" strokecolor="#f79646" strokeweight="2pt">
                <v:path arrowok="t"/>
                <v:textbox>
                  <w:txbxContent>
                    <w:p w14:paraId="5D097DB6" w14:textId="1F01D5CE" w:rsidR="0037716E" w:rsidRPr="00EE3EE9" w:rsidRDefault="00E90D89" w:rsidP="00641932">
                      <w:pPr>
                        <w:jc w:val="center"/>
                        <w:rPr>
                          <w:rFonts w:ascii="Times New Roman" w:hAnsi="Times New Roman" w:cs="Times New Roman"/>
                          <w:sz w:val="24"/>
                          <w:szCs w:val="24"/>
                        </w:rPr>
                      </w:pPr>
                      <w:r w:rsidRPr="00E90D89">
                        <w:rPr>
                          <w:rFonts w:ascii="Times New Roman" w:hAnsi="Times New Roman" w:cs="Times New Roman"/>
                          <w:sz w:val="24"/>
                          <w:szCs w:val="24"/>
                        </w:rPr>
                        <w:t xml:space="preserve">Ички </w:t>
                      </w:r>
                      <w:proofErr w:type="spellStart"/>
                      <w:r w:rsidRPr="00E90D89">
                        <w:rPr>
                          <w:rFonts w:ascii="Times New Roman" w:hAnsi="Times New Roman" w:cs="Times New Roman"/>
                          <w:sz w:val="24"/>
                          <w:szCs w:val="24"/>
                        </w:rPr>
                        <w:t>органдардын</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өсүшү</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жана</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өнүгүшү</w:t>
                      </w:r>
                      <w:proofErr w:type="spellEnd"/>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671521CE" wp14:editId="20463D99">
                <wp:simplePos x="0" y="0"/>
                <wp:positionH relativeFrom="column">
                  <wp:posOffset>3862705</wp:posOffset>
                </wp:positionH>
                <wp:positionV relativeFrom="paragraph">
                  <wp:posOffset>155575</wp:posOffset>
                </wp:positionV>
                <wp:extent cx="819150" cy="1366520"/>
                <wp:effectExtent l="0" t="0" r="0" b="50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366520"/>
                        </a:xfrm>
                        <a:prstGeom prst="rect">
                          <a:avLst/>
                        </a:prstGeom>
                        <a:solidFill>
                          <a:sysClr val="window" lastClr="FFFFFF"/>
                        </a:solidFill>
                        <a:ln w="25400" cap="flat" cmpd="sng" algn="ctr">
                          <a:solidFill>
                            <a:srgbClr val="F79646"/>
                          </a:solidFill>
                          <a:prstDash val="solid"/>
                        </a:ln>
                        <a:effectLst/>
                      </wps:spPr>
                      <wps:txbx>
                        <w:txbxContent>
                          <w:p w14:paraId="412BAD5F" w14:textId="1A7CEAF4" w:rsidR="0037716E" w:rsidRPr="00EE3EE9" w:rsidRDefault="00E90D89" w:rsidP="00641932">
                            <w:pPr>
                              <w:jc w:val="center"/>
                              <w:rPr>
                                <w:rFonts w:ascii="Times New Roman" w:hAnsi="Times New Roman" w:cs="Times New Roman"/>
                                <w:sz w:val="24"/>
                                <w:szCs w:val="24"/>
                              </w:rPr>
                            </w:pPr>
                            <w:proofErr w:type="spellStart"/>
                            <w:r w:rsidRPr="00E90D89">
                              <w:rPr>
                                <w:rFonts w:ascii="Times New Roman" w:hAnsi="Times New Roman" w:cs="Times New Roman"/>
                                <w:sz w:val="24"/>
                                <w:szCs w:val="24"/>
                              </w:rPr>
                              <w:t>Эттин</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сапаты</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жана</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азыктык</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баалуулугу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521CE" id="Прямоугольник 41" o:spid="_x0000_s1033" style="position:absolute;margin-left:304.15pt;margin-top:12.25pt;width:64.5pt;height:10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" fillcolor="window" strokecolor="#f79646" strokeweight="2pt">
                <v:path arrowok="t"/>
                <v:textbox>
                  <w:txbxContent>
                    <w:p w14:paraId="412BAD5F" w14:textId="1A7CEAF4" w:rsidR="0037716E" w:rsidRPr="00EE3EE9" w:rsidRDefault="00E90D89" w:rsidP="00641932">
                      <w:pPr>
                        <w:jc w:val="center"/>
                        <w:rPr>
                          <w:rFonts w:ascii="Times New Roman" w:hAnsi="Times New Roman" w:cs="Times New Roman"/>
                          <w:sz w:val="24"/>
                          <w:szCs w:val="24"/>
                        </w:rPr>
                      </w:pPr>
                      <w:proofErr w:type="spellStart"/>
                      <w:r w:rsidRPr="00E90D89">
                        <w:rPr>
                          <w:rFonts w:ascii="Times New Roman" w:hAnsi="Times New Roman" w:cs="Times New Roman"/>
                          <w:sz w:val="24"/>
                          <w:szCs w:val="24"/>
                        </w:rPr>
                        <w:t>Эттин</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сапаты</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жана</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азыктык</w:t>
                      </w:r>
                      <w:proofErr w:type="spellEnd"/>
                      <w:r w:rsidRPr="00E90D89">
                        <w:rPr>
                          <w:rFonts w:ascii="Times New Roman" w:hAnsi="Times New Roman" w:cs="Times New Roman"/>
                          <w:sz w:val="24"/>
                          <w:szCs w:val="24"/>
                        </w:rPr>
                        <w:t xml:space="preserve"> </w:t>
                      </w:r>
                      <w:proofErr w:type="spellStart"/>
                      <w:r w:rsidRPr="00E90D89">
                        <w:rPr>
                          <w:rFonts w:ascii="Times New Roman" w:hAnsi="Times New Roman" w:cs="Times New Roman"/>
                          <w:sz w:val="24"/>
                          <w:szCs w:val="24"/>
                        </w:rPr>
                        <w:t>баалуулугу</w:t>
                      </w:r>
                      <w:proofErr w:type="spellEnd"/>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30BED73E" wp14:editId="5BC7F1FE">
                <wp:simplePos x="0" y="0"/>
                <wp:positionH relativeFrom="column">
                  <wp:posOffset>4768215</wp:posOffset>
                </wp:positionH>
                <wp:positionV relativeFrom="paragraph">
                  <wp:posOffset>155575</wp:posOffset>
                </wp:positionV>
                <wp:extent cx="1043305" cy="1366520"/>
                <wp:effectExtent l="0" t="0" r="4445" b="50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305" cy="1366520"/>
                        </a:xfrm>
                        <a:prstGeom prst="rect">
                          <a:avLst/>
                        </a:prstGeom>
                        <a:solidFill>
                          <a:sysClr val="window" lastClr="FFFFFF"/>
                        </a:solidFill>
                        <a:ln w="25400" cap="flat" cmpd="sng" algn="ctr">
                          <a:solidFill>
                            <a:srgbClr val="F79646"/>
                          </a:solidFill>
                          <a:prstDash val="solid"/>
                        </a:ln>
                        <a:effectLst/>
                      </wps:spPr>
                      <wps:txbx>
                        <w:txbxContent>
                          <w:p w14:paraId="7447D7BD" w14:textId="5892F7AC" w:rsidR="0037716E" w:rsidRPr="00865529" w:rsidRDefault="00E90D89" w:rsidP="00641932">
                            <w:pPr>
                              <w:jc w:val="center"/>
                              <w:rPr>
                                <w:rFonts w:ascii="Times New Roman" w:hAnsi="Times New Roman" w:cs="Times New Roman"/>
                                <w:szCs w:val="24"/>
                              </w:rPr>
                            </w:pPr>
                            <w:proofErr w:type="spellStart"/>
                            <w:r w:rsidRPr="00E90D89">
                              <w:rPr>
                                <w:rFonts w:ascii="Times New Roman" w:hAnsi="Times New Roman" w:cs="Times New Roman"/>
                                <w:szCs w:val="24"/>
                              </w:rPr>
                              <w:t>Ку</w:t>
                            </w:r>
                            <w:r>
                              <w:rPr>
                                <w:rFonts w:ascii="Times New Roman" w:hAnsi="Times New Roman" w:cs="Times New Roman"/>
                                <w:szCs w:val="24"/>
                              </w:rPr>
                              <w:t>йрук</w:t>
                            </w:r>
                            <w:r w:rsidRPr="00E90D89">
                              <w:rPr>
                                <w:rFonts w:ascii="Times New Roman" w:hAnsi="Times New Roman" w:cs="Times New Roman"/>
                                <w:szCs w:val="24"/>
                              </w:rPr>
                              <w:t>туу</w:t>
                            </w:r>
                            <w:proofErr w:type="spellEnd"/>
                            <w:r w:rsidRPr="00E90D89">
                              <w:rPr>
                                <w:rFonts w:ascii="Times New Roman" w:hAnsi="Times New Roman" w:cs="Times New Roman"/>
                                <w:szCs w:val="24"/>
                              </w:rPr>
                              <w:t xml:space="preserve"> </w:t>
                            </w:r>
                            <w:proofErr w:type="spellStart"/>
                            <w:r w:rsidRPr="00E90D89">
                              <w:rPr>
                                <w:rFonts w:ascii="Times New Roman" w:hAnsi="Times New Roman" w:cs="Times New Roman"/>
                                <w:szCs w:val="24"/>
                              </w:rPr>
                              <w:t>койлордун</w:t>
                            </w:r>
                            <w:proofErr w:type="spellEnd"/>
                            <w:r w:rsidRPr="00E90D89">
                              <w:rPr>
                                <w:rFonts w:ascii="Times New Roman" w:hAnsi="Times New Roman" w:cs="Times New Roman"/>
                                <w:szCs w:val="24"/>
                              </w:rPr>
                              <w:t xml:space="preserve"> </w:t>
                            </w:r>
                            <w:proofErr w:type="spellStart"/>
                            <w:r w:rsidRPr="00E90D89">
                              <w:rPr>
                                <w:rFonts w:ascii="Times New Roman" w:hAnsi="Times New Roman" w:cs="Times New Roman"/>
                                <w:szCs w:val="24"/>
                              </w:rPr>
                              <w:t>эт</w:t>
                            </w:r>
                            <w:proofErr w:type="spellEnd"/>
                            <w:r w:rsidRPr="00E90D89">
                              <w:rPr>
                                <w:rFonts w:ascii="Times New Roman" w:hAnsi="Times New Roman" w:cs="Times New Roman"/>
                                <w:szCs w:val="24"/>
                              </w:rPr>
                              <w:t xml:space="preserve">-май </w:t>
                            </w:r>
                            <w:proofErr w:type="spellStart"/>
                            <w:r w:rsidRPr="00E90D89">
                              <w:rPr>
                                <w:rFonts w:ascii="Times New Roman" w:hAnsi="Times New Roman" w:cs="Times New Roman"/>
                                <w:szCs w:val="24"/>
                              </w:rPr>
                              <w:t>продуктуулугун</w:t>
                            </w:r>
                            <w:proofErr w:type="spellEnd"/>
                            <w:r w:rsidRPr="00E90D89">
                              <w:rPr>
                                <w:rFonts w:ascii="Times New Roman" w:hAnsi="Times New Roman" w:cs="Times New Roman"/>
                                <w:szCs w:val="24"/>
                              </w:rPr>
                              <w:t xml:space="preserve"> </w:t>
                            </w:r>
                            <w:proofErr w:type="spellStart"/>
                            <w:r w:rsidRPr="00E90D89">
                              <w:rPr>
                                <w:rFonts w:ascii="Times New Roman" w:hAnsi="Times New Roman" w:cs="Times New Roman"/>
                                <w:szCs w:val="24"/>
                              </w:rPr>
                              <w:t>жогорулатуу</w:t>
                            </w:r>
                            <w:proofErr w:type="spellEnd"/>
                            <w:r w:rsidRPr="00E90D89">
                              <w:rPr>
                                <w:rFonts w:ascii="Times New Roman" w:hAnsi="Times New Roman" w:cs="Times New Roman"/>
                                <w:szCs w:val="24"/>
                              </w:rPr>
                              <w:t xml:space="preserve"> </w:t>
                            </w:r>
                            <w:proofErr w:type="spellStart"/>
                            <w:r w:rsidRPr="00E90D89">
                              <w:rPr>
                                <w:rFonts w:ascii="Times New Roman" w:hAnsi="Times New Roman" w:cs="Times New Roman"/>
                                <w:szCs w:val="24"/>
                              </w:rPr>
                              <w:t>ыкмалары</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ED73E" id="Прямоугольник 40" o:spid="_x0000_s1034" style="position:absolute;margin-left:375.45pt;margin-top:12.25pt;width:82.15pt;height:10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" fillcolor="window" strokecolor="#f79646" strokeweight="2pt">
                <v:path arrowok="t"/>
                <v:textbox>
                  <w:txbxContent>
                    <w:p w14:paraId="7447D7BD" w14:textId="5892F7AC" w:rsidR="0037716E" w:rsidRPr="00865529" w:rsidRDefault="00E90D89" w:rsidP="00641932">
                      <w:pPr>
                        <w:jc w:val="center"/>
                        <w:rPr>
                          <w:rFonts w:ascii="Times New Roman" w:hAnsi="Times New Roman" w:cs="Times New Roman"/>
                          <w:szCs w:val="24"/>
                        </w:rPr>
                      </w:pPr>
                      <w:proofErr w:type="spellStart"/>
                      <w:r w:rsidRPr="00E90D89">
                        <w:rPr>
                          <w:rFonts w:ascii="Times New Roman" w:hAnsi="Times New Roman" w:cs="Times New Roman"/>
                          <w:szCs w:val="24"/>
                        </w:rPr>
                        <w:t>Ку</w:t>
                      </w:r>
                      <w:r>
                        <w:rPr>
                          <w:rFonts w:ascii="Times New Roman" w:hAnsi="Times New Roman" w:cs="Times New Roman"/>
                          <w:szCs w:val="24"/>
                        </w:rPr>
                        <w:t>йрук</w:t>
                      </w:r>
                      <w:r w:rsidRPr="00E90D89">
                        <w:rPr>
                          <w:rFonts w:ascii="Times New Roman" w:hAnsi="Times New Roman" w:cs="Times New Roman"/>
                          <w:szCs w:val="24"/>
                        </w:rPr>
                        <w:t>туу</w:t>
                      </w:r>
                      <w:proofErr w:type="spellEnd"/>
                      <w:r w:rsidRPr="00E90D89">
                        <w:rPr>
                          <w:rFonts w:ascii="Times New Roman" w:hAnsi="Times New Roman" w:cs="Times New Roman"/>
                          <w:szCs w:val="24"/>
                        </w:rPr>
                        <w:t xml:space="preserve"> </w:t>
                      </w:r>
                      <w:proofErr w:type="spellStart"/>
                      <w:r w:rsidRPr="00E90D89">
                        <w:rPr>
                          <w:rFonts w:ascii="Times New Roman" w:hAnsi="Times New Roman" w:cs="Times New Roman"/>
                          <w:szCs w:val="24"/>
                        </w:rPr>
                        <w:t>койлордун</w:t>
                      </w:r>
                      <w:proofErr w:type="spellEnd"/>
                      <w:r w:rsidRPr="00E90D89">
                        <w:rPr>
                          <w:rFonts w:ascii="Times New Roman" w:hAnsi="Times New Roman" w:cs="Times New Roman"/>
                          <w:szCs w:val="24"/>
                        </w:rPr>
                        <w:t xml:space="preserve"> </w:t>
                      </w:r>
                      <w:proofErr w:type="spellStart"/>
                      <w:r w:rsidRPr="00E90D89">
                        <w:rPr>
                          <w:rFonts w:ascii="Times New Roman" w:hAnsi="Times New Roman" w:cs="Times New Roman"/>
                          <w:szCs w:val="24"/>
                        </w:rPr>
                        <w:t>эт</w:t>
                      </w:r>
                      <w:proofErr w:type="spellEnd"/>
                      <w:r w:rsidRPr="00E90D89">
                        <w:rPr>
                          <w:rFonts w:ascii="Times New Roman" w:hAnsi="Times New Roman" w:cs="Times New Roman"/>
                          <w:szCs w:val="24"/>
                        </w:rPr>
                        <w:t xml:space="preserve">-май </w:t>
                      </w:r>
                      <w:proofErr w:type="spellStart"/>
                      <w:r w:rsidRPr="00E90D89">
                        <w:rPr>
                          <w:rFonts w:ascii="Times New Roman" w:hAnsi="Times New Roman" w:cs="Times New Roman"/>
                          <w:szCs w:val="24"/>
                        </w:rPr>
                        <w:t>продуктуулугун</w:t>
                      </w:r>
                      <w:proofErr w:type="spellEnd"/>
                      <w:r w:rsidRPr="00E90D89">
                        <w:rPr>
                          <w:rFonts w:ascii="Times New Roman" w:hAnsi="Times New Roman" w:cs="Times New Roman"/>
                          <w:szCs w:val="24"/>
                        </w:rPr>
                        <w:t xml:space="preserve"> </w:t>
                      </w:r>
                      <w:proofErr w:type="spellStart"/>
                      <w:r w:rsidRPr="00E90D89">
                        <w:rPr>
                          <w:rFonts w:ascii="Times New Roman" w:hAnsi="Times New Roman" w:cs="Times New Roman"/>
                          <w:szCs w:val="24"/>
                        </w:rPr>
                        <w:t>жогорулатуу</w:t>
                      </w:r>
                      <w:proofErr w:type="spellEnd"/>
                      <w:r w:rsidRPr="00E90D89">
                        <w:rPr>
                          <w:rFonts w:ascii="Times New Roman" w:hAnsi="Times New Roman" w:cs="Times New Roman"/>
                          <w:szCs w:val="24"/>
                        </w:rPr>
                        <w:t xml:space="preserve"> </w:t>
                      </w:r>
                      <w:proofErr w:type="spellStart"/>
                      <w:r w:rsidRPr="00E90D89">
                        <w:rPr>
                          <w:rFonts w:ascii="Times New Roman" w:hAnsi="Times New Roman" w:cs="Times New Roman"/>
                          <w:szCs w:val="24"/>
                        </w:rPr>
                        <w:t>ыкмалары</w:t>
                      </w:r>
                      <w:proofErr w:type="spellEnd"/>
                    </w:p>
                  </w:txbxContent>
                </v:textbox>
              </v:rect>
            </w:pict>
          </mc:Fallback>
        </mc:AlternateContent>
      </w:r>
    </w:p>
    <w:p w14:paraId="01AF3259" w14:textId="77777777" w:rsidR="00641932" w:rsidRPr="00892361" w:rsidRDefault="00641932" w:rsidP="00641932">
      <w:pPr>
        <w:rPr>
          <w:rFonts w:ascii="Times New Roman" w:hAnsi="Times New Roman" w:cs="Times New Roman"/>
          <w:sz w:val="28"/>
          <w:szCs w:val="28"/>
          <w:lang w:val="ky-KG"/>
        </w:rPr>
      </w:pPr>
    </w:p>
    <w:p w14:paraId="392B3D66" w14:textId="77777777" w:rsidR="00641932" w:rsidRPr="00892361" w:rsidRDefault="00641932" w:rsidP="00641932">
      <w:pPr>
        <w:rPr>
          <w:rFonts w:ascii="Times New Roman" w:hAnsi="Times New Roman" w:cs="Times New Roman"/>
          <w:sz w:val="28"/>
          <w:szCs w:val="28"/>
          <w:lang w:val="ky-KG"/>
        </w:rPr>
      </w:pPr>
    </w:p>
    <w:p w14:paraId="4ADF4D52" w14:textId="77777777" w:rsidR="00641932" w:rsidRPr="00892361" w:rsidRDefault="00641932" w:rsidP="00641932">
      <w:pPr>
        <w:rPr>
          <w:rFonts w:ascii="Times New Roman" w:hAnsi="Times New Roman" w:cs="Times New Roman"/>
          <w:sz w:val="28"/>
          <w:szCs w:val="28"/>
          <w:lang w:val="ky-KG"/>
        </w:rPr>
      </w:pPr>
    </w:p>
    <w:p w14:paraId="73A61668" w14:textId="0A219A22" w:rsidR="00641932" w:rsidRPr="00892361" w:rsidRDefault="0072136D" w:rsidP="00641932">
      <w:pPr>
        <w:spacing w:after="0" w:line="360" w:lineRule="auto"/>
        <w:rPr>
          <w:rFonts w:ascii="Times New Roman" w:hAnsi="Times New Roman" w:cs="Times New Roman"/>
          <w:sz w:val="28"/>
          <w:szCs w:val="28"/>
          <w:lang w:val="ky-KG"/>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24544595" wp14:editId="714BF5CC">
                <wp:simplePos x="0" y="0"/>
                <wp:positionH relativeFrom="column">
                  <wp:posOffset>1501140</wp:posOffset>
                </wp:positionH>
                <wp:positionV relativeFrom="paragraph">
                  <wp:posOffset>142240</wp:posOffset>
                </wp:positionV>
                <wp:extent cx="3365500" cy="461645"/>
                <wp:effectExtent l="0" t="0" r="635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00" cy="461645"/>
                        </a:xfrm>
                        <a:prstGeom prst="rect">
                          <a:avLst/>
                        </a:prstGeom>
                        <a:solidFill>
                          <a:sysClr val="window" lastClr="FFFFFF"/>
                        </a:solidFill>
                        <a:ln w="25400" cap="flat" cmpd="sng" algn="ctr">
                          <a:solidFill>
                            <a:srgbClr val="F79646"/>
                          </a:solidFill>
                          <a:prstDash val="solid"/>
                        </a:ln>
                        <a:effectLst/>
                      </wps:spPr>
                      <wps:txbx>
                        <w:txbxContent>
                          <w:p w14:paraId="580A0547" w14:textId="4C390AA3" w:rsidR="0037716E" w:rsidRPr="00865529" w:rsidRDefault="00943108" w:rsidP="00641932">
                            <w:pPr>
                              <w:spacing w:line="240" w:lineRule="auto"/>
                              <w:jc w:val="center"/>
                              <w:rPr>
                                <w:rFonts w:ascii="Times New Roman" w:hAnsi="Times New Roman" w:cs="Times New Roman"/>
                                <w:sz w:val="24"/>
                                <w:szCs w:val="28"/>
                              </w:rPr>
                            </w:pPr>
                            <w:proofErr w:type="spellStart"/>
                            <w:r w:rsidRPr="00943108">
                              <w:rPr>
                                <w:rFonts w:ascii="Times New Roman" w:hAnsi="Times New Roman" w:cs="Times New Roman"/>
                                <w:sz w:val="24"/>
                                <w:szCs w:val="28"/>
                              </w:rPr>
                              <w:t>Породаларды</w:t>
                            </w:r>
                            <w:proofErr w:type="spellEnd"/>
                            <w:r w:rsidRPr="00943108">
                              <w:rPr>
                                <w:rFonts w:ascii="Times New Roman" w:hAnsi="Times New Roman" w:cs="Times New Roman"/>
                                <w:sz w:val="24"/>
                                <w:szCs w:val="28"/>
                              </w:rPr>
                              <w:t xml:space="preserve"> </w:t>
                            </w:r>
                            <w:proofErr w:type="spellStart"/>
                            <w:r w:rsidRPr="00943108">
                              <w:rPr>
                                <w:rFonts w:ascii="Times New Roman" w:hAnsi="Times New Roman" w:cs="Times New Roman"/>
                                <w:sz w:val="24"/>
                                <w:szCs w:val="28"/>
                              </w:rPr>
                              <w:t>өстүрүүнүн</w:t>
                            </w:r>
                            <w:proofErr w:type="spellEnd"/>
                            <w:r w:rsidRPr="00943108">
                              <w:rPr>
                                <w:rFonts w:ascii="Times New Roman" w:hAnsi="Times New Roman" w:cs="Times New Roman"/>
                                <w:sz w:val="24"/>
                                <w:szCs w:val="28"/>
                              </w:rPr>
                              <w:t xml:space="preserve"> </w:t>
                            </w:r>
                            <w:proofErr w:type="spellStart"/>
                            <w:r w:rsidRPr="00943108">
                              <w:rPr>
                                <w:rFonts w:ascii="Times New Roman" w:hAnsi="Times New Roman" w:cs="Times New Roman"/>
                                <w:sz w:val="24"/>
                                <w:szCs w:val="28"/>
                              </w:rPr>
                              <w:t>салыштырма</w:t>
                            </w:r>
                            <w:proofErr w:type="spellEnd"/>
                            <w:r w:rsidRPr="00943108">
                              <w:rPr>
                                <w:rFonts w:ascii="Times New Roman" w:hAnsi="Times New Roman" w:cs="Times New Roman"/>
                                <w:sz w:val="24"/>
                                <w:szCs w:val="28"/>
                              </w:rPr>
                              <w:t xml:space="preserve"> </w:t>
                            </w:r>
                            <w:proofErr w:type="spellStart"/>
                            <w:r w:rsidRPr="00943108">
                              <w:rPr>
                                <w:rFonts w:ascii="Times New Roman" w:hAnsi="Times New Roman" w:cs="Times New Roman"/>
                                <w:sz w:val="24"/>
                                <w:szCs w:val="28"/>
                              </w:rPr>
                              <w:t>экономикалык</w:t>
                            </w:r>
                            <w:proofErr w:type="spellEnd"/>
                            <w:r w:rsidRPr="00943108">
                              <w:rPr>
                                <w:rFonts w:ascii="Times New Roman" w:hAnsi="Times New Roman" w:cs="Times New Roman"/>
                                <w:sz w:val="24"/>
                                <w:szCs w:val="28"/>
                              </w:rPr>
                              <w:t xml:space="preserve"> </w:t>
                            </w:r>
                            <w:proofErr w:type="spellStart"/>
                            <w:r w:rsidRPr="00943108">
                              <w:rPr>
                                <w:rFonts w:ascii="Times New Roman" w:hAnsi="Times New Roman" w:cs="Times New Roman"/>
                                <w:sz w:val="24"/>
                                <w:szCs w:val="28"/>
                              </w:rPr>
                              <w:t>натыйжалуулугу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544595" id="Прямоугольник 39" o:spid="_x0000_s1035" style="position:absolute;margin-left:118.2pt;margin-top:11.2pt;width:265pt;height:36.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" fillcolor="window" strokecolor="#f79646" strokeweight="2pt">
                <v:path arrowok="t"/>
                <v:textbox>
                  <w:txbxContent>
                    <w:p w14:paraId="580A0547" w14:textId="4C390AA3" w:rsidR="0037716E" w:rsidRPr="00865529" w:rsidRDefault="00943108" w:rsidP="00641932">
                      <w:pPr>
                        <w:spacing w:line="240" w:lineRule="auto"/>
                        <w:jc w:val="center"/>
                        <w:rPr>
                          <w:rFonts w:ascii="Times New Roman" w:hAnsi="Times New Roman" w:cs="Times New Roman"/>
                          <w:sz w:val="24"/>
                          <w:szCs w:val="28"/>
                        </w:rPr>
                      </w:pPr>
                      <w:proofErr w:type="spellStart"/>
                      <w:r w:rsidRPr="00943108">
                        <w:rPr>
                          <w:rFonts w:ascii="Times New Roman" w:hAnsi="Times New Roman" w:cs="Times New Roman"/>
                          <w:sz w:val="24"/>
                          <w:szCs w:val="28"/>
                        </w:rPr>
                        <w:t>Породаларды</w:t>
                      </w:r>
                      <w:proofErr w:type="spellEnd"/>
                      <w:r w:rsidRPr="00943108">
                        <w:rPr>
                          <w:rFonts w:ascii="Times New Roman" w:hAnsi="Times New Roman" w:cs="Times New Roman"/>
                          <w:sz w:val="24"/>
                          <w:szCs w:val="28"/>
                        </w:rPr>
                        <w:t xml:space="preserve"> </w:t>
                      </w:r>
                      <w:proofErr w:type="spellStart"/>
                      <w:r w:rsidRPr="00943108">
                        <w:rPr>
                          <w:rFonts w:ascii="Times New Roman" w:hAnsi="Times New Roman" w:cs="Times New Roman"/>
                          <w:sz w:val="24"/>
                          <w:szCs w:val="28"/>
                        </w:rPr>
                        <w:t>өстүрүүнүн</w:t>
                      </w:r>
                      <w:proofErr w:type="spellEnd"/>
                      <w:r w:rsidRPr="00943108">
                        <w:rPr>
                          <w:rFonts w:ascii="Times New Roman" w:hAnsi="Times New Roman" w:cs="Times New Roman"/>
                          <w:sz w:val="24"/>
                          <w:szCs w:val="28"/>
                        </w:rPr>
                        <w:t xml:space="preserve"> </w:t>
                      </w:r>
                      <w:proofErr w:type="spellStart"/>
                      <w:r w:rsidRPr="00943108">
                        <w:rPr>
                          <w:rFonts w:ascii="Times New Roman" w:hAnsi="Times New Roman" w:cs="Times New Roman"/>
                          <w:sz w:val="24"/>
                          <w:szCs w:val="28"/>
                        </w:rPr>
                        <w:t>салыштырма</w:t>
                      </w:r>
                      <w:proofErr w:type="spellEnd"/>
                      <w:r w:rsidRPr="00943108">
                        <w:rPr>
                          <w:rFonts w:ascii="Times New Roman" w:hAnsi="Times New Roman" w:cs="Times New Roman"/>
                          <w:sz w:val="24"/>
                          <w:szCs w:val="28"/>
                        </w:rPr>
                        <w:t xml:space="preserve"> </w:t>
                      </w:r>
                      <w:proofErr w:type="spellStart"/>
                      <w:r w:rsidRPr="00943108">
                        <w:rPr>
                          <w:rFonts w:ascii="Times New Roman" w:hAnsi="Times New Roman" w:cs="Times New Roman"/>
                          <w:sz w:val="24"/>
                          <w:szCs w:val="28"/>
                        </w:rPr>
                        <w:t>экономикалык</w:t>
                      </w:r>
                      <w:proofErr w:type="spellEnd"/>
                      <w:r w:rsidRPr="00943108">
                        <w:rPr>
                          <w:rFonts w:ascii="Times New Roman" w:hAnsi="Times New Roman" w:cs="Times New Roman"/>
                          <w:sz w:val="24"/>
                          <w:szCs w:val="28"/>
                        </w:rPr>
                        <w:t xml:space="preserve"> </w:t>
                      </w:r>
                      <w:proofErr w:type="spellStart"/>
                      <w:r w:rsidRPr="00943108">
                        <w:rPr>
                          <w:rFonts w:ascii="Times New Roman" w:hAnsi="Times New Roman" w:cs="Times New Roman"/>
                          <w:sz w:val="24"/>
                          <w:szCs w:val="28"/>
                        </w:rPr>
                        <w:t>натыйжалуулугу</w:t>
                      </w:r>
                      <w:proofErr w:type="spellEnd"/>
                    </w:p>
                  </w:txbxContent>
                </v:textbox>
              </v:rect>
            </w:pict>
          </mc:Fallback>
        </mc:AlternateContent>
      </w:r>
    </w:p>
    <w:p w14:paraId="45B688E5" w14:textId="651FFFBE" w:rsidR="00641932" w:rsidRPr="00892361" w:rsidRDefault="0072136D" w:rsidP="00641932">
      <w:pPr>
        <w:spacing w:after="0" w:line="360" w:lineRule="auto"/>
        <w:jc w:val="center"/>
        <w:rPr>
          <w:rFonts w:ascii="Times New Roman" w:hAnsi="Times New Roman" w:cs="Times New Roman"/>
          <w:sz w:val="28"/>
          <w:szCs w:val="28"/>
          <w:lang w:val="ky-KG"/>
        </w:rPr>
      </w:pP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700224" behindDoc="0" locked="0" layoutInCell="1" allowOverlap="1" wp14:anchorId="4FFE39B9" wp14:editId="3FCE36FB">
                <wp:simplePos x="0" y="0"/>
                <wp:positionH relativeFrom="column">
                  <wp:posOffset>135890</wp:posOffset>
                </wp:positionH>
                <wp:positionV relativeFrom="paragraph">
                  <wp:posOffset>98424</wp:posOffset>
                </wp:positionV>
                <wp:extent cx="1365250"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4345EF" id="Прямая соединительная линия 38"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7pt,7.75pt" to="118.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66F94AD1" wp14:editId="5EC71E17">
                <wp:simplePos x="0" y="0"/>
                <wp:positionH relativeFrom="column">
                  <wp:posOffset>4866640</wp:posOffset>
                </wp:positionH>
                <wp:positionV relativeFrom="paragraph">
                  <wp:posOffset>98425</wp:posOffset>
                </wp:positionV>
                <wp:extent cx="1040765" cy="1270"/>
                <wp:effectExtent l="0" t="0" r="6985" b="1778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4076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8AB97B" id="Прямая соединительная линия 37"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83.2pt,7.75pt" to="465.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" strokecolor="#5b9bd5 [3204]" strokeweight=".5pt">
                <v:stroke joinstyle="miter"/>
                <o:lock v:ext="edit" shapetype="f"/>
              </v:line>
            </w:pict>
          </mc:Fallback>
        </mc:AlternateContent>
      </w:r>
    </w:p>
    <w:p w14:paraId="25370B68" w14:textId="06DA0C03" w:rsidR="00641932" w:rsidRPr="009E2806" w:rsidRDefault="00CE7ECE" w:rsidP="003A5E2A">
      <w:pPr>
        <w:spacing w:after="0"/>
        <w:ind w:firstLine="567"/>
        <w:jc w:val="both"/>
        <w:rPr>
          <w:rFonts w:ascii="Times New Roman" w:hAnsi="Times New Roman" w:cs="Times New Roman"/>
          <w:b/>
          <w:bCs/>
          <w:sz w:val="28"/>
          <w:szCs w:val="28"/>
          <w:lang w:val="ky-KG"/>
        </w:rPr>
      </w:pPr>
      <w:r w:rsidRPr="009E2806">
        <w:rPr>
          <w:rFonts w:ascii="Times New Roman" w:hAnsi="Times New Roman" w:cs="Times New Roman"/>
          <w:b/>
          <w:bCs/>
          <w:sz w:val="28"/>
          <w:szCs w:val="28"/>
          <w:lang w:val="ky-KG"/>
        </w:rPr>
        <w:t xml:space="preserve">                    </w:t>
      </w:r>
      <w:r w:rsidRPr="009E2806">
        <w:rPr>
          <w:rFonts w:ascii="Times New Roman" w:hAnsi="Times New Roman" w:cs="Times New Roman"/>
          <w:b/>
          <w:bCs/>
          <w:sz w:val="28"/>
          <w:szCs w:val="28"/>
          <w:lang w:val="ky-KG"/>
        </w:rPr>
        <w:t>1-сүрөт. Изилдөөлөрдүн жалпы схемасы</w:t>
      </w:r>
    </w:p>
    <w:p w14:paraId="3FB79AA2" w14:textId="609FD1C7" w:rsidR="00D5455F" w:rsidRDefault="009E2806" w:rsidP="00D5455F">
      <w:pPr>
        <w:spacing w:after="0"/>
        <w:ind w:firstLine="567"/>
        <w:jc w:val="both"/>
        <w:rPr>
          <w:rFonts w:ascii="Times New Roman" w:hAnsi="Times New Roman" w:cs="Times New Roman"/>
          <w:sz w:val="28"/>
          <w:szCs w:val="28"/>
          <w:lang w:val="ky-KG"/>
        </w:rPr>
      </w:pPr>
      <w:r w:rsidRPr="009E2806">
        <w:rPr>
          <w:rFonts w:ascii="Times New Roman" w:hAnsi="Times New Roman" w:cs="Times New Roman"/>
          <w:sz w:val="28"/>
          <w:szCs w:val="28"/>
          <w:lang w:val="ky-KG"/>
        </w:rPr>
        <w:lastRenderedPageBreak/>
        <w:t xml:space="preserve">Жаш малдарды жана чоң койлорду өстүрүү жана бордотуу мезгилинде койлордун эттүүлүгүнүн калыптанышын изилдөө үчүн жалпы кабыл алынган зоотехникалык изилдөө ыкмалары боюнча жайлоодо семиртүү жана бордотуу жүргүзүлдү. Тажрыйбалуу топтордун жаш малдары жайкы-күзгү жайыттарда, жайыт чөбүнүн абалына жараша семиртилди. Бул үчүн ар бир топтон 5 айлык 20 баш козу тандалып алынган. Семиртүү 7-7,5 айлык куракка чейин улантылган. Жаш малдарды интенсивдүү бордотуу үчүн ар бир топтон энелеринен ажыратылган учурда 20 баштан козу тандалып алынган. Эсепке алуу топтук ыкма менен жүргүзүлдү. Чоң выбракованный койлорду жайлоодо семиртүү эки этапта жүргүзүлдү: биринчиси – даярдоо, марттын аягынан апрелдин аягына чейин тоо этектеринде, экинчиси – негизги, июндун ортосунан сентябрга чейин бийик тоолуу альп жана субальп жайыттарында. Койлордун өсүшүнүн, өнүгүүсүнүн жана продуктивдүү сапаттарынын калыптанышынын биологиялык өзгөчөлүктөрүн изилдөө процессинде алынган сандык материалдар математикалык иштетүүгө дуушар болгон (Е.К. Меркурьева 1970; Н.А. Плохинский 1969; П.Ф. Рокицкий 1974). Гиссар жана гиссар-кыргыз койлорунун эт продуктивдүүлүгүнүн экономикалык натыйжалуулугу ВАСХНиЛдин жалпы кабыл алынган методикасы боюнча эсептелген (1980). Жайлоодо семиртүүнүн жана бордотуунун экономикалык натыйжалуулугу жаныбарларды өстүрүүгө кеткен бардык чыгымдарды жана алардан алынган кирешени эсепке алуунун негизинде эсептелген. </w:t>
      </w:r>
      <w:r w:rsidRPr="009E2806">
        <w:rPr>
          <w:rFonts w:ascii="Times New Roman" w:hAnsi="Times New Roman" w:cs="Times New Roman"/>
          <w:sz w:val="28"/>
          <w:szCs w:val="28"/>
        </w:rPr>
        <w:t xml:space="preserve">Бир </w:t>
      </w:r>
      <w:proofErr w:type="spellStart"/>
      <w:r w:rsidRPr="009E2806">
        <w:rPr>
          <w:rFonts w:ascii="Times New Roman" w:hAnsi="Times New Roman" w:cs="Times New Roman"/>
          <w:sz w:val="28"/>
          <w:szCs w:val="28"/>
        </w:rPr>
        <w:t>койдон</w:t>
      </w:r>
      <w:proofErr w:type="spellEnd"/>
      <w:r w:rsidRPr="009E2806">
        <w:rPr>
          <w:rFonts w:ascii="Times New Roman" w:hAnsi="Times New Roman" w:cs="Times New Roman"/>
          <w:sz w:val="28"/>
          <w:szCs w:val="28"/>
        </w:rPr>
        <w:t xml:space="preserve"> </w:t>
      </w:r>
      <w:proofErr w:type="spellStart"/>
      <w:r w:rsidRPr="009E2806">
        <w:rPr>
          <w:rFonts w:ascii="Times New Roman" w:hAnsi="Times New Roman" w:cs="Times New Roman"/>
          <w:sz w:val="28"/>
          <w:szCs w:val="28"/>
        </w:rPr>
        <w:t>алынган</w:t>
      </w:r>
      <w:proofErr w:type="spellEnd"/>
      <w:r w:rsidRPr="009E2806">
        <w:rPr>
          <w:rFonts w:ascii="Times New Roman" w:hAnsi="Times New Roman" w:cs="Times New Roman"/>
          <w:sz w:val="28"/>
          <w:szCs w:val="28"/>
        </w:rPr>
        <w:t xml:space="preserve"> </w:t>
      </w:r>
      <w:proofErr w:type="spellStart"/>
      <w:r w:rsidRPr="009E2806">
        <w:rPr>
          <w:rFonts w:ascii="Times New Roman" w:hAnsi="Times New Roman" w:cs="Times New Roman"/>
          <w:sz w:val="28"/>
          <w:szCs w:val="28"/>
        </w:rPr>
        <w:t>продукциянын</w:t>
      </w:r>
      <w:proofErr w:type="spellEnd"/>
      <w:r w:rsidRPr="009E2806">
        <w:rPr>
          <w:rFonts w:ascii="Times New Roman" w:hAnsi="Times New Roman" w:cs="Times New Roman"/>
          <w:sz w:val="28"/>
          <w:szCs w:val="28"/>
        </w:rPr>
        <w:t xml:space="preserve"> </w:t>
      </w:r>
      <w:proofErr w:type="spellStart"/>
      <w:r w:rsidRPr="009E2806">
        <w:rPr>
          <w:rFonts w:ascii="Times New Roman" w:hAnsi="Times New Roman" w:cs="Times New Roman"/>
          <w:sz w:val="28"/>
          <w:szCs w:val="28"/>
        </w:rPr>
        <w:t>наркы</w:t>
      </w:r>
      <w:proofErr w:type="spellEnd"/>
      <w:r w:rsidRPr="009E2806">
        <w:rPr>
          <w:rFonts w:ascii="Times New Roman" w:hAnsi="Times New Roman" w:cs="Times New Roman"/>
          <w:sz w:val="28"/>
          <w:szCs w:val="28"/>
        </w:rPr>
        <w:t xml:space="preserve"> </w:t>
      </w:r>
      <w:proofErr w:type="spellStart"/>
      <w:r w:rsidRPr="009E2806">
        <w:rPr>
          <w:rFonts w:ascii="Times New Roman" w:hAnsi="Times New Roman" w:cs="Times New Roman"/>
          <w:sz w:val="28"/>
          <w:szCs w:val="28"/>
        </w:rPr>
        <w:t>калыптанган</w:t>
      </w:r>
      <w:proofErr w:type="spellEnd"/>
      <w:r w:rsidRPr="009E2806">
        <w:rPr>
          <w:rFonts w:ascii="Times New Roman" w:hAnsi="Times New Roman" w:cs="Times New Roman"/>
          <w:sz w:val="28"/>
          <w:szCs w:val="28"/>
        </w:rPr>
        <w:t xml:space="preserve"> </w:t>
      </w:r>
      <w:proofErr w:type="spellStart"/>
      <w:r w:rsidRPr="009E2806">
        <w:rPr>
          <w:rFonts w:ascii="Times New Roman" w:hAnsi="Times New Roman" w:cs="Times New Roman"/>
          <w:sz w:val="28"/>
          <w:szCs w:val="28"/>
        </w:rPr>
        <w:t>рыноктук</w:t>
      </w:r>
      <w:proofErr w:type="spellEnd"/>
      <w:r w:rsidRPr="009E2806">
        <w:rPr>
          <w:rFonts w:ascii="Times New Roman" w:hAnsi="Times New Roman" w:cs="Times New Roman"/>
          <w:sz w:val="28"/>
          <w:szCs w:val="28"/>
        </w:rPr>
        <w:t xml:space="preserve"> </w:t>
      </w:r>
      <w:proofErr w:type="spellStart"/>
      <w:r w:rsidRPr="009E2806">
        <w:rPr>
          <w:rFonts w:ascii="Times New Roman" w:hAnsi="Times New Roman" w:cs="Times New Roman"/>
          <w:sz w:val="28"/>
          <w:szCs w:val="28"/>
        </w:rPr>
        <w:t>баалардын</w:t>
      </w:r>
      <w:proofErr w:type="spellEnd"/>
      <w:r w:rsidRPr="009E2806">
        <w:rPr>
          <w:rFonts w:ascii="Times New Roman" w:hAnsi="Times New Roman" w:cs="Times New Roman"/>
          <w:sz w:val="28"/>
          <w:szCs w:val="28"/>
        </w:rPr>
        <w:t xml:space="preserve"> </w:t>
      </w:r>
      <w:proofErr w:type="spellStart"/>
      <w:r w:rsidRPr="009E2806">
        <w:rPr>
          <w:rFonts w:ascii="Times New Roman" w:hAnsi="Times New Roman" w:cs="Times New Roman"/>
          <w:sz w:val="28"/>
          <w:szCs w:val="28"/>
        </w:rPr>
        <w:t>негизинде</w:t>
      </w:r>
      <w:proofErr w:type="spellEnd"/>
      <w:r w:rsidRPr="009E2806">
        <w:rPr>
          <w:rFonts w:ascii="Times New Roman" w:hAnsi="Times New Roman" w:cs="Times New Roman"/>
          <w:sz w:val="28"/>
          <w:szCs w:val="28"/>
        </w:rPr>
        <w:t xml:space="preserve"> </w:t>
      </w:r>
      <w:proofErr w:type="spellStart"/>
      <w:r w:rsidRPr="009E2806">
        <w:rPr>
          <w:rFonts w:ascii="Times New Roman" w:hAnsi="Times New Roman" w:cs="Times New Roman"/>
          <w:sz w:val="28"/>
          <w:szCs w:val="28"/>
        </w:rPr>
        <w:t>эсептелген</w:t>
      </w:r>
      <w:proofErr w:type="spellEnd"/>
      <w:r w:rsidRPr="009E2806">
        <w:rPr>
          <w:rFonts w:ascii="Times New Roman" w:hAnsi="Times New Roman" w:cs="Times New Roman"/>
          <w:sz w:val="28"/>
          <w:szCs w:val="28"/>
        </w:rPr>
        <w:t>.</w:t>
      </w:r>
    </w:p>
    <w:p w14:paraId="01B40655" w14:textId="77777777" w:rsidR="003D43BC" w:rsidRDefault="003D43BC" w:rsidP="00D5455F">
      <w:pPr>
        <w:spacing w:after="0"/>
        <w:ind w:firstLine="567"/>
        <w:jc w:val="both"/>
        <w:rPr>
          <w:rFonts w:ascii="Times New Roman" w:hAnsi="Times New Roman" w:cs="Times New Roman"/>
          <w:sz w:val="28"/>
          <w:szCs w:val="28"/>
          <w:lang w:val="ky-KG"/>
        </w:rPr>
      </w:pPr>
    </w:p>
    <w:p w14:paraId="2D3E442B" w14:textId="77777777" w:rsidR="004B1AEB" w:rsidRDefault="004B1AEB" w:rsidP="00FB22A4">
      <w:pPr>
        <w:spacing w:after="0"/>
        <w:ind w:firstLine="567"/>
        <w:jc w:val="both"/>
        <w:rPr>
          <w:rFonts w:ascii="Times New Roman" w:hAnsi="Times New Roman" w:cs="Times New Roman"/>
          <w:b/>
          <w:sz w:val="28"/>
          <w:szCs w:val="28"/>
          <w:lang w:val="ky-KG"/>
        </w:rPr>
      </w:pPr>
      <w:r w:rsidRPr="004B1AEB">
        <w:rPr>
          <w:rFonts w:ascii="Times New Roman" w:hAnsi="Times New Roman" w:cs="Times New Roman"/>
          <w:b/>
          <w:sz w:val="28"/>
          <w:szCs w:val="28"/>
          <w:lang w:val="ky-KG"/>
        </w:rPr>
        <w:t xml:space="preserve">3-ГЛАВА. Өз изилдөөлөрдүн жыйынтыктары. </w:t>
      </w:r>
    </w:p>
    <w:p w14:paraId="045AD195" w14:textId="77777777" w:rsidR="004B1AEB" w:rsidRDefault="004B1AEB" w:rsidP="00FB22A4">
      <w:pPr>
        <w:spacing w:after="0"/>
        <w:ind w:firstLine="567"/>
        <w:jc w:val="both"/>
        <w:rPr>
          <w:rFonts w:ascii="Times New Roman" w:hAnsi="Times New Roman" w:cs="Times New Roman"/>
          <w:bCs/>
          <w:sz w:val="28"/>
          <w:szCs w:val="28"/>
          <w:lang w:val="ky-KG"/>
        </w:rPr>
      </w:pPr>
      <w:r w:rsidRPr="004B1AEB">
        <w:rPr>
          <w:rFonts w:ascii="Times New Roman" w:hAnsi="Times New Roman" w:cs="Times New Roman"/>
          <w:b/>
          <w:sz w:val="28"/>
          <w:szCs w:val="28"/>
          <w:lang w:val="ky-KG"/>
        </w:rPr>
        <w:t xml:space="preserve">3.1. Гиссар койлорунун породасынын кыскача мүнөздөмөсү </w:t>
      </w:r>
      <w:r w:rsidRPr="004B1AEB">
        <w:rPr>
          <w:rFonts w:ascii="Times New Roman" w:hAnsi="Times New Roman" w:cs="Times New Roman"/>
          <w:bCs/>
          <w:sz w:val="28"/>
          <w:szCs w:val="28"/>
          <w:lang w:val="ky-KG"/>
        </w:rPr>
        <w:t xml:space="preserve">Гиссар койлору дүйнөдөгү эң ири эт-май багытындагы порода болуп саналат, ал тез жетилүүсү, чыдамкайлыгы, жакшы семирип, тез салмак кошуусу менен айырмаланат. Чоң эркек кочкорлордун тирүү салмагы 180–195 кг, ургаачы койлордуку 120 кгга чейин жетет (Лебедев И.Г., 1943; Фарсыханов С.И., 1957; Гаффаров А.К., 1975). Порода тарыхый жактан жыл бою жайыттарда багуу шартында элдик селекциянын таасири астында калыптанган (Иванов М.Ф., 1928; Азаров С.Г., Бригис О.И., 1930). Көп сандаган илимий изилдөөлөр гиссар койлорунун жогорку эт продуктуулугун, трансферрин жана гемоглобин сыяктуу туруктуу биохимиялык жана генетикалык маркерлердин бар экендигин тастыктады, алар тирүү салмактын орточо суткалык өсүшү жана союу көрсөткүчтөрү менен байланышкан (Бабаев С.Т., 1980; Фарсыханов С.И., 1981; Сизов А.А., 1982). Кыргыз Республикасында гиссар породасы жергиликтүү </w:t>
      </w:r>
      <w:r w:rsidRPr="004B1AEB">
        <w:rPr>
          <w:rFonts w:ascii="Times New Roman" w:hAnsi="Times New Roman" w:cs="Times New Roman"/>
          <w:bCs/>
          <w:sz w:val="28"/>
          <w:szCs w:val="28"/>
          <w:lang w:val="ky-KG"/>
        </w:rPr>
        <w:lastRenderedPageBreak/>
        <w:t>куйруктуу койлордун эт продуктуулугун жогорулатуу үчүн аргындаштыруу жолу менен колдонулат, бул А.Н. Назаркуловдун (2005) маалыматы боюнча, өлкөнүн түштүк аймактарында товардык кой чарбасын жүргүзүүдө өзүнүн натыйжалуулугун тастыктады.</w:t>
      </w:r>
    </w:p>
    <w:p w14:paraId="3382F590" w14:textId="5396F3D4" w:rsidR="00C50A52" w:rsidRDefault="004B1AEB" w:rsidP="00C50A52">
      <w:pPr>
        <w:spacing w:after="0"/>
        <w:ind w:firstLine="567"/>
        <w:jc w:val="both"/>
        <w:rPr>
          <w:rFonts w:ascii="Times New Roman" w:hAnsi="Times New Roman" w:cs="Times New Roman"/>
          <w:bCs/>
          <w:sz w:val="28"/>
          <w:szCs w:val="28"/>
          <w:lang w:val="ky-KG"/>
        </w:rPr>
      </w:pPr>
      <w:r>
        <w:rPr>
          <w:rFonts w:ascii="Times New Roman" w:hAnsi="Times New Roman" w:cs="Times New Roman"/>
          <w:bCs/>
          <w:sz w:val="28"/>
          <w:szCs w:val="28"/>
          <w:lang w:val="ky-KG"/>
        </w:rPr>
        <w:t xml:space="preserve"> </w:t>
      </w:r>
      <w:r w:rsidR="00C50A52" w:rsidRPr="00C50A52">
        <w:rPr>
          <w:rFonts w:ascii="Times New Roman" w:hAnsi="Times New Roman" w:cs="Times New Roman"/>
          <w:b/>
          <w:sz w:val="28"/>
          <w:szCs w:val="28"/>
          <w:lang w:val="ky-KG"/>
        </w:rPr>
        <w:t xml:space="preserve">3.2. Кыргыз куйруктуу койлору баштапкы форма катары </w:t>
      </w:r>
      <w:r w:rsidR="00C50A52" w:rsidRPr="00C50A52">
        <w:rPr>
          <w:rFonts w:ascii="Times New Roman" w:hAnsi="Times New Roman" w:cs="Times New Roman"/>
          <w:bCs/>
          <w:sz w:val="28"/>
          <w:szCs w:val="28"/>
          <w:lang w:val="ky-KG"/>
        </w:rPr>
        <w:t>Жергиликтүү кыргыз куйруктуу койлору тарыхый жактан көчмөн жана жайыттык мал чарба шарттарында калыптанып, эт-май продуктуулугунун төмөндүгү, төлдүүлүгүнүн аздыгы (100 койго 105–107 козу), бир тектүү эмес жүнүнүн аздыгы (жылына 2 кг чейин) жана жайкы семиздиктен кийинки тирүү салмагы 76 кг ашпагандыгы менен айырмаланган. Салмактын негизги өсүшү куйруктагы жана тери астындагы май катмарында топтолуп, кыштын аягында дээрлик жоголуп кеткен. Тоолуу жайыттардын экстремалдуу шарттарына жакшы ыңгайлашканына карабастан, порода стационардык шарттарда жугуштуу жана мите ооруларына туруктуулугу төмөн болгон. Бул асептикалык көчмөн чөйрөдө калыптанган чектелген иммундук потенциал менен түшүндүрүлөт (Лущихин М.Н., 1958). М.Н. Лущихиндин жана башка изилдөөчүлөрдүн (Лебедев И.Г., 1943; Комолов А., 1975) пикири боюнча, белгилердин жыйындысы — төлдүүлүктүн төмөндүгү, союу сапатынын начардыгы, орой жүн жана туруксуз биологиялык туруктуулук — өнүгүп жаткан товардык мал чарба шарттарында породанын потенциалын чектейт. Бул аны жогорку продуктуу породалар, биринчи кезекте гиссар породасы менен аргындаштыруу аркылуу максаттуу жакшыртуу зарылдыгын алдын ала аныктаган</w:t>
      </w:r>
      <w:r w:rsidR="00CA7B7A">
        <w:rPr>
          <w:rFonts w:ascii="Times New Roman" w:hAnsi="Times New Roman" w:cs="Times New Roman"/>
          <w:bCs/>
          <w:sz w:val="28"/>
          <w:szCs w:val="28"/>
          <w:lang w:val="ky-KG"/>
        </w:rPr>
        <w:t>.</w:t>
      </w:r>
    </w:p>
    <w:p w14:paraId="0A349836" w14:textId="29C94E1E" w:rsidR="002448A9" w:rsidRPr="00CA7B7A" w:rsidRDefault="00CA7B7A" w:rsidP="00143BD3">
      <w:pPr>
        <w:spacing w:after="0"/>
        <w:ind w:firstLine="567"/>
        <w:jc w:val="both"/>
        <w:rPr>
          <w:rFonts w:ascii="Times New Roman" w:hAnsi="Times New Roman" w:cs="Times New Roman"/>
          <w:sz w:val="28"/>
          <w:szCs w:val="28"/>
          <w:lang w:val="ky-KG"/>
        </w:rPr>
      </w:pPr>
      <w:r w:rsidRPr="00CA7B7A">
        <w:rPr>
          <w:rFonts w:ascii="Times New Roman" w:hAnsi="Times New Roman" w:cs="Times New Roman"/>
          <w:b/>
          <w:sz w:val="28"/>
          <w:szCs w:val="28"/>
          <w:lang w:val="ky-KG"/>
        </w:rPr>
        <w:t>3.3. Куйруктуу койлордун өсүшүнүн жана өнүгүүсүнүн өзгөчөлүктөрү.</w:t>
      </w:r>
      <w:r w:rsidRPr="00CA7B7A">
        <w:rPr>
          <w:rFonts w:ascii="Times New Roman" w:hAnsi="Times New Roman" w:cs="Times New Roman"/>
          <w:bCs/>
          <w:sz w:val="28"/>
          <w:szCs w:val="28"/>
          <w:lang w:val="ky-KG"/>
        </w:rPr>
        <w:t xml:space="preserve"> Куйруктуу койлордун өсүшү жана өнүгүүсү породасына, тоюттандыруусуна, жашына, физиологиялык абалына жана айлана-чөйрөнүн шарттарына жараша болот. Эт продуктуулугунун калыптанышы постнаталдык онтогенездин биологиялык мыйзам ченемдүүлүктөрү жана ткандардын өсүү динамикасы менен тыгыз байланышта экендиги аныкталган (Червинский Н.П., Боголюбский С.П., Фарсыханов С.И., Миддендорф А.Ф.). Эрте жетилүү жана продуктивдүү сапаттар тукум куучулук факторлордун, ошондой эле онтогенездин критикалык мезгилдеринде тоюттандыруу жана багуу шарттарынын таасири астында калыптанат. Илимий изилдөөлөр көрсөткөндөй, онтогенездин мыйзам ченемдүүлүктөрүнүн негизинде төлдүн өсүшүн башкаруу куйруктуу кой чарбасында бордоп семиртүүнүн жана селекциялык-асылдандыруу иштеринин натыйжалуулугун бир кыйла жогорулатууга мүмкүндүк берет.</w:t>
      </w:r>
    </w:p>
    <w:p w14:paraId="45FCD7AC" w14:textId="77777777" w:rsidR="00467935" w:rsidRDefault="002448A9" w:rsidP="000229B8">
      <w:pPr>
        <w:spacing w:after="0"/>
        <w:jc w:val="center"/>
        <w:rPr>
          <w:rFonts w:ascii="Times New Roman" w:hAnsi="Times New Roman" w:cs="Times New Roman"/>
          <w:sz w:val="28"/>
          <w:szCs w:val="28"/>
          <w:lang w:val="ky-KG"/>
        </w:rPr>
      </w:pPr>
      <w:r w:rsidRPr="00CA7B7A">
        <w:rPr>
          <w:rFonts w:ascii="Times New Roman" w:hAnsi="Times New Roman" w:cs="Times New Roman"/>
          <w:sz w:val="28"/>
          <w:szCs w:val="28"/>
          <w:lang w:val="ky-KG"/>
        </w:rPr>
        <w:tab/>
      </w:r>
      <w:r w:rsidR="000229B8" w:rsidRPr="000229B8">
        <w:rPr>
          <w:rFonts w:ascii="Times New Roman" w:hAnsi="Times New Roman" w:cs="Times New Roman"/>
          <w:b/>
          <w:sz w:val="28"/>
          <w:szCs w:val="28"/>
          <w:lang w:val="ky-KG"/>
        </w:rPr>
        <w:t xml:space="preserve">3.4. Тирүү салмактын өзгөрүшү. Койлордун тирүү салмагы, өсүү жана эрте жетилүү көрсөткүчтөрүнүн бири катары, эт </w:t>
      </w:r>
      <w:r w:rsidR="000229B8" w:rsidRPr="000229B8">
        <w:rPr>
          <w:rFonts w:ascii="Times New Roman" w:hAnsi="Times New Roman" w:cs="Times New Roman"/>
          <w:b/>
          <w:sz w:val="28"/>
          <w:szCs w:val="28"/>
          <w:lang w:val="ky-KG"/>
        </w:rPr>
        <w:lastRenderedPageBreak/>
        <w:t>продуктуулугун, малдын селекциялык-асылдык баалуулугун, ошондой эле организмдин айлана-чөйрөнүн жагымсыз шарттарына туруктуулугун баалоонун ишенимдүү критерийи болуп саналат (Литовченко Г.Р., 1950; Ермеков М.А., Тен В.М., 1965; Доллинг С.Х., 1974). Төрөлгөндөгү тирүү салмак эмбриондук мезгилдеги түйүлдүктүн өнүгүүсүн чагылдырат, ал эми энесинен ажыратылгандагы козулардын салмагы эмчек эмизүү мезгилиндеги продуктуулукту көрсөтөт. В.А. Бальмонттун (1934), А.Б. Байжумановдун (1964), М.К. Кройтера жана башкалардын (1965), С.М. Макбузовдун (1972), С.И. Фарсыхановдун (1981) изилдөөлөрү жыныстын, породанын, энелик койлордун семиздигинин жана тамактануу мүнөзүнүн төлдүн өсүү көрсөткүчтөрүнө таасирин көрсөтөт. Биздин изилдөөлөрдө гиссар жана гиссар-кыргыз породасындагы козулардын тирүү салмагында бирдей шарттарда багууда ишенимдүү айырмачылыктар аныкталды: төрөлгөндө – тиешелүүлүгүнө жараша 4,75 жана 4,00 кг, 5 айга чейин – 38,6 жана 34,5 кг. Бул мезгилдеги орточо суткалык өсүү 225 г (гиссар) жана 203 г (гиссар-кыргыз) түздү.</w:t>
      </w:r>
      <w:r w:rsidRPr="000229B8">
        <w:rPr>
          <w:rFonts w:ascii="Times New Roman" w:hAnsi="Times New Roman" w:cs="Times New Roman"/>
          <w:sz w:val="28"/>
          <w:szCs w:val="28"/>
          <w:lang w:val="ky-KG"/>
        </w:rPr>
        <w:tab/>
      </w:r>
      <w:r w:rsidR="000229B8" w:rsidRPr="000229B8">
        <w:rPr>
          <w:rFonts w:ascii="Times New Roman" w:hAnsi="Times New Roman" w:cs="Times New Roman"/>
          <w:sz w:val="28"/>
          <w:szCs w:val="28"/>
          <w:lang w:val="ky-KG"/>
        </w:rPr>
        <w:t>Өсүүнүн эң жогорку темпи төрөлгөндөн 4,5–5 айлыкка чейин байкалган, андан кийин өсүш азайган, айрыкча кыш мезгилинде (7,5–12 ай), бул тоют базасынын сезондук начарлашы жана организмдин физиологиялык кайра курулушу менен байланыштуу (Мухамедгалиев Ф.М., 1964; Аккизов Ш.А., 1965; Фарсыханов С.И., 1981). 12 айдан 18 айга чейин тоюттандыруу жакшырганда тирүү салмактын 30–32 % га өсүшү катталган. Тирүү салмактын өсүү коэффициенти алгачкы 5 айда 7,75–7,90 эсеге жеткен, бул куйруктуу койлордун эрте жетилүүсүн тастыктайт. Бул маалыматтар тирүү салмакты ишенимдүү селекциялык белги катары кароого мүмкүндүк берет, айрыкча эт багытындагы кой чарбасын интенсивдүү жүргүзүү шартында. Куйруктуу кой породаларынын төлдөрүнүн негизги биологиялык өзгөчөлүктөрүнүн бири - алардын эрте жашында интенсивдүү өсүү жөндөмдүүлүгү. Тирүү салмак жана суткалык орточо өсүш боюнча маалыматтар 3.4.1-таблицада келтирилген. Таблицадан көрүнүп тургандай, козулар породалык таандыгына жараша төрөлгөндө орточо эсеп менен 4,00дөн 4,75 кгга чейин тирүү салмакка ээ, ал эми энелеринен 5 айлык курагында ажыратылганда 34,5-38,6 кгга жетишкен.</w:t>
      </w:r>
    </w:p>
    <w:p w14:paraId="204E3A9E" w14:textId="17753254" w:rsidR="002448A9" w:rsidRPr="000229B8" w:rsidRDefault="00467935" w:rsidP="000229B8">
      <w:pPr>
        <w:spacing w:after="0"/>
        <w:jc w:val="center"/>
        <w:rPr>
          <w:rFonts w:ascii="Times New Roman" w:hAnsi="Times New Roman" w:cs="Times New Roman"/>
          <w:sz w:val="28"/>
          <w:szCs w:val="28"/>
          <w:lang w:val="ky-KG"/>
        </w:rPr>
      </w:pPr>
      <w:r w:rsidRPr="00467935">
        <w:rPr>
          <w:rFonts w:ascii="Times New Roman" w:hAnsi="Times New Roman" w:cs="Times New Roman"/>
          <w:sz w:val="28"/>
          <w:szCs w:val="28"/>
          <w:lang w:val="ky-KG"/>
        </w:rPr>
        <w:t xml:space="preserve">3.4.1-таблица – Тирүү салмактын </w:t>
      </w:r>
      <w:r>
        <w:rPr>
          <w:rFonts w:ascii="Times New Roman" w:hAnsi="Times New Roman" w:cs="Times New Roman"/>
          <w:sz w:val="28"/>
          <w:szCs w:val="28"/>
          <w:lang w:val="ky-KG"/>
        </w:rPr>
        <w:t xml:space="preserve">курактык </w:t>
      </w:r>
      <w:r w:rsidRPr="00467935">
        <w:rPr>
          <w:rFonts w:ascii="Times New Roman" w:hAnsi="Times New Roman" w:cs="Times New Roman"/>
          <w:sz w:val="28"/>
          <w:szCs w:val="28"/>
          <w:lang w:val="ky-KG"/>
        </w:rPr>
        <w:t>өзгөрүшү жана орточо суткалык өсүшү кг менен.</w:t>
      </w:r>
    </w:p>
    <w:tbl>
      <w:tblPr>
        <w:tblStyle w:val="a4"/>
        <w:tblW w:w="0" w:type="auto"/>
        <w:tblLook w:val="04A0" w:firstRow="1" w:lastRow="0" w:firstColumn="1" w:lastColumn="0" w:noHBand="0" w:noVBand="1"/>
      </w:tblPr>
      <w:tblGrid>
        <w:gridCol w:w="1874"/>
        <w:gridCol w:w="1878"/>
        <w:gridCol w:w="1877"/>
        <w:gridCol w:w="1823"/>
        <w:gridCol w:w="1834"/>
      </w:tblGrid>
      <w:tr w:rsidR="002448A9" w14:paraId="5BC343F7" w14:textId="77777777" w:rsidTr="00143BD3">
        <w:tc>
          <w:tcPr>
            <w:tcW w:w="1970" w:type="dxa"/>
            <w:vMerge w:val="restart"/>
          </w:tcPr>
          <w:p w14:paraId="742B70B3" w14:textId="74106ABC" w:rsidR="002448A9" w:rsidRPr="00573E51" w:rsidRDefault="00E6089F" w:rsidP="00143BD3">
            <w:pPr>
              <w:jc w:val="center"/>
              <w:rPr>
                <w:rFonts w:ascii="Times New Roman" w:hAnsi="Times New Roman" w:cs="Times New Roman"/>
                <w:sz w:val="24"/>
                <w:szCs w:val="24"/>
              </w:rPr>
            </w:pPr>
            <w:r>
              <w:rPr>
                <w:rFonts w:ascii="Times New Roman" w:hAnsi="Times New Roman" w:cs="Times New Roman"/>
                <w:sz w:val="24"/>
                <w:szCs w:val="24"/>
              </w:rPr>
              <w:t xml:space="preserve">Курак </w:t>
            </w:r>
            <w:r w:rsidR="002448A9" w:rsidRPr="00573E51">
              <w:rPr>
                <w:rFonts w:ascii="Times New Roman" w:hAnsi="Times New Roman" w:cs="Times New Roman"/>
                <w:sz w:val="24"/>
                <w:szCs w:val="24"/>
              </w:rPr>
              <w:t>(</w:t>
            </w:r>
            <w:proofErr w:type="spellStart"/>
            <w:r>
              <w:rPr>
                <w:rFonts w:ascii="Times New Roman" w:hAnsi="Times New Roman" w:cs="Times New Roman"/>
                <w:sz w:val="24"/>
                <w:szCs w:val="24"/>
              </w:rPr>
              <w:t>айлар</w:t>
            </w:r>
            <w:proofErr w:type="spellEnd"/>
            <w:r w:rsidR="002448A9" w:rsidRPr="00573E51">
              <w:rPr>
                <w:rFonts w:ascii="Times New Roman" w:hAnsi="Times New Roman" w:cs="Times New Roman"/>
                <w:sz w:val="24"/>
                <w:szCs w:val="24"/>
              </w:rPr>
              <w:t>)</w:t>
            </w:r>
          </w:p>
        </w:tc>
        <w:tc>
          <w:tcPr>
            <w:tcW w:w="3942" w:type="dxa"/>
            <w:gridSpan w:val="2"/>
          </w:tcPr>
          <w:p w14:paraId="418F70CC" w14:textId="7A2B2350" w:rsidR="002448A9" w:rsidRPr="009E73B7" w:rsidRDefault="00E6089F" w:rsidP="00143BD3">
            <w:pPr>
              <w:jc w:val="center"/>
              <w:rPr>
                <w:rFonts w:ascii="Times New Roman" w:hAnsi="Times New Roman" w:cs="Times New Roman"/>
                <w:sz w:val="24"/>
                <w:szCs w:val="24"/>
                <w:lang w:val="ky-KG"/>
              </w:rPr>
            </w:pPr>
            <w:proofErr w:type="spellStart"/>
            <w:r w:rsidRPr="00E6089F">
              <w:rPr>
                <w:rFonts w:ascii="Times New Roman" w:hAnsi="Times New Roman" w:cs="Times New Roman"/>
                <w:sz w:val="24"/>
                <w:szCs w:val="24"/>
              </w:rPr>
              <w:t>Тирүү</w:t>
            </w:r>
            <w:proofErr w:type="spellEnd"/>
            <w:r w:rsidRPr="00E6089F">
              <w:rPr>
                <w:rFonts w:ascii="Times New Roman" w:hAnsi="Times New Roman" w:cs="Times New Roman"/>
                <w:sz w:val="24"/>
                <w:szCs w:val="24"/>
              </w:rPr>
              <w:t xml:space="preserve"> </w:t>
            </w:r>
            <w:proofErr w:type="spellStart"/>
            <w:r w:rsidRPr="00E6089F">
              <w:rPr>
                <w:rFonts w:ascii="Times New Roman" w:hAnsi="Times New Roman" w:cs="Times New Roman"/>
                <w:sz w:val="24"/>
                <w:szCs w:val="24"/>
              </w:rPr>
              <w:t>салмакт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койлор</w:t>
            </w:r>
            <w:proofErr w:type="spellEnd"/>
          </w:p>
        </w:tc>
        <w:tc>
          <w:tcPr>
            <w:tcW w:w="3942" w:type="dxa"/>
            <w:gridSpan w:val="2"/>
          </w:tcPr>
          <w:p w14:paraId="36E71FFF" w14:textId="114BC2E6" w:rsidR="002448A9" w:rsidRPr="00573E51" w:rsidRDefault="00E6089F" w:rsidP="00143BD3">
            <w:pPr>
              <w:jc w:val="center"/>
              <w:rPr>
                <w:rFonts w:ascii="Times New Roman" w:hAnsi="Times New Roman" w:cs="Times New Roman"/>
                <w:sz w:val="24"/>
                <w:szCs w:val="24"/>
              </w:rPr>
            </w:pPr>
            <w:proofErr w:type="spellStart"/>
            <w:r w:rsidRPr="00E6089F">
              <w:rPr>
                <w:rFonts w:ascii="Times New Roman" w:hAnsi="Times New Roman" w:cs="Times New Roman"/>
                <w:sz w:val="24"/>
                <w:szCs w:val="24"/>
              </w:rPr>
              <w:t>орточо</w:t>
            </w:r>
            <w:proofErr w:type="spellEnd"/>
            <w:r w:rsidRPr="00E6089F">
              <w:rPr>
                <w:rFonts w:ascii="Times New Roman" w:hAnsi="Times New Roman" w:cs="Times New Roman"/>
                <w:sz w:val="24"/>
                <w:szCs w:val="24"/>
              </w:rPr>
              <w:t xml:space="preserve"> </w:t>
            </w:r>
            <w:proofErr w:type="spellStart"/>
            <w:r w:rsidRPr="00E6089F">
              <w:rPr>
                <w:rFonts w:ascii="Times New Roman" w:hAnsi="Times New Roman" w:cs="Times New Roman"/>
                <w:sz w:val="24"/>
                <w:szCs w:val="24"/>
              </w:rPr>
              <w:t>суткалык</w:t>
            </w:r>
            <w:proofErr w:type="spellEnd"/>
            <w:r w:rsidRPr="00E6089F">
              <w:rPr>
                <w:rFonts w:ascii="Times New Roman" w:hAnsi="Times New Roman" w:cs="Times New Roman"/>
                <w:sz w:val="24"/>
                <w:szCs w:val="24"/>
              </w:rPr>
              <w:t xml:space="preserve"> </w:t>
            </w:r>
            <w:proofErr w:type="spellStart"/>
            <w:proofErr w:type="gramStart"/>
            <w:r w:rsidRPr="00E6089F">
              <w:rPr>
                <w:rFonts w:ascii="Times New Roman" w:hAnsi="Times New Roman" w:cs="Times New Roman"/>
                <w:sz w:val="24"/>
                <w:szCs w:val="24"/>
              </w:rPr>
              <w:t>өсүшү</w:t>
            </w:r>
            <w:proofErr w:type="spellEnd"/>
            <w:r w:rsidRPr="00E6089F">
              <w:rPr>
                <w:rFonts w:ascii="Times New Roman" w:hAnsi="Times New Roman" w:cs="Times New Roman"/>
                <w:sz w:val="24"/>
                <w:szCs w:val="24"/>
              </w:rPr>
              <w:t xml:space="preserve"> </w:t>
            </w:r>
            <w:r w:rsidR="002448A9" w:rsidRPr="00573E51">
              <w:rPr>
                <w:rFonts w:ascii="Times New Roman" w:hAnsi="Times New Roman" w:cs="Times New Roman"/>
                <w:sz w:val="24"/>
                <w:szCs w:val="24"/>
              </w:rPr>
              <w:t>,</w:t>
            </w:r>
            <w:proofErr w:type="gramEnd"/>
            <w:r w:rsidR="002448A9" w:rsidRPr="00573E51">
              <w:rPr>
                <w:rFonts w:ascii="Times New Roman" w:hAnsi="Times New Roman" w:cs="Times New Roman"/>
                <w:sz w:val="24"/>
                <w:szCs w:val="24"/>
              </w:rPr>
              <w:t xml:space="preserve"> кг</w:t>
            </w:r>
          </w:p>
        </w:tc>
      </w:tr>
      <w:tr w:rsidR="002448A9" w14:paraId="6CEC8F97" w14:textId="77777777" w:rsidTr="00143BD3">
        <w:tc>
          <w:tcPr>
            <w:tcW w:w="1970" w:type="dxa"/>
            <w:vMerge/>
          </w:tcPr>
          <w:p w14:paraId="6D133BC3" w14:textId="77777777" w:rsidR="002448A9" w:rsidRPr="00573E51" w:rsidRDefault="002448A9" w:rsidP="00143BD3">
            <w:pPr>
              <w:jc w:val="center"/>
              <w:rPr>
                <w:rFonts w:ascii="Times New Roman" w:hAnsi="Times New Roman" w:cs="Times New Roman"/>
                <w:sz w:val="24"/>
                <w:szCs w:val="24"/>
              </w:rPr>
            </w:pPr>
          </w:p>
        </w:tc>
        <w:tc>
          <w:tcPr>
            <w:tcW w:w="1971" w:type="dxa"/>
          </w:tcPr>
          <w:p w14:paraId="15E88A4C" w14:textId="3E058188"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Гиссар</w:t>
            </w:r>
            <w:r w:rsidR="00E6089F">
              <w:rPr>
                <w:rFonts w:ascii="Times New Roman" w:hAnsi="Times New Roman" w:cs="Times New Roman"/>
                <w:sz w:val="24"/>
                <w:szCs w:val="24"/>
              </w:rPr>
              <w:t xml:space="preserve"> </w:t>
            </w:r>
          </w:p>
        </w:tc>
        <w:tc>
          <w:tcPr>
            <w:tcW w:w="1971" w:type="dxa"/>
          </w:tcPr>
          <w:p w14:paraId="150E532A" w14:textId="21786803"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Гиссар-кыргыз</w:t>
            </w:r>
          </w:p>
        </w:tc>
        <w:tc>
          <w:tcPr>
            <w:tcW w:w="1971" w:type="dxa"/>
          </w:tcPr>
          <w:p w14:paraId="619925A8" w14:textId="193AE5F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Гиссар</w:t>
            </w:r>
          </w:p>
        </w:tc>
        <w:tc>
          <w:tcPr>
            <w:tcW w:w="1971" w:type="dxa"/>
          </w:tcPr>
          <w:p w14:paraId="4B468F19" w14:textId="47DC561D"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Гиссар-кыргыз</w:t>
            </w:r>
          </w:p>
        </w:tc>
      </w:tr>
      <w:tr w:rsidR="002448A9" w14:paraId="57D2113B" w14:textId="77777777" w:rsidTr="00143BD3">
        <w:tc>
          <w:tcPr>
            <w:tcW w:w="1970" w:type="dxa"/>
          </w:tcPr>
          <w:p w14:paraId="4A4D8812" w14:textId="65D18A58" w:rsidR="002448A9" w:rsidRPr="00573E51" w:rsidRDefault="002F1BAD" w:rsidP="00143BD3">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Туулганда</w:t>
            </w:r>
            <w:proofErr w:type="spellEnd"/>
          </w:p>
        </w:tc>
        <w:tc>
          <w:tcPr>
            <w:tcW w:w="1971" w:type="dxa"/>
          </w:tcPr>
          <w:p w14:paraId="1B69E9E4"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4,75±0,11</w:t>
            </w:r>
          </w:p>
        </w:tc>
        <w:tc>
          <w:tcPr>
            <w:tcW w:w="1971" w:type="dxa"/>
          </w:tcPr>
          <w:p w14:paraId="493E9104"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4,00±0,15</w:t>
            </w:r>
          </w:p>
        </w:tc>
        <w:tc>
          <w:tcPr>
            <w:tcW w:w="1971" w:type="dxa"/>
          </w:tcPr>
          <w:p w14:paraId="004E2158"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w:t>
            </w:r>
          </w:p>
        </w:tc>
        <w:tc>
          <w:tcPr>
            <w:tcW w:w="1971" w:type="dxa"/>
          </w:tcPr>
          <w:p w14:paraId="5061ED1B"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w:t>
            </w:r>
          </w:p>
        </w:tc>
      </w:tr>
      <w:tr w:rsidR="002448A9" w14:paraId="7B461AF2" w14:textId="77777777" w:rsidTr="00143BD3">
        <w:tc>
          <w:tcPr>
            <w:tcW w:w="1970" w:type="dxa"/>
          </w:tcPr>
          <w:p w14:paraId="30EBE64B"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5,0</w:t>
            </w:r>
          </w:p>
        </w:tc>
        <w:tc>
          <w:tcPr>
            <w:tcW w:w="1971" w:type="dxa"/>
          </w:tcPr>
          <w:p w14:paraId="64EE8743"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38,60±1,10</w:t>
            </w:r>
          </w:p>
        </w:tc>
        <w:tc>
          <w:tcPr>
            <w:tcW w:w="1971" w:type="dxa"/>
          </w:tcPr>
          <w:p w14:paraId="2DC80223"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34,50±1,35</w:t>
            </w:r>
          </w:p>
        </w:tc>
        <w:tc>
          <w:tcPr>
            <w:tcW w:w="1971" w:type="dxa"/>
          </w:tcPr>
          <w:p w14:paraId="6D06C8A9"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0,225</w:t>
            </w:r>
          </w:p>
        </w:tc>
        <w:tc>
          <w:tcPr>
            <w:tcW w:w="1971" w:type="dxa"/>
          </w:tcPr>
          <w:p w14:paraId="384CF454"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0,203</w:t>
            </w:r>
          </w:p>
        </w:tc>
      </w:tr>
      <w:tr w:rsidR="002448A9" w14:paraId="19DFB177" w14:textId="77777777" w:rsidTr="00143BD3">
        <w:tc>
          <w:tcPr>
            <w:tcW w:w="1970" w:type="dxa"/>
          </w:tcPr>
          <w:p w14:paraId="4B84AD59"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7,5</w:t>
            </w:r>
          </w:p>
        </w:tc>
        <w:tc>
          <w:tcPr>
            <w:tcW w:w="1971" w:type="dxa"/>
          </w:tcPr>
          <w:p w14:paraId="3BFB1DDA"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45,50±0,45</w:t>
            </w:r>
          </w:p>
        </w:tc>
        <w:tc>
          <w:tcPr>
            <w:tcW w:w="1971" w:type="dxa"/>
          </w:tcPr>
          <w:p w14:paraId="2BB50AF7"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43,50±0,55</w:t>
            </w:r>
          </w:p>
        </w:tc>
        <w:tc>
          <w:tcPr>
            <w:tcW w:w="1971" w:type="dxa"/>
          </w:tcPr>
          <w:p w14:paraId="5B72663E"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0,092</w:t>
            </w:r>
          </w:p>
        </w:tc>
        <w:tc>
          <w:tcPr>
            <w:tcW w:w="1971" w:type="dxa"/>
          </w:tcPr>
          <w:p w14:paraId="4EC9416C"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0,120</w:t>
            </w:r>
          </w:p>
        </w:tc>
      </w:tr>
      <w:tr w:rsidR="002448A9" w14:paraId="69CAC794" w14:textId="77777777" w:rsidTr="00143BD3">
        <w:tc>
          <w:tcPr>
            <w:tcW w:w="1970" w:type="dxa"/>
          </w:tcPr>
          <w:p w14:paraId="35A7E4EB"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12,0</w:t>
            </w:r>
          </w:p>
        </w:tc>
        <w:tc>
          <w:tcPr>
            <w:tcW w:w="1971" w:type="dxa"/>
          </w:tcPr>
          <w:p w14:paraId="0505D82D"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50,20±0,47</w:t>
            </w:r>
          </w:p>
        </w:tc>
        <w:tc>
          <w:tcPr>
            <w:tcW w:w="1971" w:type="dxa"/>
          </w:tcPr>
          <w:p w14:paraId="4C42F0CB"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44,80±0,43</w:t>
            </w:r>
          </w:p>
        </w:tc>
        <w:tc>
          <w:tcPr>
            <w:tcW w:w="1971" w:type="dxa"/>
          </w:tcPr>
          <w:p w14:paraId="3F1C694C"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0,034</w:t>
            </w:r>
          </w:p>
        </w:tc>
        <w:tc>
          <w:tcPr>
            <w:tcW w:w="1971" w:type="dxa"/>
          </w:tcPr>
          <w:p w14:paraId="40006260"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0,009</w:t>
            </w:r>
          </w:p>
        </w:tc>
      </w:tr>
      <w:tr w:rsidR="002448A9" w14:paraId="11CA10EB" w14:textId="77777777" w:rsidTr="00143BD3">
        <w:tc>
          <w:tcPr>
            <w:tcW w:w="1970" w:type="dxa"/>
          </w:tcPr>
          <w:p w14:paraId="23575647"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18.0</w:t>
            </w:r>
          </w:p>
        </w:tc>
        <w:tc>
          <w:tcPr>
            <w:tcW w:w="1971" w:type="dxa"/>
          </w:tcPr>
          <w:p w14:paraId="6895AFA4"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66,30±1,45</w:t>
            </w:r>
          </w:p>
        </w:tc>
        <w:tc>
          <w:tcPr>
            <w:tcW w:w="1971" w:type="dxa"/>
          </w:tcPr>
          <w:p w14:paraId="51801C37"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59,40±1,40</w:t>
            </w:r>
          </w:p>
        </w:tc>
        <w:tc>
          <w:tcPr>
            <w:tcW w:w="1971" w:type="dxa"/>
          </w:tcPr>
          <w:p w14:paraId="3AC74A90"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0,089</w:t>
            </w:r>
          </w:p>
        </w:tc>
        <w:tc>
          <w:tcPr>
            <w:tcW w:w="1971" w:type="dxa"/>
          </w:tcPr>
          <w:p w14:paraId="0A845553"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0,081</w:t>
            </w:r>
          </w:p>
        </w:tc>
      </w:tr>
      <w:tr w:rsidR="002448A9" w14:paraId="1943452C" w14:textId="77777777" w:rsidTr="00143BD3">
        <w:tc>
          <w:tcPr>
            <w:tcW w:w="1970" w:type="dxa"/>
          </w:tcPr>
          <w:p w14:paraId="0FF7D0F4"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24,0</w:t>
            </w:r>
          </w:p>
        </w:tc>
        <w:tc>
          <w:tcPr>
            <w:tcW w:w="1971" w:type="dxa"/>
          </w:tcPr>
          <w:p w14:paraId="3117E25B"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78,60±1,80</w:t>
            </w:r>
          </w:p>
        </w:tc>
        <w:tc>
          <w:tcPr>
            <w:tcW w:w="1971" w:type="dxa"/>
          </w:tcPr>
          <w:p w14:paraId="7C537BFF"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70,65±1,10</w:t>
            </w:r>
          </w:p>
        </w:tc>
        <w:tc>
          <w:tcPr>
            <w:tcW w:w="1971" w:type="dxa"/>
          </w:tcPr>
          <w:p w14:paraId="29C8D5A8"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0,068</w:t>
            </w:r>
          </w:p>
        </w:tc>
        <w:tc>
          <w:tcPr>
            <w:tcW w:w="1971" w:type="dxa"/>
          </w:tcPr>
          <w:p w14:paraId="18B956CA" w14:textId="77777777" w:rsidR="002448A9" w:rsidRPr="00573E51" w:rsidRDefault="002448A9" w:rsidP="00143BD3">
            <w:pPr>
              <w:jc w:val="center"/>
              <w:rPr>
                <w:rFonts w:ascii="Times New Roman" w:hAnsi="Times New Roman" w:cs="Times New Roman"/>
                <w:sz w:val="24"/>
                <w:szCs w:val="24"/>
              </w:rPr>
            </w:pPr>
            <w:r w:rsidRPr="00573E51">
              <w:rPr>
                <w:rFonts w:ascii="Times New Roman" w:hAnsi="Times New Roman" w:cs="Times New Roman"/>
                <w:sz w:val="24"/>
                <w:szCs w:val="24"/>
              </w:rPr>
              <w:t>0,062</w:t>
            </w:r>
          </w:p>
        </w:tc>
      </w:tr>
    </w:tbl>
    <w:p w14:paraId="44C16EE4" w14:textId="77777777" w:rsidR="002448A9" w:rsidRDefault="002448A9" w:rsidP="00143BD3">
      <w:pPr>
        <w:spacing w:after="0"/>
        <w:jc w:val="both"/>
        <w:rPr>
          <w:rFonts w:ascii="Times New Roman" w:hAnsi="Times New Roman" w:cs="Times New Roman"/>
          <w:sz w:val="28"/>
          <w:szCs w:val="28"/>
        </w:rPr>
      </w:pPr>
    </w:p>
    <w:p w14:paraId="46B339CE" w14:textId="605218C7" w:rsidR="002448A9" w:rsidRDefault="00823406" w:rsidP="00143BD3">
      <w:pPr>
        <w:spacing w:after="0"/>
        <w:jc w:val="center"/>
        <w:rPr>
          <w:rFonts w:ascii="Times New Roman" w:hAnsi="Times New Roman" w:cs="Times New Roman"/>
          <w:sz w:val="28"/>
          <w:szCs w:val="28"/>
        </w:rPr>
      </w:pPr>
      <w:r w:rsidRPr="00823406">
        <w:rPr>
          <w:rFonts w:ascii="Times New Roman" w:hAnsi="Times New Roman" w:cs="Times New Roman"/>
          <w:sz w:val="28"/>
          <w:szCs w:val="28"/>
        </w:rPr>
        <w:t xml:space="preserve">Гиссар </w:t>
      </w:r>
      <w:proofErr w:type="spellStart"/>
      <w:r w:rsidRPr="00823406">
        <w:rPr>
          <w:rFonts w:ascii="Times New Roman" w:hAnsi="Times New Roman" w:cs="Times New Roman"/>
          <w:sz w:val="28"/>
          <w:szCs w:val="28"/>
        </w:rPr>
        <w:t>козуларынын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орточо</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суткалык</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салмак</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кошуусу</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эмчектен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ажыраганга</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чейин</w:t>
      </w:r>
      <w:proofErr w:type="spellEnd"/>
      <w:r w:rsidRPr="00823406">
        <w:rPr>
          <w:rFonts w:ascii="Times New Roman" w:hAnsi="Times New Roman" w:cs="Times New Roman"/>
          <w:sz w:val="28"/>
          <w:szCs w:val="28"/>
        </w:rPr>
        <w:t xml:space="preserve"> 0,225 кг, ал </w:t>
      </w:r>
      <w:proofErr w:type="spellStart"/>
      <w:r w:rsidRPr="00823406">
        <w:rPr>
          <w:rFonts w:ascii="Times New Roman" w:hAnsi="Times New Roman" w:cs="Times New Roman"/>
          <w:sz w:val="28"/>
          <w:szCs w:val="28"/>
        </w:rPr>
        <w:t>эми</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гиссар</w:t>
      </w:r>
      <w:proofErr w:type="spellEnd"/>
      <w:r w:rsidRPr="00823406">
        <w:rPr>
          <w:rFonts w:ascii="Times New Roman" w:hAnsi="Times New Roman" w:cs="Times New Roman"/>
          <w:sz w:val="28"/>
          <w:szCs w:val="28"/>
        </w:rPr>
        <w:t xml:space="preserve">-кыргыз </w:t>
      </w:r>
      <w:proofErr w:type="spellStart"/>
      <w:r w:rsidRPr="00823406">
        <w:rPr>
          <w:rFonts w:ascii="Times New Roman" w:hAnsi="Times New Roman" w:cs="Times New Roman"/>
          <w:sz w:val="28"/>
          <w:szCs w:val="28"/>
        </w:rPr>
        <w:t>козуларыныкы</w:t>
      </w:r>
      <w:proofErr w:type="spellEnd"/>
      <w:r w:rsidRPr="00823406">
        <w:rPr>
          <w:rFonts w:ascii="Times New Roman" w:hAnsi="Times New Roman" w:cs="Times New Roman"/>
          <w:sz w:val="28"/>
          <w:szCs w:val="28"/>
        </w:rPr>
        <w:t xml:space="preserve"> – 0,203 кг </w:t>
      </w:r>
      <w:proofErr w:type="spellStart"/>
      <w:r w:rsidRPr="00823406">
        <w:rPr>
          <w:rFonts w:ascii="Times New Roman" w:hAnsi="Times New Roman" w:cs="Times New Roman"/>
          <w:sz w:val="28"/>
          <w:szCs w:val="28"/>
        </w:rPr>
        <w:t>түзгөн</w:t>
      </w:r>
      <w:proofErr w:type="spellEnd"/>
      <w:r w:rsidRPr="00823406">
        <w:rPr>
          <w:rFonts w:ascii="Times New Roman" w:hAnsi="Times New Roman" w:cs="Times New Roman"/>
          <w:sz w:val="28"/>
          <w:szCs w:val="28"/>
        </w:rPr>
        <w:t xml:space="preserve">. 5 </w:t>
      </w:r>
      <w:proofErr w:type="spellStart"/>
      <w:r w:rsidRPr="00823406">
        <w:rPr>
          <w:rFonts w:ascii="Times New Roman" w:hAnsi="Times New Roman" w:cs="Times New Roman"/>
          <w:sz w:val="28"/>
          <w:szCs w:val="28"/>
        </w:rPr>
        <w:t>айдан</w:t>
      </w:r>
      <w:proofErr w:type="spellEnd"/>
      <w:r w:rsidRPr="00823406">
        <w:rPr>
          <w:rFonts w:ascii="Times New Roman" w:hAnsi="Times New Roman" w:cs="Times New Roman"/>
          <w:sz w:val="28"/>
          <w:szCs w:val="28"/>
        </w:rPr>
        <w:t xml:space="preserve"> 7,5 </w:t>
      </w:r>
      <w:proofErr w:type="spellStart"/>
      <w:r w:rsidRPr="00823406">
        <w:rPr>
          <w:rFonts w:ascii="Times New Roman" w:hAnsi="Times New Roman" w:cs="Times New Roman"/>
          <w:sz w:val="28"/>
          <w:szCs w:val="28"/>
        </w:rPr>
        <w:t>айга</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чейинки</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курактагыларында</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бул</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көрсөткүчтөр</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тиешелүүлүгүнө</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жараша</w:t>
      </w:r>
      <w:proofErr w:type="spellEnd"/>
      <w:r w:rsidRPr="00823406">
        <w:rPr>
          <w:rFonts w:ascii="Times New Roman" w:hAnsi="Times New Roman" w:cs="Times New Roman"/>
          <w:sz w:val="28"/>
          <w:szCs w:val="28"/>
        </w:rPr>
        <w:t xml:space="preserve"> 0,092; 0,120 кг, ал </w:t>
      </w:r>
      <w:proofErr w:type="spellStart"/>
      <w:r w:rsidRPr="00823406">
        <w:rPr>
          <w:rFonts w:ascii="Times New Roman" w:hAnsi="Times New Roman" w:cs="Times New Roman"/>
          <w:sz w:val="28"/>
          <w:szCs w:val="28"/>
        </w:rPr>
        <w:t>эми</w:t>
      </w:r>
      <w:proofErr w:type="spellEnd"/>
      <w:r w:rsidRPr="00823406">
        <w:rPr>
          <w:rFonts w:ascii="Times New Roman" w:hAnsi="Times New Roman" w:cs="Times New Roman"/>
          <w:sz w:val="28"/>
          <w:szCs w:val="28"/>
        </w:rPr>
        <w:t xml:space="preserve"> 7 </w:t>
      </w:r>
      <w:proofErr w:type="spellStart"/>
      <w:r w:rsidRPr="00823406">
        <w:rPr>
          <w:rFonts w:ascii="Times New Roman" w:hAnsi="Times New Roman" w:cs="Times New Roman"/>
          <w:sz w:val="28"/>
          <w:szCs w:val="28"/>
        </w:rPr>
        <w:t>айдан</w:t>
      </w:r>
      <w:proofErr w:type="spellEnd"/>
      <w:r w:rsidRPr="00823406">
        <w:rPr>
          <w:rFonts w:ascii="Times New Roman" w:hAnsi="Times New Roman" w:cs="Times New Roman"/>
          <w:sz w:val="28"/>
          <w:szCs w:val="28"/>
        </w:rPr>
        <w:t xml:space="preserve"> 12 </w:t>
      </w:r>
      <w:proofErr w:type="spellStart"/>
      <w:r w:rsidRPr="00823406">
        <w:rPr>
          <w:rFonts w:ascii="Times New Roman" w:hAnsi="Times New Roman" w:cs="Times New Roman"/>
          <w:sz w:val="28"/>
          <w:szCs w:val="28"/>
        </w:rPr>
        <w:t>айга</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чейинки</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курактагыларында</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тиешелүүлүгүнө</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жараша</w:t>
      </w:r>
      <w:proofErr w:type="spellEnd"/>
      <w:r w:rsidRPr="00823406">
        <w:rPr>
          <w:rFonts w:ascii="Times New Roman" w:hAnsi="Times New Roman" w:cs="Times New Roman"/>
          <w:sz w:val="28"/>
          <w:szCs w:val="28"/>
        </w:rPr>
        <w:t xml:space="preserve"> 0,034; 0,009 кг </w:t>
      </w:r>
      <w:proofErr w:type="spellStart"/>
      <w:r w:rsidRPr="00823406">
        <w:rPr>
          <w:rFonts w:ascii="Times New Roman" w:hAnsi="Times New Roman" w:cs="Times New Roman"/>
          <w:sz w:val="28"/>
          <w:szCs w:val="28"/>
        </w:rPr>
        <w:t>болгон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Жаз-жай</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мезгилинде</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жашыл</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жайыттар</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малды</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оңой</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сиңүүчү</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тоют</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менен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ашыгы</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менен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камсыз</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кылат</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Натыйжада</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энеликтердин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сүт</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продуктуулугу</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жогорулап</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козулар</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бул</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мезгилде</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өзгөчө</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жогорку</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өсүү</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интенсивдүүлүгүнө</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ээ</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болушат</w:t>
      </w:r>
      <w:proofErr w:type="spellEnd"/>
      <w:r w:rsidRPr="00823406">
        <w:rPr>
          <w:rFonts w:ascii="Times New Roman" w:hAnsi="Times New Roman" w:cs="Times New Roman"/>
          <w:sz w:val="28"/>
          <w:szCs w:val="28"/>
        </w:rPr>
        <w:t xml:space="preserve">. 3.4.2-таблицадан </w:t>
      </w:r>
      <w:proofErr w:type="spellStart"/>
      <w:r w:rsidRPr="00823406">
        <w:rPr>
          <w:rFonts w:ascii="Times New Roman" w:hAnsi="Times New Roman" w:cs="Times New Roman"/>
          <w:sz w:val="28"/>
          <w:szCs w:val="28"/>
        </w:rPr>
        <w:t>көрүнүп</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тургандай</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тирүү</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салмактын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өсүү</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коэффициенти</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козулардын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жашоосунун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алгачкы</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айларында</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эң</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жогору</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болгон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Мисалы</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алар</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жашоосунун</w:t>
      </w:r>
      <w:proofErr w:type="spellEnd"/>
      <w:r w:rsidRPr="00823406">
        <w:rPr>
          <w:rFonts w:ascii="Times New Roman" w:hAnsi="Times New Roman" w:cs="Times New Roman"/>
          <w:sz w:val="28"/>
          <w:szCs w:val="28"/>
        </w:rPr>
        <w:t xml:space="preserve"> 30 </w:t>
      </w:r>
      <w:proofErr w:type="spellStart"/>
      <w:r w:rsidRPr="00823406">
        <w:rPr>
          <w:rFonts w:ascii="Times New Roman" w:hAnsi="Times New Roman" w:cs="Times New Roman"/>
          <w:sz w:val="28"/>
          <w:szCs w:val="28"/>
        </w:rPr>
        <w:t>күнүндө</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тирүү</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салмагын</w:t>
      </w:r>
      <w:proofErr w:type="spellEnd"/>
      <w:r w:rsidRPr="00823406">
        <w:rPr>
          <w:rFonts w:ascii="Times New Roman" w:hAnsi="Times New Roman" w:cs="Times New Roman"/>
          <w:sz w:val="28"/>
          <w:szCs w:val="28"/>
        </w:rPr>
        <w:t xml:space="preserve"> 3,55-3,65 </w:t>
      </w:r>
      <w:proofErr w:type="spellStart"/>
      <w:r w:rsidRPr="00823406">
        <w:rPr>
          <w:rFonts w:ascii="Times New Roman" w:hAnsi="Times New Roman" w:cs="Times New Roman"/>
          <w:sz w:val="28"/>
          <w:szCs w:val="28"/>
        </w:rPr>
        <w:t>эседен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ашыкка</w:t>
      </w:r>
      <w:proofErr w:type="spellEnd"/>
      <w:r w:rsidRPr="00823406">
        <w:rPr>
          <w:rFonts w:ascii="Times New Roman" w:hAnsi="Times New Roman" w:cs="Times New Roman"/>
          <w:sz w:val="28"/>
          <w:szCs w:val="28"/>
        </w:rPr>
        <w:t xml:space="preserve">, ал </w:t>
      </w:r>
      <w:proofErr w:type="spellStart"/>
      <w:r w:rsidRPr="00823406">
        <w:rPr>
          <w:rFonts w:ascii="Times New Roman" w:hAnsi="Times New Roman" w:cs="Times New Roman"/>
          <w:sz w:val="28"/>
          <w:szCs w:val="28"/>
        </w:rPr>
        <w:t>эми</w:t>
      </w:r>
      <w:proofErr w:type="spellEnd"/>
      <w:r w:rsidRPr="00823406">
        <w:rPr>
          <w:rFonts w:ascii="Times New Roman" w:hAnsi="Times New Roman" w:cs="Times New Roman"/>
          <w:sz w:val="28"/>
          <w:szCs w:val="28"/>
        </w:rPr>
        <w:t xml:space="preserve"> 150 </w:t>
      </w:r>
      <w:proofErr w:type="spellStart"/>
      <w:r w:rsidRPr="00823406">
        <w:rPr>
          <w:rFonts w:ascii="Times New Roman" w:hAnsi="Times New Roman" w:cs="Times New Roman"/>
          <w:sz w:val="28"/>
          <w:szCs w:val="28"/>
        </w:rPr>
        <w:t>күнүндө</w:t>
      </w:r>
      <w:proofErr w:type="spellEnd"/>
      <w:r w:rsidRPr="00823406">
        <w:rPr>
          <w:rFonts w:ascii="Times New Roman" w:hAnsi="Times New Roman" w:cs="Times New Roman"/>
          <w:sz w:val="28"/>
          <w:szCs w:val="28"/>
        </w:rPr>
        <w:t xml:space="preserve"> 7,75-7,90 </w:t>
      </w:r>
      <w:proofErr w:type="spellStart"/>
      <w:r w:rsidRPr="00823406">
        <w:rPr>
          <w:rFonts w:ascii="Times New Roman" w:hAnsi="Times New Roman" w:cs="Times New Roman"/>
          <w:sz w:val="28"/>
          <w:szCs w:val="28"/>
        </w:rPr>
        <w:t>эсеге</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көбөйтүшкөн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Эгерде</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куйруктуу</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койлордун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төрөлгөндөгү</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тирүү</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салмагынын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чоңдугун</w:t>
      </w:r>
      <w:proofErr w:type="spellEnd"/>
      <w:r w:rsidRPr="00823406">
        <w:rPr>
          <w:rFonts w:ascii="Times New Roman" w:hAnsi="Times New Roman" w:cs="Times New Roman"/>
          <w:sz w:val="28"/>
          <w:szCs w:val="28"/>
        </w:rPr>
        <w:t xml:space="preserve"> (4,00-4,75 кг) </w:t>
      </w:r>
      <w:proofErr w:type="spellStart"/>
      <w:r w:rsidRPr="00823406">
        <w:rPr>
          <w:rFonts w:ascii="Times New Roman" w:hAnsi="Times New Roman" w:cs="Times New Roman"/>
          <w:sz w:val="28"/>
          <w:szCs w:val="28"/>
        </w:rPr>
        <w:t>салыштырсак</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анда</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аларды</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сөзсүз</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түрдө</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ири</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тукумдуу</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деп</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эсептөөгө</w:t>
      </w:r>
      <w:proofErr w:type="spellEnd"/>
      <w:r w:rsidRPr="00823406">
        <w:rPr>
          <w:rFonts w:ascii="Times New Roman" w:hAnsi="Times New Roman" w:cs="Times New Roman"/>
          <w:sz w:val="28"/>
          <w:szCs w:val="28"/>
        </w:rPr>
        <w:t xml:space="preserve"> болот. Ал </w:t>
      </w:r>
      <w:proofErr w:type="spellStart"/>
      <w:r w:rsidRPr="00823406">
        <w:rPr>
          <w:rFonts w:ascii="Times New Roman" w:hAnsi="Times New Roman" w:cs="Times New Roman"/>
          <w:sz w:val="28"/>
          <w:szCs w:val="28"/>
        </w:rPr>
        <w:t>эми</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ири</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тукумдуулук</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өз</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кезегинде</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куйруктуу</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койлордун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асылдандыруу</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зонасынын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шарттарына</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ыңгайлашкан</w:t>
      </w:r>
      <w:proofErr w:type="spellEnd"/>
      <w:r w:rsidRPr="00823406">
        <w:rPr>
          <w:rFonts w:ascii="Times New Roman" w:hAnsi="Times New Roman" w:cs="Times New Roman"/>
          <w:sz w:val="28"/>
          <w:szCs w:val="28"/>
        </w:rPr>
        <w:t xml:space="preserve"> </w:t>
      </w:r>
      <w:proofErr w:type="spellStart"/>
      <w:r w:rsidRPr="00823406">
        <w:rPr>
          <w:rFonts w:ascii="Times New Roman" w:hAnsi="Times New Roman" w:cs="Times New Roman"/>
          <w:sz w:val="28"/>
          <w:szCs w:val="28"/>
        </w:rPr>
        <w:t>өзгөчөлүктөрү</w:t>
      </w:r>
      <w:proofErr w:type="spellEnd"/>
      <w:r w:rsidRPr="00823406">
        <w:rPr>
          <w:rFonts w:ascii="Times New Roman" w:hAnsi="Times New Roman" w:cs="Times New Roman"/>
          <w:sz w:val="28"/>
          <w:szCs w:val="28"/>
        </w:rPr>
        <w:t xml:space="preserve"> катары </w:t>
      </w:r>
      <w:proofErr w:type="spellStart"/>
      <w:r w:rsidRPr="00823406">
        <w:rPr>
          <w:rFonts w:ascii="Times New Roman" w:hAnsi="Times New Roman" w:cs="Times New Roman"/>
          <w:sz w:val="28"/>
          <w:szCs w:val="28"/>
        </w:rPr>
        <w:t>каралышы</w:t>
      </w:r>
      <w:proofErr w:type="spellEnd"/>
      <w:r w:rsidRPr="00823406">
        <w:rPr>
          <w:rFonts w:ascii="Times New Roman" w:hAnsi="Times New Roman" w:cs="Times New Roman"/>
          <w:sz w:val="28"/>
          <w:szCs w:val="28"/>
        </w:rPr>
        <w:t xml:space="preserve"> керек.</w:t>
      </w:r>
    </w:p>
    <w:p w14:paraId="488D7870" w14:textId="7DF90B3E" w:rsidR="003109F2" w:rsidRPr="00E85F1E" w:rsidRDefault="003109F2" w:rsidP="00143BD3">
      <w:pPr>
        <w:spacing w:after="0"/>
        <w:jc w:val="center"/>
        <w:rPr>
          <w:rFonts w:ascii="Times New Roman" w:hAnsi="Times New Roman" w:cs="Times New Roman"/>
          <w:b/>
          <w:sz w:val="28"/>
          <w:szCs w:val="28"/>
        </w:rPr>
      </w:pPr>
      <w:r w:rsidRPr="003109F2">
        <w:rPr>
          <w:rFonts w:ascii="Times New Roman" w:hAnsi="Times New Roman" w:cs="Times New Roman"/>
          <w:b/>
          <w:sz w:val="28"/>
          <w:szCs w:val="28"/>
        </w:rPr>
        <w:t xml:space="preserve">3.4.2-таблица – </w:t>
      </w:r>
      <w:proofErr w:type="spellStart"/>
      <w:r w:rsidRPr="003109F2">
        <w:rPr>
          <w:rFonts w:ascii="Times New Roman" w:hAnsi="Times New Roman" w:cs="Times New Roman"/>
          <w:b/>
          <w:sz w:val="28"/>
          <w:szCs w:val="28"/>
        </w:rPr>
        <w:t>Тирүү</w:t>
      </w:r>
      <w:proofErr w:type="spellEnd"/>
      <w:r w:rsidRPr="003109F2">
        <w:rPr>
          <w:rFonts w:ascii="Times New Roman" w:hAnsi="Times New Roman" w:cs="Times New Roman"/>
          <w:b/>
          <w:sz w:val="28"/>
          <w:szCs w:val="28"/>
        </w:rPr>
        <w:t xml:space="preserve"> </w:t>
      </w:r>
      <w:proofErr w:type="spellStart"/>
      <w:r w:rsidRPr="003109F2">
        <w:rPr>
          <w:rFonts w:ascii="Times New Roman" w:hAnsi="Times New Roman" w:cs="Times New Roman"/>
          <w:b/>
          <w:sz w:val="28"/>
          <w:szCs w:val="28"/>
        </w:rPr>
        <w:t>салмактын</w:t>
      </w:r>
      <w:proofErr w:type="spellEnd"/>
      <w:r w:rsidRPr="003109F2">
        <w:rPr>
          <w:rFonts w:ascii="Times New Roman" w:hAnsi="Times New Roman" w:cs="Times New Roman"/>
          <w:b/>
          <w:sz w:val="28"/>
          <w:szCs w:val="28"/>
        </w:rPr>
        <w:t xml:space="preserve"> </w:t>
      </w:r>
      <w:proofErr w:type="spellStart"/>
      <w:r w:rsidRPr="003109F2">
        <w:rPr>
          <w:rFonts w:ascii="Times New Roman" w:hAnsi="Times New Roman" w:cs="Times New Roman"/>
          <w:b/>
          <w:sz w:val="28"/>
          <w:szCs w:val="28"/>
        </w:rPr>
        <w:t>өсүү</w:t>
      </w:r>
      <w:proofErr w:type="spellEnd"/>
      <w:r w:rsidRPr="003109F2">
        <w:rPr>
          <w:rFonts w:ascii="Times New Roman" w:hAnsi="Times New Roman" w:cs="Times New Roman"/>
          <w:b/>
          <w:sz w:val="28"/>
          <w:szCs w:val="28"/>
        </w:rPr>
        <w:t xml:space="preserve"> </w:t>
      </w:r>
      <w:proofErr w:type="spellStart"/>
      <w:r w:rsidRPr="003109F2">
        <w:rPr>
          <w:rFonts w:ascii="Times New Roman" w:hAnsi="Times New Roman" w:cs="Times New Roman"/>
          <w:b/>
          <w:sz w:val="28"/>
          <w:szCs w:val="28"/>
        </w:rPr>
        <w:t>коэффициенти</w:t>
      </w:r>
      <w:proofErr w:type="spellEnd"/>
      <w:r w:rsidRPr="003109F2">
        <w:rPr>
          <w:rFonts w:ascii="Times New Roman" w:hAnsi="Times New Roman" w:cs="Times New Roman"/>
          <w:b/>
          <w:sz w:val="28"/>
          <w:szCs w:val="28"/>
        </w:rPr>
        <w:t xml:space="preserve"> (</w:t>
      </w:r>
      <w:proofErr w:type="spellStart"/>
      <w:r w:rsidRPr="003109F2">
        <w:rPr>
          <w:rFonts w:ascii="Times New Roman" w:hAnsi="Times New Roman" w:cs="Times New Roman"/>
          <w:b/>
          <w:sz w:val="28"/>
          <w:szCs w:val="28"/>
        </w:rPr>
        <w:t>т</w:t>
      </w:r>
      <w:r>
        <w:rPr>
          <w:rFonts w:ascii="Times New Roman" w:hAnsi="Times New Roman" w:cs="Times New Roman"/>
          <w:b/>
          <w:sz w:val="28"/>
          <w:szCs w:val="28"/>
        </w:rPr>
        <w:t>уулгандагы</w:t>
      </w:r>
      <w:proofErr w:type="spellEnd"/>
      <w:r w:rsidRPr="003109F2">
        <w:rPr>
          <w:rFonts w:ascii="Times New Roman" w:hAnsi="Times New Roman" w:cs="Times New Roman"/>
          <w:b/>
          <w:sz w:val="28"/>
          <w:szCs w:val="28"/>
        </w:rPr>
        <w:t xml:space="preserve"> </w:t>
      </w:r>
      <w:proofErr w:type="spellStart"/>
      <w:r w:rsidRPr="003109F2">
        <w:rPr>
          <w:rFonts w:ascii="Times New Roman" w:hAnsi="Times New Roman" w:cs="Times New Roman"/>
          <w:b/>
          <w:sz w:val="28"/>
          <w:szCs w:val="28"/>
        </w:rPr>
        <w:t>тирүү</w:t>
      </w:r>
      <w:proofErr w:type="spellEnd"/>
      <w:r w:rsidRPr="003109F2">
        <w:rPr>
          <w:rFonts w:ascii="Times New Roman" w:hAnsi="Times New Roman" w:cs="Times New Roman"/>
          <w:b/>
          <w:sz w:val="28"/>
          <w:szCs w:val="28"/>
        </w:rPr>
        <w:t xml:space="preserve"> </w:t>
      </w:r>
      <w:proofErr w:type="spellStart"/>
      <w:r w:rsidRPr="003109F2">
        <w:rPr>
          <w:rFonts w:ascii="Times New Roman" w:hAnsi="Times New Roman" w:cs="Times New Roman"/>
          <w:b/>
          <w:sz w:val="28"/>
          <w:szCs w:val="28"/>
        </w:rPr>
        <w:t>салмак</w:t>
      </w:r>
      <w:proofErr w:type="spellEnd"/>
      <w:r w:rsidRPr="003109F2">
        <w:rPr>
          <w:rFonts w:ascii="Times New Roman" w:hAnsi="Times New Roman" w:cs="Times New Roman"/>
          <w:b/>
          <w:sz w:val="28"/>
          <w:szCs w:val="28"/>
        </w:rPr>
        <w:t>).</w:t>
      </w:r>
    </w:p>
    <w:p w14:paraId="64BD813B" w14:textId="77777777" w:rsidR="002448A9" w:rsidRDefault="002448A9" w:rsidP="00143BD3">
      <w:pPr>
        <w:spacing w:after="0"/>
        <w:ind w:firstLine="567"/>
        <w:jc w:val="both"/>
        <w:rPr>
          <w:rFonts w:ascii="Times New Roman" w:hAnsi="Times New Roman" w:cs="Times New Roman"/>
          <w:sz w:val="28"/>
          <w:szCs w:val="28"/>
        </w:rPr>
      </w:pPr>
    </w:p>
    <w:p w14:paraId="6719F36D" w14:textId="77777777" w:rsidR="00E478F9" w:rsidRPr="00D73911" w:rsidRDefault="002448A9" w:rsidP="00143BD3">
      <w:pPr>
        <w:spacing w:after="0"/>
        <w:jc w:val="both"/>
        <w:rPr>
          <w:rFonts w:ascii="Times New Roman" w:hAnsi="Times New Roman" w:cs="Times New Roman"/>
          <w:sz w:val="28"/>
          <w:szCs w:val="28"/>
        </w:rPr>
      </w:pPr>
      <w:r w:rsidRPr="009E0A73">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3117"/>
        <w:gridCol w:w="3080"/>
        <w:gridCol w:w="3089"/>
      </w:tblGrid>
      <w:tr w:rsidR="00E478F9" w:rsidRPr="00FB03DC" w14:paraId="68167BF0" w14:textId="77777777" w:rsidTr="00542D47">
        <w:tc>
          <w:tcPr>
            <w:tcW w:w="3284" w:type="dxa"/>
            <w:vMerge w:val="restart"/>
          </w:tcPr>
          <w:p w14:paraId="699C80A0" w14:textId="0E1084E1" w:rsidR="00E478F9" w:rsidRPr="00FB03DC" w:rsidRDefault="00E478F9" w:rsidP="00542D47">
            <w:pPr>
              <w:spacing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Курак </w:t>
            </w:r>
            <w:r w:rsidRPr="00FB03DC">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айлар</w:t>
            </w:r>
            <w:proofErr w:type="spellEnd"/>
            <w:r w:rsidRPr="00FB03DC">
              <w:rPr>
                <w:rFonts w:ascii="Times New Roman" w:hAnsi="Times New Roman" w:cs="Times New Roman"/>
                <w:sz w:val="28"/>
                <w:szCs w:val="28"/>
              </w:rPr>
              <w:t>)</w:t>
            </w:r>
          </w:p>
        </w:tc>
        <w:tc>
          <w:tcPr>
            <w:tcW w:w="6570" w:type="dxa"/>
            <w:gridSpan w:val="2"/>
          </w:tcPr>
          <w:p w14:paraId="33FF66C6" w14:textId="6ABA43D8" w:rsidR="00E478F9" w:rsidRPr="00FB03DC" w:rsidRDefault="00E478F9" w:rsidP="00542D47">
            <w:pPr>
              <w:spacing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Койлор</w:t>
            </w:r>
          </w:p>
        </w:tc>
      </w:tr>
      <w:tr w:rsidR="00E478F9" w:rsidRPr="00FB03DC" w14:paraId="478BAE30" w14:textId="77777777" w:rsidTr="00542D47">
        <w:tc>
          <w:tcPr>
            <w:tcW w:w="3284" w:type="dxa"/>
            <w:vMerge/>
          </w:tcPr>
          <w:p w14:paraId="419DA75D" w14:textId="77777777" w:rsidR="00E478F9" w:rsidRPr="00FB03DC" w:rsidRDefault="00E478F9" w:rsidP="00542D47">
            <w:pPr>
              <w:spacing w:line="240" w:lineRule="auto"/>
              <w:jc w:val="center"/>
              <w:rPr>
                <w:rFonts w:ascii="Times New Roman" w:hAnsi="Times New Roman" w:cs="Times New Roman"/>
                <w:sz w:val="28"/>
                <w:szCs w:val="28"/>
              </w:rPr>
            </w:pPr>
          </w:p>
        </w:tc>
        <w:tc>
          <w:tcPr>
            <w:tcW w:w="3285" w:type="dxa"/>
          </w:tcPr>
          <w:p w14:paraId="582A7A51" w14:textId="3020F78C" w:rsidR="00E478F9" w:rsidRPr="00FB03DC" w:rsidRDefault="00E478F9" w:rsidP="00542D47">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г</w:t>
            </w:r>
            <w:r w:rsidRPr="00FB03DC">
              <w:rPr>
                <w:rFonts w:ascii="Times New Roman" w:hAnsi="Times New Roman" w:cs="Times New Roman"/>
                <w:sz w:val="28"/>
                <w:szCs w:val="28"/>
              </w:rPr>
              <w:t>иссар</w:t>
            </w:r>
            <w:proofErr w:type="spellEnd"/>
          </w:p>
        </w:tc>
        <w:tc>
          <w:tcPr>
            <w:tcW w:w="3285" w:type="dxa"/>
          </w:tcPr>
          <w:p w14:paraId="70A365F7" w14:textId="1EA19FFA" w:rsidR="00E478F9" w:rsidRPr="00FB03DC" w:rsidRDefault="00E478F9" w:rsidP="00542D47">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г</w:t>
            </w:r>
            <w:r w:rsidRPr="00FB03DC">
              <w:rPr>
                <w:rFonts w:ascii="Times New Roman" w:hAnsi="Times New Roman" w:cs="Times New Roman"/>
                <w:sz w:val="28"/>
                <w:szCs w:val="28"/>
              </w:rPr>
              <w:t>иссар</w:t>
            </w:r>
            <w:proofErr w:type="spellEnd"/>
            <w:r w:rsidRPr="00FB03DC">
              <w:rPr>
                <w:rFonts w:ascii="Times New Roman" w:hAnsi="Times New Roman" w:cs="Times New Roman"/>
                <w:sz w:val="28"/>
                <w:szCs w:val="28"/>
              </w:rPr>
              <w:t>-кыргыз</w:t>
            </w:r>
          </w:p>
        </w:tc>
      </w:tr>
      <w:tr w:rsidR="00E478F9" w:rsidRPr="00FB03DC" w14:paraId="6B4FC7CF" w14:textId="77777777" w:rsidTr="00542D47">
        <w:tc>
          <w:tcPr>
            <w:tcW w:w="3284" w:type="dxa"/>
          </w:tcPr>
          <w:p w14:paraId="54A65236" w14:textId="772F2948" w:rsidR="00E478F9" w:rsidRPr="00FB03DC" w:rsidRDefault="00E478F9" w:rsidP="00542D47">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туулганда</w:t>
            </w:r>
            <w:proofErr w:type="spellEnd"/>
          </w:p>
        </w:tc>
        <w:tc>
          <w:tcPr>
            <w:tcW w:w="3285" w:type="dxa"/>
          </w:tcPr>
          <w:p w14:paraId="0BACB53E"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w:t>
            </w:r>
          </w:p>
        </w:tc>
        <w:tc>
          <w:tcPr>
            <w:tcW w:w="3285" w:type="dxa"/>
          </w:tcPr>
          <w:p w14:paraId="7BB1B3E8"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w:t>
            </w:r>
          </w:p>
        </w:tc>
      </w:tr>
      <w:tr w:rsidR="00E478F9" w:rsidRPr="00FB03DC" w14:paraId="54F10404" w14:textId="77777777" w:rsidTr="00542D47">
        <w:tc>
          <w:tcPr>
            <w:tcW w:w="3284" w:type="dxa"/>
          </w:tcPr>
          <w:p w14:paraId="6EB14C34"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1,0</w:t>
            </w:r>
          </w:p>
        </w:tc>
        <w:tc>
          <w:tcPr>
            <w:tcW w:w="3285" w:type="dxa"/>
          </w:tcPr>
          <w:p w14:paraId="22C55869"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3,65</w:t>
            </w:r>
          </w:p>
        </w:tc>
        <w:tc>
          <w:tcPr>
            <w:tcW w:w="3285" w:type="dxa"/>
          </w:tcPr>
          <w:p w14:paraId="07DD6ED1"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3,55</w:t>
            </w:r>
          </w:p>
        </w:tc>
      </w:tr>
      <w:tr w:rsidR="00E478F9" w:rsidRPr="00FB03DC" w14:paraId="30D8BE39" w14:textId="77777777" w:rsidTr="00542D47">
        <w:tc>
          <w:tcPr>
            <w:tcW w:w="3284" w:type="dxa"/>
          </w:tcPr>
          <w:p w14:paraId="3D340138"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5,0</w:t>
            </w:r>
          </w:p>
        </w:tc>
        <w:tc>
          <w:tcPr>
            <w:tcW w:w="3285" w:type="dxa"/>
          </w:tcPr>
          <w:p w14:paraId="0F1F8D2D"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7,75</w:t>
            </w:r>
          </w:p>
        </w:tc>
        <w:tc>
          <w:tcPr>
            <w:tcW w:w="3285" w:type="dxa"/>
          </w:tcPr>
          <w:p w14:paraId="4877A3EE"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7,90</w:t>
            </w:r>
          </w:p>
        </w:tc>
      </w:tr>
      <w:tr w:rsidR="00E478F9" w:rsidRPr="00FB03DC" w14:paraId="7F4202F3" w14:textId="77777777" w:rsidTr="00542D47">
        <w:tc>
          <w:tcPr>
            <w:tcW w:w="3284" w:type="dxa"/>
          </w:tcPr>
          <w:p w14:paraId="0606659B"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7,5</w:t>
            </w:r>
          </w:p>
        </w:tc>
        <w:tc>
          <w:tcPr>
            <w:tcW w:w="3285" w:type="dxa"/>
          </w:tcPr>
          <w:p w14:paraId="3E749711"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9,25</w:t>
            </w:r>
          </w:p>
        </w:tc>
        <w:tc>
          <w:tcPr>
            <w:tcW w:w="3285" w:type="dxa"/>
          </w:tcPr>
          <w:p w14:paraId="19D44404"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9,75</w:t>
            </w:r>
          </w:p>
        </w:tc>
      </w:tr>
      <w:tr w:rsidR="00E478F9" w:rsidRPr="00FB03DC" w14:paraId="1993F3DC" w14:textId="77777777" w:rsidTr="00542D47">
        <w:tc>
          <w:tcPr>
            <w:tcW w:w="3284" w:type="dxa"/>
          </w:tcPr>
          <w:p w14:paraId="227818A5"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lastRenderedPageBreak/>
              <w:t>12,0</w:t>
            </w:r>
          </w:p>
        </w:tc>
        <w:tc>
          <w:tcPr>
            <w:tcW w:w="3285" w:type="dxa"/>
          </w:tcPr>
          <w:p w14:paraId="745628DC"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10,30</w:t>
            </w:r>
          </w:p>
        </w:tc>
        <w:tc>
          <w:tcPr>
            <w:tcW w:w="3285" w:type="dxa"/>
          </w:tcPr>
          <w:p w14:paraId="286A8599"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10,65</w:t>
            </w:r>
          </w:p>
        </w:tc>
      </w:tr>
      <w:tr w:rsidR="00E478F9" w:rsidRPr="00FB03DC" w14:paraId="58F526CC" w14:textId="77777777" w:rsidTr="00542D47">
        <w:tc>
          <w:tcPr>
            <w:tcW w:w="3284" w:type="dxa"/>
          </w:tcPr>
          <w:p w14:paraId="5BFEF804"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18,0</w:t>
            </w:r>
          </w:p>
        </w:tc>
        <w:tc>
          <w:tcPr>
            <w:tcW w:w="3285" w:type="dxa"/>
          </w:tcPr>
          <w:p w14:paraId="5F7D9B07"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13,40</w:t>
            </w:r>
          </w:p>
        </w:tc>
        <w:tc>
          <w:tcPr>
            <w:tcW w:w="3285" w:type="dxa"/>
          </w:tcPr>
          <w:p w14:paraId="70B132C2"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13,80</w:t>
            </w:r>
          </w:p>
        </w:tc>
      </w:tr>
      <w:tr w:rsidR="00E478F9" w:rsidRPr="00FB03DC" w14:paraId="1C8B8336" w14:textId="77777777" w:rsidTr="00542D47">
        <w:tc>
          <w:tcPr>
            <w:tcW w:w="3284" w:type="dxa"/>
          </w:tcPr>
          <w:p w14:paraId="4FDE56B8"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24,0</w:t>
            </w:r>
          </w:p>
        </w:tc>
        <w:tc>
          <w:tcPr>
            <w:tcW w:w="3285" w:type="dxa"/>
          </w:tcPr>
          <w:p w14:paraId="1FB1BF4A"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15,80</w:t>
            </w:r>
          </w:p>
        </w:tc>
        <w:tc>
          <w:tcPr>
            <w:tcW w:w="3285" w:type="dxa"/>
          </w:tcPr>
          <w:p w14:paraId="010449B0" w14:textId="77777777" w:rsidR="00E478F9" w:rsidRPr="00FB03DC" w:rsidRDefault="00E478F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16,30</w:t>
            </w:r>
          </w:p>
        </w:tc>
      </w:tr>
    </w:tbl>
    <w:p w14:paraId="551395C4" w14:textId="5D998F43" w:rsidR="002448A9" w:rsidRPr="00D73911" w:rsidRDefault="002448A9" w:rsidP="00143BD3">
      <w:pPr>
        <w:spacing w:after="0"/>
        <w:jc w:val="both"/>
        <w:rPr>
          <w:rFonts w:ascii="Times New Roman" w:hAnsi="Times New Roman" w:cs="Times New Roman"/>
          <w:sz w:val="28"/>
          <w:szCs w:val="28"/>
        </w:rPr>
      </w:pPr>
    </w:p>
    <w:p w14:paraId="28CC1CD0" w14:textId="2654B395" w:rsidR="001D1AC5" w:rsidRDefault="00B85274" w:rsidP="00B85274">
      <w:pPr>
        <w:jc w:val="both"/>
        <w:rPr>
          <w:rFonts w:ascii="Times New Roman" w:hAnsi="Times New Roman" w:cs="Times New Roman"/>
          <w:sz w:val="28"/>
          <w:szCs w:val="28"/>
        </w:rPr>
      </w:pPr>
      <w:r w:rsidRPr="00B85274">
        <w:rPr>
          <w:rFonts w:ascii="Times New Roman" w:hAnsi="Times New Roman" w:cs="Times New Roman"/>
          <w:b/>
          <w:bCs/>
          <w:sz w:val="28"/>
          <w:szCs w:val="28"/>
        </w:rPr>
        <w:t xml:space="preserve">3.5. Дене </w:t>
      </w:r>
      <w:proofErr w:type="spellStart"/>
      <w:r w:rsidRPr="00B85274">
        <w:rPr>
          <w:rFonts w:ascii="Times New Roman" w:hAnsi="Times New Roman" w:cs="Times New Roman"/>
          <w:b/>
          <w:bCs/>
          <w:sz w:val="28"/>
          <w:szCs w:val="28"/>
        </w:rPr>
        <w:t>түзүлүшүнүн</w:t>
      </w:r>
      <w:proofErr w:type="spellEnd"/>
      <w:r w:rsidRPr="00B85274">
        <w:rPr>
          <w:rFonts w:ascii="Times New Roman" w:hAnsi="Times New Roman" w:cs="Times New Roman"/>
          <w:b/>
          <w:bCs/>
          <w:sz w:val="28"/>
          <w:szCs w:val="28"/>
        </w:rPr>
        <w:t xml:space="preserve"> </w:t>
      </w:r>
      <w:proofErr w:type="spellStart"/>
      <w:r w:rsidRPr="00B85274">
        <w:rPr>
          <w:rFonts w:ascii="Times New Roman" w:hAnsi="Times New Roman" w:cs="Times New Roman"/>
          <w:b/>
          <w:bCs/>
          <w:sz w:val="28"/>
          <w:szCs w:val="28"/>
        </w:rPr>
        <w:t>өзгөрүшү</w:t>
      </w:r>
      <w:proofErr w:type="spellEnd"/>
      <w:r w:rsidRPr="00B85274">
        <w:rPr>
          <w:rFonts w:ascii="Times New Roman" w:hAnsi="Times New Roman" w:cs="Times New Roman"/>
          <w:b/>
          <w:bCs/>
          <w:sz w:val="28"/>
          <w:szCs w:val="28"/>
        </w:rPr>
        <w:t>.</w:t>
      </w:r>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Тирүү</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салмак</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дененин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айрым</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бөлүктөрүнүн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өсүү</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өзгөчөлүктөрүн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толук</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чагылдырбайт</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ошондуктан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зоотехникалык</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практикада</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жаныбарлардын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өнүгүүсүн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комплекстүү</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баалоо</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үчүн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экстерьердик</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өлчөөлөр</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кеңири</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колдонулат</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Зоотехниканын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классиктери</w:t>
      </w:r>
      <w:proofErr w:type="spellEnd"/>
      <w:r w:rsidRPr="00B85274">
        <w:rPr>
          <w:rFonts w:ascii="Times New Roman" w:hAnsi="Times New Roman" w:cs="Times New Roman"/>
          <w:sz w:val="28"/>
          <w:szCs w:val="28"/>
        </w:rPr>
        <w:t xml:space="preserve"> Е.А. Богданов, П.Н. Кулешов, Е.Ф. </w:t>
      </w:r>
      <w:proofErr w:type="spellStart"/>
      <w:r w:rsidRPr="00B85274">
        <w:rPr>
          <w:rFonts w:ascii="Times New Roman" w:hAnsi="Times New Roman" w:cs="Times New Roman"/>
          <w:sz w:val="28"/>
          <w:szCs w:val="28"/>
        </w:rPr>
        <w:t>Лискун</w:t>
      </w:r>
      <w:proofErr w:type="spellEnd"/>
      <w:r w:rsidRPr="00B85274">
        <w:rPr>
          <w:rFonts w:ascii="Times New Roman" w:hAnsi="Times New Roman" w:cs="Times New Roman"/>
          <w:sz w:val="28"/>
          <w:szCs w:val="28"/>
        </w:rPr>
        <w:t xml:space="preserve">, М.Ф. Иванов </w:t>
      </w:r>
      <w:proofErr w:type="spellStart"/>
      <w:r w:rsidRPr="00B85274">
        <w:rPr>
          <w:rFonts w:ascii="Times New Roman" w:hAnsi="Times New Roman" w:cs="Times New Roman"/>
          <w:sz w:val="28"/>
          <w:szCs w:val="28"/>
        </w:rPr>
        <w:t>жана</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башкалардын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пикири</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боюнча</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дене</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түзүлүшү</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продуктивдүү</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багытка</w:t>
      </w:r>
      <w:proofErr w:type="spellEnd"/>
      <w:r w:rsidRPr="00B85274">
        <w:rPr>
          <w:rFonts w:ascii="Times New Roman" w:hAnsi="Times New Roman" w:cs="Times New Roman"/>
          <w:sz w:val="28"/>
          <w:szCs w:val="28"/>
        </w:rPr>
        <w:t xml:space="preserve">, конституция </w:t>
      </w:r>
      <w:proofErr w:type="spellStart"/>
      <w:r w:rsidRPr="00B85274">
        <w:rPr>
          <w:rFonts w:ascii="Times New Roman" w:hAnsi="Times New Roman" w:cs="Times New Roman"/>
          <w:sz w:val="28"/>
          <w:szCs w:val="28"/>
        </w:rPr>
        <w:t>тибине</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жана</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жаныбарлардын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багуу</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шарттарына</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ыңгайлашуусуна</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тыгыз</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байланыштуу</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Изилдөөнүн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алкагында</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тажрыйба</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жүргүзүлгөн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гиссар</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жана</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гиссар</w:t>
      </w:r>
      <w:proofErr w:type="spellEnd"/>
      <w:r w:rsidRPr="00B85274">
        <w:rPr>
          <w:rFonts w:ascii="Times New Roman" w:hAnsi="Times New Roman" w:cs="Times New Roman"/>
          <w:sz w:val="28"/>
          <w:szCs w:val="28"/>
        </w:rPr>
        <w:t xml:space="preserve">-кыргыз </w:t>
      </w:r>
      <w:proofErr w:type="spellStart"/>
      <w:r w:rsidRPr="00B85274">
        <w:rPr>
          <w:rFonts w:ascii="Times New Roman" w:hAnsi="Times New Roman" w:cs="Times New Roman"/>
          <w:sz w:val="28"/>
          <w:szCs w:val="28"/>
        </w:rPr>
        <w:t>койлорунун</w:t>
      </w:r>
      <w:proofErr w:type="spellEnd"/>
      <w:r w:rsidRPr="00B85274">
        <w:rPr>
          <w:rFonts w:ascii="Times New Roman" w:hAnsi="Times New Roman" w:cs="Times New Roman"/>
          <w:sz w:val="28"/>
          <w:szCs w:val="28"/>
        </w:rPr>
        <w:t xml:space="preserve"> 2, 5, 12, 18 </w:t>
      </w:r>
      <w:proofErr w:type="spellStart"/>
      <w:r w:rsidRPr="00B85274">
        <w:rPr>
          <w:rFonts w:ascii="Times New Roman" w:hAnsi="Times New Roman" w:cs="Times New Roman"/>
          <w:sz w:val="28"/>
          <w:szCs w:val="28"/>
        </w:rPr>
        <w:t>жана</w:t>
      </w:r>
      <w:proofErr w:type="spellEnd"/>
      <w:r w:rsidRPr="00B85274">
        <w:rPr>
          <w:rFonts w:ascii="Times New Roman" w:hAnsi="Times New Roman" w:cs="Times New Roman"/>
          <w:sz w:val="28"/>
          <w:szCs w:val="28"/>
        </w:rPr>
        <w:t xml:space="preserve"> 24 </w:t>
      </w:r>
      <w:proofErr w:type="spellStart"/>
      <w:r w:rsidRPr="00B85274">
        <w:rPr>
          <w:rFonts w:ascii="Times New Roman" w:hAnsi="Times New Roman" w:cs="Times New Roman"/>
          <w:sz w:val="28"/>
          <w:szCs w:val="28"/>
        </w:rPr>
        <w:t>айлык</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курагындагы</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негизги</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сызыктуу</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өлчөөлөрү</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жүргүзүлдү</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Алынган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маалыматтар</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өсүү</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темпин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морфологиялык</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пропорцияларды</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жана</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жаныбарлардын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продуктивдүү</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багытын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баалоо</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үчүн</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колдонулду</w:t>
      </w:r>
      <w:proofErr w:type="spellEnd"/>
      <w:r w:rsidRPr="00B85274">
        <w:rPr>
          <w:rFonts w:ascii="Times New Roman" w:hAnsi="Times New Roman" w:cs="Times New Roman"/>
          <w:sz w:val="28"/>
          <w:szCs w:val="28"/>
        </w:rPr>
        <w:t xml:space="preserve">. </w:t>
      </w:r>
      <w:proofErr w:type="spellStart"/>
      <w:r w:rsidRPr="00B85274">
        <w:rPr>
          <w:rFonts w:ascii="Times New Roman" w:hAnsi="Times New Roman" w:cs="Times New Roman"/>
          <w:sz w:val="28"/>
          <w:szCs w:val="28"/>
        </w:rPr>
        <w:t>Натыйжалар</w:t>
      </w:r>
      <w:proofErr w:type="spellEnd"/>
      <w:r w:rsidRPr="00B85274">
        <w:rPr>
          <w:rFonts w:ascii="Times New Roman" w:hAnsi="Times New Roman" w:cs="Times New Roman"/>
          <w:sz w:val="28"/>
          <w:szCs w:val="28"/>
        </w:rPr>
        <w:t xml:space="preserve"> 3.5.1-таблицада </w:t>
      </w:r>
      <w:proofErr w:type="spellStart"/>
      <w:r w:rsidRPr="00B85274">
        <w:rPr>
          <w:rFonts w:ascii="Times New Roman" w:hAnsi="Times New Roman" w:cs="Times New Roman"/>
          <w:sz w:val="28"/>
          <w:szCs w:val="28"/>
        </w:rPr>
        <w:t>келтирилген</w:t>
      </w:r>
      <w:proofErr w:type="spellEnd"/>
      <w:r w:rsidRPr="00B85274">
        <w:rPr>
          <w:rFonts w:ascii="Times New Roman" w:hAnsi="Times New Roman" w:cs="Times New Roman"/>
          <w:sz w:val="28"/>
          <w:szCs w:val="28"/>
        </w:rPr>
        <w:t>.</w:t>
      </w:r>
      <w:r w:rsidR="00823406">
        <w:rPr>
          <w:rFonts w:ascii="Times New Roman" w:hAnsi="Times New Roman" w:cs="Times New Roman"/>
          <w:sz w:val="28"/>
          <w:szCs w:val="28"/>
        </w:rPr>
        <w:t xml:space="preserve"> </w:t>
      </w:r>
    </w:p>
    <w:p w14:paraId="1A7A2BAE" w14:textId="65DA857A" w:rsidR="002333C4" w:rsidRDefault="002333C4" w:rsidP="00B85274">
      <w:pPr>
        <w:jc w:val="both"/>
        <w:rPr>
          <w:rFonts w:ascii="Times New Roman" w:hAnsi="Times New Roman" w:cs="Times New Roman"/>
          <w:sz w:val="28"/>
          <w:szCs w:val="28"/>
          <w:lang w:val="ky-KG"/>
        </w:rPr>
      </w:pPr>
      <w:r w:rsidRPr="002333C4">
        <w:rPr>
          <w:rFonts w:ascii="Times New Roman" w:hAnsi="Times New Roman" w:cs="Times New Roman"/>
          <w:sz w:val="28"/>
          <w:szCs w:val="28"/>
          <w:lang w:val="ky-KG"/>
        </w:rPr>
        <w:t>3.5.1-таблица – Куйруктуу койлордун денесинин негизги өлчөмдөрү (Х±mx, см)</w:t>
      </w:r>
    </w:p>
    <w:tbl>
      <w:tblPr>
        <w:tblStyle w:val="a4"/>
        <w:tblW w:w="0" w:type="auto"/>
        <w:tblLayout w:type="fixed"/>
        <w:tblLook w:val="04A0" w:firstRow="1" w:lastRow="0" w:firstColumn="1" w:lastColumn="0" w:noHBand="0" w:noVBand="1"/>
      </w:tblPr>
      <w:tblGrid>
        <w:gridCol w:w="959"/>
        <w:gridCol w:w="1559"/>
        <w:gridCol w:w="851"/>
        <w:gridCol w:w="992"/>
        <w:gridCol w:w="992"/>
        <w:gridCol w:w="992"/>
        <w:gridCol w:w="851"/>
        <w:gridCol w:w="850"/>
        <w:gridCol w:w="1134"/>
      </w:tblGrid>
      <w:tr w:rsidR="002F3D30" w:rsidRPr="001715F2" w14:paraId="252ED3B4" w14:textId="77777777" w:rsidTr="00542D47">
        <w:tc>
          <w:tcPr>
            <w:tcW w:w="959" w:type="dxa"/>
            <w:vMerge w:val="restart"/>
          </w:tcPr>
          <w:p w14:paraId="3D5A1626" w14:textId="19742158" w:rsidR="002F3D30" w:rsidRPr="001715F2" w:rsidRDefault="002F3D30" w:rsidP="00542D47">
            <w:pPr>
              <w:spacing w:line="240" w:lineRule="auto"/>
              <w:rPr>
                <w:rFonts w:ascii="Times New Roman" w:hAnsi="Times New Roman" w:cs="Times New Roman"/>
                <w:sz w:val="24"/>
                <w:szCs w:val="24"/>
              </w:rPr>
            </w:pPr>
            <w:r>
              <w:rPr>
                <w:rFonts w:ascii="Times New Roman" w:hAnsi="Times New Roman" w:cs="Times New Roman"/>
                <w:sz w:val="24"/>
                <w:szCs w:val="24"/>
              </w:rPr>
              <w:t>Курак</w:t>
            </w:r>
            <w:r w:rsidRPr="001715F2">
              <w:rPr>
                <w:rFonts w:ascii="Times New Roman" w:hAnsi="Times New Roman" w:cs="Times New Roman"/>
                <w:sz w:val="24"/>
                <w:szCs w:val="24"/>
              </w:rPr>
              <w:t xml:space="preserve">, </w:t>
            </w:r>
            <w:proofErr w:type="spellStart"/>
            <w:r>
              <w:rPr>
                <w:rFonts w:ascii="Times New Roman" w:hAnsi="Times New Roman" w:cs="Times New Roman"/>
                <w:sz w:val="24"/>
                <w:szCs w:val="24"/>
              </w:rPr>
              <w:t>айлар</w:t>
            </w:r>
            <w:proofErr w:type="spellEnd"/>
          </w:p>
        </w:tc>
        <w:tc>
          <w:tcPr>
            <w:tcW w:w="1559" w:type="dxa"/>
            <w:vMerge w:val="restart"/>
          </w:tcPr>
          <w:p w14:paraId="441086E0"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Порода</w:t>
            </w:r>
          </w:p>
        </w:tc>
        <w:tc>
          <w:tcPr>
            <w:tcW w:w="851" w:type="dxa"/>
            <w:vMerge w:val="restart"/>
          </w:tcPr>
          <w:p w14:paraId="49130C67" w14:textId="775A44D0" w:rsidR="002F3D30" w:rsidRPr="001715F2" w:rsidRDefault="002F3D30"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Желке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бийиктиги</w:t>
            </w:r>
            <w:proofErr w:type="spellEnd"/>
          </w:p>
        </w:tc>
        <w:tc>
          <w:tcPr>
            <w:tcW w:w="992" w:type="dxa"/>
            <w:vMerge w:val="restart"/>
          </w:tcPr>
          <w:p w14:paraId="7ACF9AC4" w14:textId="6AD6CDF5" w:rsidR="002F3D30" w:rsidRPr="001715F2" w:rsidRDefault="002F3D30"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w:t>
            </w:r>
            <w:r w:rsidRPr="002F3D30">
              <w:rPr>
                <w:rFonts w:ascii="Times New Roman" w:hAnsi="Times New Roman" w:cs="Times New Roman"/>
                <w:sz w:val="24"/>
                <w:szCs w:val="24"/>
              </w:rPr>
              <w:t>улку</w:t>
            </w:r>
            <w:proofErr w:type="spellEnd"/>
            <w:r w:rsidRPr="002F3D30">
              <w:rPr>
                <w:rFonts w:ascii="Times New Roman" w:hAnsi="Times New Roman" w:cs="Times New Roman"/>
                <w:sz w:val="24"/>
                <w:szCs w:val="24"/>
              </w:rPr>
              <w:t xml:space="preserve"> </w:t>
            </w:r>
            <w:proofErr w:type="spellStart"/>
            <w:r w:rsidRPr="002F3D30">
              <w:rPr>
                <w:rFonts w:ascii="Times New Roman" w:hAnsi="Times New Roman" w:cs="Times New Roman"/>
                <w:sz w:val="24"/>
                <w:szCs w:val="24"/>
              </w:rPr>
              <w:t>бойдун</w:t>
            </w:r>
            <w:proofErr w:type="spellEnd"/>
            <w:r w:rsidRPr="002F3D30">
              <w:rPr>
                <w:rFonts w:ascii="Times New Roman" w:hAnsi="Times New Roman" w:cs="Times New Roman"/>
                <w:sz w:val="24"/>
                <w:szCs w:val="24"/>
              </w:rPr>
              <w:t xml:space="preserve"> </w:t>
            </w:r>
            <w:proofErr w:type="spellStart"/>
            <w:r w:rsidRPr="002F3D30">
              <w:rPr>
                <w:rFonts w:ascii="Times New Roman" w:hAnsi="Times New Roman" w:cs="Times New Roman"/>
                <w:sz w:val="24"/>
                <w:szCs w:val="24"/>
              </w:rPr>
              <w:t>кыйгач</w:t>
            </w:r>
            <w:proofErr w:type="spellEnd"/>
            <w:r w:rsidRPr="002F3D30">
              <w:rPr>
                <w:rFonts w:ascii="Times New Roman" w:hAnsi="Times New Roman" w:cs="Times New Roman"/>
                <w:sz w:val="24"/>
                <w:szCs w:val="24"/>
              </w:rPr>
              <w:t xml:space="preserve"> </w:t>
            </w:r>
            <w:proofErr w:type="spellStart"/>
            <w:r w:rsidRPr="002F3D30">
              <w:rPr>
                <w:rFonts w:ascii="Times New Roman" w:hAnsi="Times New Roman" w:cs="Times New Roman"/>
                <w:sz w:val="24"/>
                <w:szCs w:val="24"/>
              </w:rPr>
              <w:t>узундугу</w:t>
            </w:r>
            <w:proofErr w:type="spellEnd"/>
          </w:p>
        </w:tc>
        <w:tc>
          <w:tcPr>
            <w:tcW w:w="992" w:type="dxa"/>
            <w:vMerge w:val="restart"/>
          </w:tcPr>
          <w:p w14:paraId="097138C2" w14:textId="7A3B8A6B" w:rsidR="002F3D30" w:rsidRPr="001715F2" w:rsidRDefault="001E49E3" w:rsidP="00542D47">
            <w:pPr>
              <w:spacing w:line="240" w:lineRule="auto"/>
              <w:jc w:val="center"/>
              <w:rPr>
                <w:rFonts w:ascii="Times New Roman" w:hAnsi="Times New Roman" w:cs="Times New Roman"/>
                <w:sz w:val="24"/>
                <w:szCs w:val="24"/>
              </w:rPr>
            </w:pPr>
            <w:proofErr w:type="spellStart"/>
            <w:r w:rsidRPr="001E49E3">
              <w:rPr>
                <w:rFonts w:ascii="Times New Roman" w:hAnsi="Times New Roman" w:cs="Times New Roman"/>
                <w:sz w:val="24"/>
                <w:szCs w:val="24"/>
              </w:rPr>
              <w:t>Көкүрөк</w:t>
            </w:r>
            <w:proofErr w:type="spellEnd"/>
            <w:r w:rsidRPr="001E49E3">
              <w:rPr>
                <w:rFonts w:ascii="Times New Roman" w:hAnsi="Times New Roman" w:cs="Times New Roman"/>
                <w:sz w:val="24"/>
                <w:szCs w:val="24"/>
              </w:rPr>
              <w:t xml:space="preserve"> </w:t>
            </w:r>
            <w:proofErr w:type="spellStart"/>
            <w:r w:rsidRPr="001E49E3">
              <w:rPr>
                <w:rFonts w:ascii="Times New Roman" w:hAnsi="Times New Roman" w:cs="Times New Roman"/>
                <w:sz w:val="24"/>
                <w:szCs w:val="24"/>
              </w:rPr>
              <w:t>кеңдиги</w:t>
            </w:r>
            <w:proofErr w:type="spellEnd"/>
          </w:p>
        </w:tc>
        <w:tc>
          <w:tcPr>
            <w:tcW w:w="992" w:type="dxa"/>
            <w:vMerge w:val="restart"/>
          </w:tcPr>
          <w:p w14:paraId="579B1F26" w14:textId="00FD6100" w:rsidR="002F3D30" w:rsidRPr="001715F2" w:rsidRDefault="001E49E3" w:rsidP="00542D47">
            <w:pPr>
              <w:spacing w:line="240" w:lineRule="auto"/>
              <w:jc w:val="center"/>
              <w:rPr>
                <w:rFonts w:ascii="Times New Roman" w:hAnsi="Times New Roman" w:cs="Times New Roman"/>
                <w:sz w:val="24"/>
                <w:szCs w:val="24"/>
              </w:rPr>
            </w:pPr>
            <w:proofErr w:type="spellStart"/>
            <w:r w:rsidRPr="001E49E3">
              <w:rPr>
                <w:rFonts w:ascii="Times New Roman" w:hAnsi="Times New Roman" w:cs="Times New Roman"/>
                <w:sz w:val="24"/>
                <w:szCs w:val="24"/>
              </w:rPr>
              <w:t>Көкүрөк</w:t>
            </w:r>
            <w:proofErr w:type="spellEnd"/>
            <w:r w:rsidRPr="001E49E3">
              <w:rPr>
                <w:rFonts w:ascii="Times New Roman" w:hAnsi="Times New Roman" w:cs="Times New Roman"/>
                <w:sz w:val="24"/>
                <w:szCs w:val="24"/>
              </w:rPr>
              <w:t xml:space="preserve"> </w:t>
            </w:r>
            <w:proofErr w:type="spellStart"/>
            <w:r w:rsidRPr="001E49E3">
              <w:rPr>
                <w:rFonts w:ascii="Times New Roman" w:hAnsi="Times New Roman" w:cs="Times New Roman"/>
                <w:sz w:val="24"/>
                <w:szCs w:val="24"/>
              </w:rPr>
              <w:t>тереңдиги</w:t>
            </w:r>
            <w:proofErr w:type="spellEnd"/>
          </w:p>
        </w:tc>
        <w:tc>
          <w:tcPr>
            <w:tcW w:w="2835" w:type="dxa"/>
            <w:gridSpan w:val="3"/>
          </w:tcPr>
          <w:p w14:paraId="7506E93E" w14:textId="0AF155DA" w:rsidR="002F3D30" w:rsidRPr="001715F2" w:rsidRDefault="001E49E3"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w:t>
            </w:r>
            <w:r w:rsidRPr="001E49E3">
              <w:rPr>
                <w:rFonts w:ascii="Times New Roman" w:hAnsi="Times New Roman" w:cs="Times New Roman"/>
                <w:sz w:val="24"/>
                <w:szCs w:val="24"/>
              </w:rPr>
              <w:t>егерек</w:t>
            </w:r>
            <w:proofErr w:type="spellEnd"/>
            <w:r w:rsidRPr="001E49E3">
              <w:rPr>
                <w:rFonts w:ascii="Times New Roman" w:hAnsi="Times New Roman" w:cs="Times New Roman"/>
                <w:sz w:val="24"/>
                <w:szCs w:val="24"/>
              </w:rPr>
              <w:t xml:space="preserve"> </w:t>
            </w:r>
            <w:proofErr w:type="spellStart"/>
            <w:r w:rsidRPr="001E49E3">
              <w:rPr>
                <w:rFonts w:ascii="Times New Roman" w:hAnsi="Times New Roman" w:cs="Times New Roman"/>
                <w:sz w:val="24"/>
                <w:szCs w:val="24"/>
              </w:rPr>
              <w:t>өлчөм</w:t>
            </w:r>
            <w:proofErr w:type="spellEnd"/>
          </w:p>
        </w:tc>
      </w:tr>
      <w:tr w:rsidR="002F3D30" w:rsidRPr="001715F2" w14:paraId="5C59C7AC" w14:textId="77777777" w:rsidTr="00542D47">
        <w:tc>
          <w:tcPr>
            <w:tcW w:w="959" w:type="dxa"/>
            <w:vMerge/>
          </w:tcPr>
          <w:p w14:paraId="107C74B0" w14:textId="77777777" w:rsidR="002F3D30" w:rsidRPr="001715F2" w:rsidRDefault="002F3D30" w:rsidP="00542D47">
            <w:pPr>
              <w:spacing w:line="240" w:lineRule="auto"/>
              <w:rPr>
                <w:rFonts w:ascii="Times New Roman" w:hAnsi="Times New Roman" w:cs="Times New Roman"/>
                <w:sz w:val="24"/>
                <w:szCs w:val="24"/>
              </w:rPr>
            </w:pPr>
          </w:p>
        </w:tc>
        <w:tc>
          <w:tcPr>
            <w:tcW w:w="1559" w:type="dxa"/>
            <w:vMerge/>
          </w:tcPr>
          <w:p w14:paraId="119544AE" w14:textId="77777777" w:rsidR="002F3D30" w:rsidRPr="001715F2" w:rsidRDefault="002F3D30" w:rsidP="00542D47">
            <w:pPr>
              <w:spacing w:line="240" w:lineRule="auto"/>
              <w:jc w:val="center"/>
              <w:rPr>
                <w:rFonts w:ascii="Times New Roman" w:hAnsi="Times New Roman" w:cs="Times New Roman"/>
                <w:sz w:val="24"/>
                <w:szCs w:val="24"/>
              </w:rPr>
            </w:pPr>
          </w:p>
        </w:tc>
        <w:tc>
          <w:tcPr>
            <w:tcW w:w="851" w:type="dxa"/>
            <w:vMerge/>
          </w:tcPr>
          <w:p w14:paraId="2678784A" w14:textId="77777777" w:rsidR="002F3D30" w:rsidRPr="001715F2" w:rsidRDefault="002F3D30" w:rsidP="00542D47">
            <w:pPr>
              <w:spacing w:line="240" w:lineRule="auto"/>
              <w:jc w:val="center"/>
              <w:rPr>
                <w:rFonts w:ascii="Times New Roman" w:hAnsi="Times New Roman" w:cs="Times New Roman"/>
                <w:sz w:val="24"/>
                <w:szCs w:val="24"/>
              </w:rPr>
            </w:pPr>
          </w:p>
        </w:tc>
        <w:tc>
          <w:tcPr>
            <w:tcW w:w="992" w:type="dxa"/>
            <w:vMerge/>
          </w:tcPr>
          <w:p w14:paraId="76AB87BF" w14:textId="77777777" w:rsidR="002F3D30" w:rsidRPr="001715F2" w:rsidRDefault="002F3D30" w:rsidP="00542D47">
            <w:pPr>
              <w:spacing w:line="240" w:lineRule="auto"/>
              <w:jc w:val="center"/>
              <w:rPr>
                <w:rFonts w:ascii="Times New Roman" w:hAnsi="Times New Roman" w:cs="Times New Roman"/>
                <w:sz w:val="24"/>
                <w:szCs w:val="24"/>
              </w:rPr>
            </w:pPr>
          </w:p>
        </w:tc>
        <w:tc>
          <w:tcPr>
            <w:tcW w:w="992" w:type="dxa"/>
            <w:vMerge/>
          </w:tcPr>
          <w:p w14:paraId="2D839490" w14:textId="77777777" w:rsidR="002F3D30" w:rsidRPr="001715F2" w:rsidRDefault="002F3D30" w:rsidP="00542D47">
            <w:pPr>
              <w:spacing w:line="240" w:lineRule="auto"/>
              <w:jc w:val="center"/>
              <w:rPr>
                <w:rFonts w:ascii="Times New Roman" w:hAnsi="Times New Roman" w:cs="Times New Roman"/>
                <w:sz w:val="24"/>
                <w:szCs w:val="24"/>
              </w:rPr>
            </w:pPr>
          </w:p>
        </w:tc>
        <w:tc>
          <w:tcPr>
            <w:tcW w:w="992" w:type="dxa"/>
            <w:vMerge/>
          </w:tcPr>
          <w:p w14:paraId="2BE71AA0" w14:textId="77777777" w:rsidR="002F3D30" w:rsidRPr="001715F2" w:rsidRDefault="002F3D30" w:rsidP="00542D47">
            <w:pPr>
              <w:spacing w:line="240" w:lineRule="auto"/>
              <w:jc w:val="center"/>
              <w:rPr>
                <w:rFonts w:ascii="Times New Roman" w:hAnsi="Times New Roman" w:cs="Times New Roman"/>
                <w:sz w:val="24"/>
                <w:szCs w:val="24"/>
              </w:rPr>
            </w:pPr>
          </w:p>
        </w:tc>
        <w:tc>
          <w:tcPr>
            <w:tcW w:w="851" w:type="dxa"/>
          </w:tcPr>
          <w:p w14:paraId="5BF53C72" w14:textId="104333EB" w:rsidR="002F3D30" w:rsidRPr="001715F2" w:rsidRDefault="00AB27E4" w:rsidP="00542D47">
            <w:pPr>
              <w:spacing w:line="240" w:lineRule="auto"/>
              <w:jc w:val="center"/>
              <w:rPr>
                <w:rFonts w:ascii="Times New Roman" w:hAnsi="Times New Roman" w:cs="Times New Roman"/>
                <w:sz w:val="24"/>
                <w:szCs w:val="24"/>
              </w:rPr>
            </w:pPr>
            <w:proofErr w:type="spellStart"/>
            <w:r w:rsidRPr="00AB27E4">
              <w:rPr>
                <w:rFonts w:ascii="Times New Roman" w:hAnsi="Times New Roman" w:cs="Times New Roman"/>
                <w:sz w:val="24"/>
                <w:szCs w:val="24"/>
              </w:rPr>
              <w:t>Көкүрөк</w:t>
            </w:r>
            <w:proofErr w:type="spellEnd"/>
          </w:p>
        </w:tc>
        <w:tc>
          <w:tcPr>
            <w:tcW w:w="850" w:type="dxa"/>
          </w:tcPr>
          <w:p w14:paraId="6A1CD6D3" w14:textId="18F45648" w:rsidR="002F3D30" w:rsidRPr="001715F2" w:rsidRDefault="00AB27E4"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шыйрак</w:t>
            </w:r>
            <w:proofErr w:type="spellEnd"/>
          </w:p>
        </w:tc>
        <w:tc>
          <w:tcPr>
            <w:tcW w:w="1134" w:type="dxa"/>
          </w:tcPr>
          <w:p w14:paraId="6F6A4EB1" w14:textId="735B04AF" w:rsidR="002F3D30" w:rsidRPr="001715F2" w:rsidRDefault="00AB27E4"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куйрук</w:t>
            </w:r>
            <w:proofErr w:type="spellEnd"/>
          </w:p>
        </w:tc>
      </w:tr>
      <w:tr w:rsidR="002F3D30" w:rsidRPr="001715F2" w14:paraId="51D1F192" w14:textId="77777777" w:rsidTr="00542D47">
        <w:tc>
          <w:tcPr>
            <w:tcW w:w="959" w:type="dxa"/>
          </w:tcPr>
          <w:p w14:paraId="7B4DF68F" w14:textId="5DC96F47" w:rsidR="002F3D30" w:rsidRPr="001715F2" w:rsidRDefault="008B0017" w:rsidP="00542D47">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Туулганда</w:t>
            </w:r>
            <w:proofErr w:type="spellEnd"/>
          </w:p>
        </w:tc>
        <w:tc>
          <w:tcPr>
            <w:tcW w:w="1559" w:type="dxa"/>
          </w:tcPr>
          <w:p w14:paraId="78F8CD6C" w14:textId="4944480D"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Гиссар</w:t>
            </w:r>
          </w:p>
          <w:p w14:paraId="7BEDA3A3" w14:textId="74405271" w:rsidR="002F3D30" w:rsidRPr="001715F2" w:rsidRDefault="002F3D30" w:rsidP="00542D47">
            <w:pPr>
              <w:spacing w:line="240" w:lineRule="auto"/>
              <w:rPr>
                <w:rFonts w:ascii="Times New Roman" w:hAnsi="Times New Roman" w:cs="Times New Roman"/>
                <w:sz w:val="24"/>
                <w:szCs w:val="24"/>
              </w:rPr>
            </w:pPr>
            <w:r w:rsidRPr="001715F2">
              <w:rPr>
                <w:rFonts w:ascii="Times New Roman" w:hAnsi="Times New Roman" w:cs="Times New Roman"/>
                <w:sz w:val="24"/>
                <w:szCs w:val="24"/>
              </w:rPr>
              <w:t>Гиссар-кыргыз</w:t>
            </w:r>
          </w:p>
        </w:tc>
        <w:tc>
          <w:tcPr>
            <w:tcW w:w="851" w:type="dxa"/>
          </w:tcPr>
          <w:p w14:paraId="66ABAAB6"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39,50</w:t>
            </w:r>
          </w:p>
          <w:p w14:paraId="62C0E3C1"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39,25</w:t>
            </w:r>
          </w:p>
        </w:tc>
        <w:tc>
          <w:tcPr>
            <w:tcW w:w="992" w:type="dxa"/>
          </w:tcPr>
          <w:p w14:paraId="1CEE4293"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31,35</w:t>
            </w:r>
          </w:p>
          <w:p w14:paraId="7B7CC49C"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30,75</w:t>
            </w:r>
          </w:p>
        </w:tc>
        <w:tc>
          <w:tcPr>
            <w:tcW w:w="992" w:type="dxa"/>
          </w:tcPr>
          <w:p w14:paraId="7C8F9240"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11,25</w:t>
            </w:r>
          </w:p>
          <w:p w14:paraId="2AEA8B93"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10,00</w:t>
            </w:r>
          </w:p>
        </w:tc>
        <w:tc>
          <w:tcPr>
            <w:tcW w:w="992" w:type="dxa"/>
          </w:tcPr>
          <w:p w14:paraId="02F956A8"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13,15</w:t>
            </w:r>
          </w:p>
          <w:p w14:paraId="327E0CC0"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12,85</w:t>
            </w:r>
          </w:p>
        </w:tc>
        <w:tc>
          <w:tcPr>
            <w:tcW w:w="851" w:type="dxa"/>
          </w:tcPr>
          <w:p w14:paraId="28BBF18D"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38,00</w:t>
            </w:r>
          </w:p>
          <w:p w14:paraId="4D2E89DC"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36,35</w:t>
            </w:r>
          </w:p>
        </w:tc>
        <w:tc>
          <w:tcPr>
            <w:tcW w:w="850" w:type="dxa"/>
          </w:tcPr>
          <w:p w14:paraId="0D6B9C62"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6,5</w:t>
            </w:r>
          </w:p>
          <w:p w14:paraId="745B1ECF"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6,40</w:t>
            </w:r>
          </w:p>
        </w:tc>
        <w:tc>
          <w:tcPr>
            <w:tcW w:w="1134" w:type="dxa"/>
          </w:tcPr>
          <w:p w14:paraId="66B9E8C7"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30,15</w:t>
            </w:r>
          </w:p>
          <w:p w14:paraId="0524049F"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28,60</w:t>
            </w:r>
          </w:p>
        </w:tc>
      </w:tr>
      <w:tr w:rsidR="002F3D30" w:rsidRPr="001715F2" w14:paraId="70789249" w14:textId="77777777" w:rsidTr="00542D47">
        <w:trPr>
          <w:trHeight w:val="1102"/>
        </w:trPr>
        <w:tc>
          <w:tcPr>
            <w:tcW w:w="959" w:type="dxa"/>
          </w:tcPr>
          <w:p w14:paraId="7E2D5583" w14:textId="77777777" w:rsidR="002F3D30" w:rsidRPr="001715F2" w:rsidRDefault="002F3D30" w:rsidP="00542D47">
            <w:pPr>
              <w:spacing w:line="240" w:lineRule="auto"/>
              <w:rPr>
                <w:rFonts w:ascii="Times New Roman" w:hAnsi="Times New Roman" w:cs="Times New Roman"/>
                <w:sz w:val="24"/>
                <w:szCs w:val="24"/>
              </w:rPr>
            </w:pPr>
            <w:r w:rsidRPr="001715F2">
              <w:rPr>
                <w:rFonts w:ascii="Times New Roman" w:hAnsi="Times New Roman" w:cs="Times New Roman"/>
                <w:sz w:val="24"/>
                <w:szCs w:val="24"/>
              </w:rPr>
              <w:t>2,0</w:t>
            </w:r>
          </w:p>
        </w:tc>
        <w:tc>
          <w:tcPr>
            <w:tcW w:w="1559" w:type="dxa"/>
          </w:tcPr>
          <w:p w14:paraId="2C367CE0" w14:textId="3400FB46"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Гиссар</w:t>
            </w:r>
          </w:p>
          <w:p w14:paraId="416161A3" w14:textId="76B5DC66" w:rsidR="002F3D30" w:rsidRPr="001715F2" w:rsidRDefault="002F3D30" w:rsidP="00542D47">
            <w:pPr>
              <w:spacing w:line="240" w:lineRule="auto"/>
              <w:rPr>
                <w:rFonts w:ascii="Times New Roman" w:hAnsi="Times New Roman" w:cs="Times New Roman"/>
                <w:sz w:val="24"/>
                <w:szCs w:val="24"/>
              </w:rPr>
            </w:pPr>
            <w:r w:rsidRPr="001715F2">
              <w:rPr>
                <w:rFonts w:ascii="Times New Roman" w:hAnsi="Times New Roman" w:cs="Times New Roman"/>
                <w:sz w:val="24"/>
                <w:szCs w:val="24"/>
              </w:rPr>
              <w:t>Гиссар-кыргыз</w:t>
            </w:r>
          </w:p>
        </w:tc>
        <w:tc>
          <w:tcPr>
            <w:tcW w:w="851" w:type="dxa"/>
          </w:tcPr>
          <w:p w14:paraId="4FEB6FE6"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44,20</w:t>
            </w:r>
          </w:p>
          <w:p w14:paraId="1630A18D"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48,60</w:t>
            </w:r>
          </w:p>
        </w:tc>
        <w:tc>
          <w:tcPr>
            <w:tcW w:w="992" w:type="dxa"/>
          </w:tcPr>
          <w:p w14:paraId="62B24D47"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43,30</w:t>
            </w:r>
          </w:p>
          <w:p w14:paraId="6D4B7954"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43,00</w:t>
            </w:r>
          </w:p>
        </w:tc>
        <w:tc>
          <w:tcPr>
            <w:tcW w:w="992" w:type="dxa"/>
          </w:tcPr>
          <w:p w14:paraId="037A71DF"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15,90</w:t>
            </w:r>
          </w:p>
          <w:p w14:paraId="0B6F3049"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15,30</w:t>
            </w:r>
          </w:p>
        </w:tc>
        <w:tc>
          <w:tcPr>
            <w:tcW w:w="992" w:type="dxa"/>
          </w:tcPr>
          <w:p w14:paraId="439C23CE"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21,70</w:t>
            </w:r>
          </w:p>
          <w:p w14:paraId="58167405"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18,60</w:t>
            </w:r>
          </w:p>
        </w:tc>
        <w:tc>
          <w:tcPr>
            <w:tcW w:w="851" w:type="dxa"/>
          </w:tcPr>
          <w:p w14:paraId="706DCA04"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58,20</w:t>
            </w:r>
          </w:p>
          <w:p w14:paraId="3EEBF25D"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54,90</w:t>
            </w:r>
          </w:p>
        </w:tc>
        <w:tc>
          <w:tcPr>
            <w:tcW w:w="850" w:type="dxa"/>
          </w:tcPr>
          <w:p w14:paraId="7CBDBDD0"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7,30</w:t>
            </w:r>
          </w:p>
          <w:p w14:paraId="1627C136"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7,00</w:t>
            </w:r>
          </w:p>
        </w:tc>
        <w:tc>
          <w:tcPr>
            <w:tcW w:w="1134" w:type="dxa"/>
          </w:tcPr>
          <w:p w14:paraId="0E2BF6C8"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55,35</w:t>
            </w:r>
          </w:p>
          <w:p w14:paraId="47A7190B"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48,90</w:t>
            </w:r>
          </w:p>
        </w:tc>
      </w:tr>
      <w:tr w:rsidR="002F3D30" w:rsidRPr="001715F2" w14:paraId="74AF609D" w14:textId="77777777" w:rsidTr="00542D47">
        <w:tc>
          <w:tcPr>
            <w:tcW w:w="959" w:type="dxa"/>
          </w:tcPr>
          <w:p w14:paraId="5C90EBCF" w14:textId="77777777" w:rsidR="002F3D30" w:rsidRPr="001715F2" w:rsidRDefault="002F3D30" w:rsidP="00542D47">
            <w:pPr>
              <w:spacing w:line="240" w:lineRule="auto"/>
              <w:rPr>
                <w:rFonts w:ascii="Times New Roman" w:hAnsi="Times New Roman" w:cs="Times New Roman"/>
                <w:sz w:val="24"/>
                <w:szCs w:val="24"/>
              </w:rPr>
            </w:pPr>
            <w:r w:rsidRPr="001715F2">
              <w:rPr>
                <w:rFonts w:ascii="Times New Roman" w:hAnsi="Times New Roman" w:cs="Times New Roman"/>
                <w:sz w:val="24"/>
                <w:szCs w:val="24"/>
              </w:rPr>
              <w:t>5,0</w:t>
            </w:r>
          </w:p>
        </w:tc>
        <w:tc>
          <w:tcPr>
            <w:tcW w:w="1559" w:type="dxa"/>
          </w:tcPr>
          <w:p w14:paraId="3EB3569D" w14:textId="6602567D"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Гиссар</w:t>
            </w:r>
          </w:p>
          <w:p w14:paraId="010EACE4" w14:textId="31CA78E1" w:rsidR="002F3D30" w:rsidRPr="001715F2" w:rsidRDefault="002F3D30" w:rsidP="00542D47">
            <w:pPr>
              <w:spacing w:line="240" w:lineRule="auto"/>
              <w:rPr>
                <w:rFonts w:ascii="Times New Roman" w:hAnsi="Times New Roman" w:cs="Times New Roman"/>
                <w:sz w:val="24"/>
                <w:szCs w:val="24"/>
              </w:rPr>
            </w:pPr>
            <w:r w:rsidRPr="001715F2">
              <w:rPr>
                <w:rFonts w:ascii="Times New Roman" w:hAnsi="Times New Roman" w:cs="Times New Roman"/>
                <w:sz w:val="24"/>
                <w:szCs w:val="24"/>
              </w:rPr>
              <w:t>Гиссар-кыргыз</w:t>
            </w:r>
          </w:p>
        </w:tc>
        <w:tc>
          <w:tcPr>
            <w:tcW w:w="851" w:type="dxa"/>
          </w:tcPr>
          <w:p w14:paraId="2B0B50DD"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67,80</w:t>
            </w:r>
          </w:p>
          <w:p w14:paraId="6C2A044D"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60,70</w:t>
            </w:r>
          </w:p>
        </w:tc>
        <w:tc>
          <w:tcPr>
            <w:tcW w:w="992" w:type="dxa"/>
          </w:tcPr>
          <w:p w14:paraId="22F3F765"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65,90</w:t>
            </w:r>
          </w:p>
          <w:p w14:paraId="0466B1D7"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56,40</w:t>
            </w:r>
          </w:p>
        </w:tc>
        <w:tc>
          <w:tcPr>
            <w:tcW w:w="992" w:type="dxa"/>
          </w:tcPr>
          <w:p w14:paraId="72C137E7"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19,50</w:t>
            </w:r>
          </w:p>
          <w:p w14:paraId="798A9EF6"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17,10</w:t>
            </w:r>
          </w:p>
        </w:tc>
        <w:tc>
          <w:tcPr>
            <w:tcW w:w="992" w:type="dxa"/>
          </w:tcPr>
          <w:p w14:paraId="560141EC"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29,30</w:t>
            </w:r>
          </w:p>
          <w:p w14:paraId="094ACCA2"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25,45</w:t>
            </w:r>
          </w:p>
        </w:tc>
        <w:tc>
          <w:tcPr>
            <w:tcW w:w="851" w:type="dxa"/>
          </w:tcPr>
          <w:p w14:paraId="15992AC9"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82,20</w:t>
            </w:r>
          </w:p>
          <w:p w14:paraId="300B22E2"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78,60</w:t>
            </w:r>
          </w:p>
        </w:tc>
        <w:tc>
          <w:tcPr>
            <w:tcW w:w="850" w:type="dxa"/>
          </w:tcPr>
          <w:p w14:paraId="364604FB"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8,25</w:t>
            </w:r>
          </w:p>
          <w:p w14:paraId="3739D299"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7,95</w:t>
            </w:r>
          </w:p>
        </w:tc>
        <w:tc>
          <w:tcPr>
            <w:tcW w:w="1134" w:type="dxa"/>
          </w:tcPr>
          <w:p w14:paraId="40510103"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86,30</w:t>
            </w:r>
          </w:p>
          <w:p w14:paraId="7EA0AA3A"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76,20</w:t>
            </w:r>
          </w:p>
        </w:tc>
      </w:tr>
      <w:tr w:rsidR="002F3D30" w:rsidRPr="001715F2" w14:paraId="2B8702A1" w14:textId="77777777" w:rsidTr="00542D47">
        <w:trPr>
          <w:trHeight w:val="1084"/>
        </w:trPr>
        <w:tc>
          <w:tcPr>
            <w:tcW w:w="959" w:type="dxa"/>
          </w:tcPr>
          <w:p w14:paraId="071A5675" w14:textId="77777777" w:rsidR="002F3D30" w:rsidRPr="001715F2" w:rsidRDefault="002F3D30" w:rsidP="00542D47">
            <w:pPr>
              <w:spacing w:line="240" w:lineRule="auto"/>
              <w:rPr>
                <w:rFonts w:ascii="Times New Roman" w:hAnsi="Times New Roman" w:cs="Times New Roman"/>
                <w:sz w:val="24"/>
                <w:szCs w:val="24"/>
              </w:rPr>
            </w:pPr>
            <w:r w:rsidRPr="001715F2">
              <w:rPr>
                <w:rFonts w:ascii="Times New Roman" w:hAnsi="Times New Roman" w:cs="Times New Roman"/>
                <w:sz w:val="24"/>
                <w:szCs w:val="24"/>
              </w:rPr>
              <w:t>12,0</w:t>
            </w:r>
          </w:p>
        </w:tc>
        <w:tc>
          <w:tcPr>
            <w:tcW w:w="1559" w:type="dxa"/>
          </w:tcPr>
          <w:p w14:paraId="18737DE1" w14:textId="42A864B4"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Гиссар</w:t>
            </w:r>
          </w:p>
          <w:p w14:paraId="21B0DD22" w14:textId="2FB511E1"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Гиссар-кыргыз</w:t>
            </w:r>
          </w:p>
        </w:tc>
        <w:tc>
          <w:tcPr>
            <w:tcW w:w="851" w:type="dxa"/>
          </w:tcPr>
          <w:p w14:paraId="19202444"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74,50</w:t>
            </w:r>
          </w:p>
          <w:p w14:paraId="011C000D"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67,20</w:t>
            </w:r>
          </w:p>
        </w:tc>
        <w:tc>
          <w:tcPr>
            <w:tcW w:w="992" w:type="dxa"/>
          </w:tcPr>
          <w:p w14:paraId="2A3AA0CE"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67,85</w:t>
            </w:r>
          </w:p>
          <w:p w14:paraId="2637CD84"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65,15</w:t>
            </w:r>
          </w:p>
        </w:tc>
        <w:tc>
          <w:tcPr>
            <w:tcW w:w="992" w:type="dxa"/>
          </w:tcPr>
          <w:p w14:paraId="45D3F54A"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26,10</w:t>
            </w:r>
          </w:p>
          <w:p w14:paraId="6F760025"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24,10</w:t>
            </w:r>
          </w:p>
        </w:tc>
        <w:tc>
          <w:tcPr>
            <w:tcW w:w="992" w:type="dxa"/>
          </w:tcPr>
          <w:p w14:paraId="1CF06EF3"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33,50</w:t>
            </w:r>
          </w:p>
          <w:p w14:paraId="4EDD1C25"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31,80</w:t>
            </w:r>
          </w:p>
        </w:tc>
        <w:tc>
          <w:tcPr>
            <w:tcW w:w="851" w:type="dxa"/>
          </w:tcPr>
          <w:p w14:paraId="138D964E"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92,95</w:t>
            </w:r>
          </w:p>
          <w:p w14:paraId="39CBE02A"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87,25</w:t>
            </w:r>
          </w:p>
        </w:tc>
        <w:tc>
          <w:tcPr>
            <w:tcW w:w="850" w:type="dxa"/>
          </w:tcPr>
          <w:p w14:paraId="5D637D14"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9,25</w:t>
            </w:r>
          </w:p>
          <w:p w14:paraId="4CC24F97"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9,20</w:t>
            </w:r>
          </w:p>
        </w:tc>
        <w:tc>
          <w:tcPr>
            <w:tcW w:w="1134" w:type="dxa"/>
          </w:tcPr>
          <w:p w14:paraId="55744033"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78,20</w:t>
            </w:r>
          </w:p>
          <w:p w14:paraId="67CFD764"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75,30</w:t>
            </w:r>
          </w:p>
        </w:tc>
      </w:tr>
      <w:tr w:rsidR="002F3D30" w:rsidRPr="001715F2" w14:paraId="0AFDC7F1" w14:textId="77777777" w:rsidTr="00542D47">
        <w:tc>
          <w:tcPr>
            <w:tcW w:w="959" w:type="dxa"/>
          </w:tcPr>
          <w:p w14:paraId="757C9228" w14:textId="77777777" w:rsidR="002F3D30" w:rsidRPr="001715F2" w:rsidRDefault="002F3D30" w:rsidP="00542D47">
            <w:pPr>
              <w:spacing w:line="240" w:lineRule="auto"/>
              <w:rPr>
                <w:rFonts w:ascii="Times New Roman" w:hAnsi="Times New Roman" w:cs="Times New Roman"/>
                <w:sz w:val="24"/>
                <w:szCs w:val="24"/>
              </w:rPr>
            </w:pPr>
            <w:r w:rsidRPr="001715F2">
              <w:rPr>
                <w:rFonts w:ascii="Times New Roman" w:hAnsi="Times New Roman" w:cs="Times New Roman"/>
                <w:sz w:val="24"/>
                <w:szCs w:val="24"/>
              </w:rPr>
              <w:t>18,0</w:t>
            </w:r>
          </w:p>
        </w:tc>
        <w:tc>
          <w:tcPr>
            <w:tcW w:w="1559" w:type="dxa"/>
          </w:tcPr>
          <w:p w14:paraId="47000729" w14:textId="08FA037B"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Гиссар</w:t>
            </w:r>
          </w:p>
          <w:p w14:paraId="671F88D5" w14:textId="16974C47" w:rsidR="002F3D30" w:rsidRPr="001715F2" w:rsidRDefault="002F3D30" w:rsidP="00542D47">
            <w:pPr>
              <w:spacing w:line="240" w:lineRule="auto"/>
              <w:rPr>
                <w:rFonts w:ascii="Times New Roman" w:hAnsi="Times New Roman" w:cs="Times New Roman"/>
                <w:sz w:val="24"/>
                <w:szCs w:val="24"/>
              </w:rPr>
            </w:pPr>
            <w:r w:rsidRPr="001715F2">
              <w:rPr>
                <w:rFonts w:ascii="Times New Roman" w:hAnsi="Times New Roman" w:cs="Times New Roman"/>
                <w:sz w:val="24"/>
                <w:szCs w:val="24"/>
              </w:rPr>
              <w:lastRenderedPageBreak/>
              <w:t>Гиссар-кыргыз</w:t>
            </w:r>
          </w:p>
        </w:tc>
        <w:tc>
          <w:tcPr>
            <w:tcW w:w="851" w:type="dxa"/>
          </w:tcPr>
          <w:p w14:paraId="3FD14485"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lastRenderedPageBreak/>
              <w:t>79,75</w:t>
            </w:r>
          </w:p>
          <w:p w14:paraId="5A3E86CB"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lastRenderedPageBreak/>
              <w:t>70,10</w:t>
            </w:r>
          </w:p>
        </w:tc>
        <w:tc>
          <w:tcPr>
            <w:tcW w:w="992" w:type="dxa"/>
          </w:tcPr>
          <w:p w14:paraId="2BC609D7"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lastRenderedPageBreak/>
              <w:t>78,00</w:t>
            </w:r>
          </w:p>
          <w:p w14:paraId="67744CC1"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lastRenderedPageBreak/>
              <w:t>67,10</w:t>
            </w:r>
          </w:p>
        </w:tc>
        <w:tc>
          <w:tcPr>
            <w:tcW w:w="992" w:type="dxa"/>
          </w:tcPr>
          <w:p w14:paraId="73B1652C"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lastRenderedPageBreak/>
              <w:t>26,80</w:t>
            </w:r>
          </w:p>
          <w:p w14:paraId="778339C0"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lastRenderedPageBreak/>
              <w:t>26,40</w:t>
            </w:r>
          </w:p>
        </w:tc>
        <w:tc>
          <w:tcPr>
            <w:tcW w:w="992" w:type="dxa"/>
          </w:tcPr>
          <w:p w14:paraId="004B62D4"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lastRenderedPageBreak/>
              <w:t>38,45</w:t>
            </w:r>
          </w:p>
          <w:p w14:paraId="671B1E07"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lastRenderedPageBreak/>
              <w:t>34,45</w:t>
            </w:r>
          </w:p>
        </w:tc>
        <w:tc>
          <w:tcPr>
            <w:tcW w:w="851" w:type="dxa"/>
          </w:tcPr>
          <w:p w14:paraId="165BE989" w14:textId="77777777"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lastRenderedPageBreak/>
              <w:t>102,40</w:t>
            </w:r>
          </w:p>
          <w:p w14:paraId="5F1AD95A" w14:textId="77777777"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lastRenderedPageBreak/>
              <w:t>100,10</w:t>
            </w:r>
          </w:p>
        </w:tc>
        <w:tc>
          <w:tcPr>
            <w:tcW w:w="850" w:type="dxa"/>
          </w:tcPr>
          <w:p w14:paraId="24112E75" w14:textId="77777777"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lastRenderedPageBreak/>
              <w:t>11,35</w:t>
            </w:r>
          </w:p>
          <w:p w14:paraId="42301366" w14:textId="77777777"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lastRenderedPageBreak/>
              <w:t>11,25</w:t>
            </w:r>
          </w:p>
        </w:tc>
        <w:tc>
          <w:tcPr>
            <w:tcW w:w="1134" w:type="dxa"/>
          </w:tcPr>
          <w:p w14:paraId="4965022D"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lastRenderedPageBreak/>
              <w:t>96,30</w:t>
            </w:r>
          </w:p>
          <w:p w14:paraId="4311552F"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lastRenderedPageBreak/>
              <w:t>91,10</w:t>
            </w:r>
          </w:p>
        </w:tc>
      </w:tr>
      <w:tr w:rsidR="002F3D30" w:rsidRPr="001715F2" w14:paraId="1D22B654" w14:textId="77777777" w:rsidTr="00542D47">
        <w:tc>
          <w:tcPr>
            <w:tcW w:w="959" w:type="dxa"/>
          </w:tcPr>
          <w:p w14:paraId="44EC1030" w14:textId="77777777" w:rsidR="002F3D30" w:rsidRPr="001715F2" w:rsidRDefault="002F3D30" w:rsidP="00542D47">
            <w:pPr>
              <w:spacing w:line="240" w:lineRule="auto"/>
              <w:rPr>
                <w:rFonts w:ascii="Times New Roman" w:hAnsi="Times New Roman" w:cs="Times New Roman"/>
                <w:sz w:val="24"/>
                <w:szCs w:val="24"/>
              </w:rPr>
            </w:pPr>
            <w:r w:rsidRPr="001715F2">
              <w:rPr>
                <w:rFonts w:ascii="Times New Roman" w:hAnsi="Times New Roman" w:cs="Times New Roman"/>
                <w:sz w:val="24"/>
                <w:szCs w:val="24"/>
              </w:rPr>
              <w:lastRenderedPageBreak/>
              <w:t>24,0</w:t>
            </w:r>
          </w:p>
        </w:tc>
        <w:tc>
          <w:tcPr>
            <w:tcW w:w="1559" w:type="dxa"/>
          </w:tcPr>
          <w:p w14:paraId="2F35DEA6" w14:textId="6D436A38"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Гиссар</w:t>
            </w:r>
          </w:p>
          <w:p w14:paraId="40AB5EA5" w14:textId="6B76B865" w:rsidR="002F3D30" w:rsidRPr="001715F2" w:rsidRDefault="002F3D30" w:rsidP="00542D47">
            <w:pPr>
              <w:spacing w:line="240" w:lineRule="auto"/>
              <w:ind w:left="-108"/>
              <w:rPr>
                <w:rFonts w:ascii="Times New Roman" w:hAnsi="Times New Roman" w:cs="Times New Roman"/>
                <w:sz w:val="24"/>
                <w:szCs w:val="24"/>
              </w:rPr>
            </w:pPr>
            <w:proofErr w:type="spellStart"/>
            <w:r w:rsidRPr="001715F2">
              <w:rPr>
                <w:rFonts w:ascii="Times New Roman" w:hAnsi="Times New Roman" w:cs="Times New Roman"/>
                <w:sz w:val="24"/>
                <w:szCs w:val="24"/>
              </w:rPr>
              <w:t>Гиссаро</w:t>
            </w:r>
            <w:proofErr w:type="spellEnd"/>
            <w:r w:rsidR="00174300">
              <w:rPr>
                <w:rFonts w:ascii="Times New Roman" w:hAnsi="Times New Roman" w:cs="Times New Roman"/>
                <w:sz w:val="24"/>
                <w:szCs w:val="24"/>
              </w:rPr>
              <w:t>-</w:t>
            </w:r>
            <w:r w:rsidRPr="001715F2">
              <w:rPr>
                <w:rFonts w:ascii="Times New Roman" w:hAnsi="Times New Roman" w:cs="Times New Roman"/>
                <w:sz w:val="24"/>
                <w:szCs w:val="24"/>
              </w:rPr>
              <w:t>кыргыз</w:t>
            </w:r>
          </w:p>
        </w:tc>
        <w:tc>
          <w:tcPr>
            <w:tcW w:w="851" w:type="dxa"/>
          </w:tcPr>
          <w:p w14:paraId="095ABFB4"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80,45</w:t>
            </w:r>
          </w:p>
          <w:p w14:paraId="7979151C"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69,45</w:t>
            </w:r>
          </w:p>
        </w:tc>
        <w:tc>
          <w:tcPr>
            <w:tcW w:w="992" w:type="dxa"/>
          </w:tcPr>
          <w:p w14:paraId="352BC045"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78,20</w:t>
            </w:r>
          </w:p>
          <w:p w14:paraId="6A7BDC86"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67,85</w:t>
            </w:r>
          </w:p>
        </w:tc>
        <w:tc>
          <w:tcPr>
            <w:tcW w:w="992" w:type="dxa"/>
          </w:tcPr>
          <w:p w14:paraId="2CC7E922"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31,25</w:t>
            </w:r>
          </w:p>
          <w:p w14:paraId="0C4778C6"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28,40</w:t>
            </w:r>
          </w:p>
        </w:tc>
        <w:tc>
          <w:tcPr>
            <w:tcW w:w="992" w:type="dxa"/>
          </w:tcPr>
          <w:p w14:paraId="2CF0F8FB"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41,00</w:t>
            </w:r>
          </w:p>
          <w:p w14:paraId="338C7FBD"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38,70</w:t>
            </w:r>
          </w:p>
        </w:tc>
        <w:tc>
          <w:tcPr>
            <w:tcW w:w="851" w:type="dxa"/>
          </w:tcPr>
          <w:p w14:paraId="300D453C" w14:textId="77777777"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117,75</w:t>
            </w:r>
          </w:p>
          <w:p w14:paraId="0825E4E5" w14:textId="77777777"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104,65</w:t>
            </w:r>
          </w:p>
        </w:tc>
        <w:tc>
          <w:tcPr>
            <w:tcW w:w="850" w:type="dxa"/>
          </w:tcPr>
          <w:p w14:paraId="30CACD5B" w14:textId="77777777"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12,30</w:t>
            </w:r>
          </w:p>
          <w:p w14:paraId="6F34DD52" w14:textId="77777777" w:rsidR="002F3D30" w:rsidRPr="001715F2" w:rsidRDefault="002F3D30" w:rsidP="00542D47">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12,10</w:t>
            </w:r>
          </w:p>
        </w:tc>
        <w:tc>
          <w:tcPr>
            <w:tcW w:w="1134" w:type="dxa"/>
          </w:tcPr>
          <w:p w14:paraId="5A1B74A5"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104,90</w:t>
            </w:r>
          </w:p>
          <w:p w14:paraId="6A56C078" w14:textId="77777777" w:rsidR="002F3D30" w:rsidRPr="001715F2" w:rsidRDefault="002F3D30" w:rsidP="00542D47">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97,60</w:t>
            </w:r>
          </w:p>
        </w:tc>
      </w:tr>
    </w:tbl>
    <w:p w14:paraId="0B3F97A7" w14:textId="6B793797" w:rsidR="002F3D30" w:rsidRDefault="002F3D30" w:rsidP="00B85274">
      <w:pPr>
        <w:jc w:val="both"/>
        <w:rPr>
          <w:rFonts w:ascii="Times New Roman" w:hAnsi="Times New Roman" w:cs="Times New Roman"/>
          <w:sz w:val="28"/>
          <w:szCs w:val="28"/>
          <w:lang w:val="ky-KG"/>
        </w:rPr>
      </w:pPr>
    </w:p>
    <w:p w14:paraId="24569E75" w14:textId="55F88CD9" w:rsidR="005D36E9" w:rsidRDefault="005D36E9" w:rsidP="00B85274">
      <w:pPr>
        <w:jc w:val="both"/>
        <w:rPr>
          <w:rFonts w:ascii="Times New Roman" w:hAnsi="Times New Roman" w:cs="Times New Roman"/>
          <w:sz w:val="28"/>
          <w:szCs w:val="28"/>
          <w:lang w:val="ky-KG"/>
        </w:rPr>
      </w:pPr>
      <w:r w:rsidRPr="005D36E9">
        <w:rPr>
          <w:rFonts w:ascii="Times New Roman" w:hAnsi="Times New Roman" w:cs="Times New Roman"/>
          <w:sz w:val="28"/>
          <w:szCs w:val="28"/>
          <w:lang w:val="ky-KG"/>
        </w:rPr>
        <w:t xml:space="preserve">Таблицадагы маалыматтардан көрүнүп тургандай, </w:t>
      </w:r>
      <w:r w:rsidR="00B55A58">
        <w:rPr>
          <w:rFonts w:ascii="Times New Roman" w:hAnsi="Times New Roman" w:cs="Times New Roman"/>
          <w:sz w:val="28"/>
          <w:szCs w:val="28"/>
          <w:lang w:val="ky-KG"/>
        </w:rPr>
        <w:t>койлордун</w:t>
      </w:r>
      <w:r w:rsidRPr="005D36E9">
        <w:rPr>
          <w:rFonts w:ascii="Times New Roman" w:hAnsi="Times New Roman" w:cs="Times New Roman"/>
          <w:sz w:val="28"/>
          <w:szCs w:val="28"/>
          <w:lang w:val="ky-KG"/>
        </w:rPr>
        <w:t xml:space="preserve"> изилденип жаткан топторунда дене мүчөлөрүнүн өсүшү жаш курагына жараша бирдей мыйзам ченемдүүлүк менен өзгөрөт. Ошол эле учурда, дене мүчөлөрүнүн айрым бөлүктөрүнүн өсүү ылдамдыгы белгилүү курактык мезгилдерде бирдей эмес. Мисалы, өлчөөлөрдүн эң жогорку өсүү интенсивдүүлүгү төрөлгөндөн тартып эмчектен чыгарганга чейин байкалган. 5 айлык куракка келгенде, негизги өлчөөлөрдүн чоңдугу 24 айлык курактагы чоңдуктун төмөнкүдөй пайызын түзгөн: жонунан бийиктиги боюнча – 80,0-86,7%, тулку боюнун кыйгач узундугу боюнча – 81,9-83,8%, көкүрөк кеңдиги боюнча – 58,6-62,1%, көкүрөк тереңдиги боюнча – 65,2-70,8%, көкүрөк курчамы, куйрук майы жана билек курчамы боюнча, тиешелүүлүгүнө жараша, 67,1-74,25%; 77,3-81,85%; 64,75-65,9%.</w:t>
      </w:r>
    </w:p>
    <w:p w14:paraId="3B4043D0" w14:textId="644DE05F" w:rsidR="00E07D0A" w:rsidRDefault="00E07D0A" w:rsidP="00B85274">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E07D0A">
        <w:rPr>
          <w:rFonts w:ascii="Times New Roman" w:hAnsi="Times New Roman" w:cs="Times New Roman"/>
          <w:sz w:val="28"/>
          <w:szCs w:val="28"/>
          <w:lang w:val="ky-KG"/>
        </w:rPr>
        <w:t>Биз тараптан дене түзүлүшүнүн индекстери эсептелип чыгарылды, алар салыштырылып жаткан койлордун топторунун дене түзүлүшүнүн пропорцияларын жана конституциялык өзгөчөлүктөрүн толугураак мүнөздөйт. Дене түзүлүшүнүн индекстеринин жыйынтыктары 3.5.2. жана 3.5.3-таблицаларда келтирилген.</w:t>
      </w:r>
    </w:p>
    <w:p w14:paraId="1AA582B7" w14:textId="68D6C09A" w:rsidR="00276C3C" w:rsidRDefault="00276C3C" w:rsidP="00B85274">
      <w:pPr>
        <w:jc w:val="both"/>
        <w:rPr>
          <w:rFonts w:ascii="Times New Roman" w:hAnsi="Times New Roman" w:cs="Times New Roman"/>
          <w:sz w:val="28"/>
          <w:szCs w:val="28"/>
          <w:lang w:val="ky-KG"/>
        </w:rPr>
      </w:pPr>
      <w:r w:rsidRPr="00276C3C">
        <w:rPr>
          <w:rFonts w:ascii="Times New Roman" w:hAnsi="Times New Roman" w:cs="Times New Roman"/>
          <w:sz w:val="28"/>
          <w:szCs w:val="28"/>
          <w:lang w:val="ky-KG"/>
        </w:rPr>
        <w:t>3.5.2-таблица – Гиссар койлорунун дене түзүлүшүнүн индекстери, % менен</w:t>
      </w:r>
    </w:p>
    <w:tbl>
      <w:tblPr>
        <w:tblStyle w:val="a4"/>
        <w:tblW w:w="0" w:type="auto"/>
        <w:tblLook w:val="04A0" w:firstRow="1" w:lastRow="0" w:firstColumn="1" w:lastColumn="0" w:noHBand="0" w:noVBand="1"/>
      </w:tblPr>
      <w:tblGrid>
        <w:gridCol w:w="1177"/>
        <w:gridCol w:w="1664"/>
        <w:gridCol w:w="1198"/>
        <w:gridCol w:w="1654"/>
        <w:gridCol w:w="993"/>
        <w:gridCol w:w="1294"/>
        <w:gridCol w:w="1306"/>
      </w:tblGrid>
      <w:tr w:rsidR="00046898" w:rsidRPr="0012261B" w14:paraId="678C7C65" w14:textId="77777777" w:rsidTr="00AC3109">
        <w:tc>
          <w:tcPr>
            <w:tcW w:w="1177" w:type="dxa"/>
            <w:vMerge w:val="restart"/>
          </w:tcPr>
          <w:p w14:paraId="5CB0D85C" w14:textId="537F499B" w:rsidR="00046898" w:rsidRPr="0012261B" w:rsidRDefault="00046898" w:rsidP="00542D4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Курак </w:t>
            </w:r>
            <w:proofErr w:type="spellStart"/>
            <w:r>
              <w:rPr>
                <w:rFonts w:ascii="Times New Roman" w:hAnsi="Times New Roman" w:cs="Times New Roman"/>
                <w:sz w:val="24"/>
                <w:szCs w:val="24"/>
              </w:rPr>
              <w:t>айлар</w:t>
            </w:r>
            <w:proofErr w:type="spellEnd"/>
          </w:p>
        </w:tc>
        <w:tc>
          <w:tcPr>
            <w:tcW w:w="8109" w:type="dxa"/>
            <w:gridSpan w:val="6"/>
          </w:tcPr>
          <w:p w14:paraId="076923BB" w14:textId="7AB43178" w:rsidR="00046898" w:rsidRPr="0012261B" w:rsidRDefault="00046898" w:rsidP="00542D47">
            <w:pPr>
              <w:spacing w:line="240" w:lineRule="auto"/>
              <w:jc w:val="center"/>
              <w:rPr>
                <w:rFonts w:ascii="Times New Roman" w:hAnsi="Times New Roman" w:cs="Times New Roman"/>
                <w:sz w:val="24"/>
                <w:szCs w:val="24"/>
              </w:rPr>
            </w:pPr>
            <w:proofErr w:type="spellStart"/>
            <w:r w:rsidRPr="0012261B">
              <w:rPr>
                <w:rFonts w:ascii="Times New Roman" w:hAnsi="Times New Roman" w:cs="Times New Roman"/>
                <w:sz w:val="24"/>
                <w:szCs w:val="24"/>
              </w:rPr>
              <w:t>Индекс</w:t>
            </w:r>
            <w:r>
              <w:rPr>
                <w:rFonts w:ascii="Times New Roman" w:hAnsi="Times New Roman" w:cs="Times New Roman"/>
                <w:sz w:val="24"/>
                <w:szCs w:val="24"/>
              </w:rPr>
              <w:t>тер</w:t>
            </w:r>
            <w:proofErr w:type="spellEnd"/>
          </w:p>
        </w:tc>
      </w:tr>
      <w:tr w:rsidR="00AC3109" w:rsidRPr="0012261B" w14:paraId="11C6AE1D" w14:textId="77777777" w:rsidTr="00AC3109">
        <w:tc>
          <w:tcPr>
            <w:tcW w:w="1177" w:type="dxa"/>
            <w:vMerge/>
          </w:tcPr>
          <w:p w14:paraId="138D2921" w14:textId="77777777" w:rsidR="00046898" w:rsidRPr="0012261B" w:rsidRDefault="00046898" w:rsidP="00542D47">
            <w:pPr>
              <w:spacing w:line="240" w:lineRule="auto"/>
              <w:jc w:val="center"/>
              <w:rPr>
                <w:rFonts w:ascii="Times New Roman" w:hAnsi="Times New Roman" w:cs="Times New Roman"/>
                <w:sz w:val="24"/>
                <w:szCs w:val="24"/>
              </w:rPr>
            </w:pPr>
            <w:bookmarkStart w:id="2" w:name="_Hlk201521130"/>
          </w:p>
        </w:tc>
        <w:tc>
          <w:tcPr>
            <w:tcW w:w="1664" w:type="dxa"/>
          </w:tcPr>
          <w:p w14:paraId="296F82D3" w14:textId="45DFA7BA" w:rsidR="00046898" w:rsidRPr="0012261B" w:rsidRDefault="001E7E4C"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w:t>
            </w:r>
            <w:r w:rsidRPr="001E7E4C">
              <w:rPr>
                <w:rFonts w:ascii="Times New Roman" w:hAnsi="Times New Roman" w:cs="Times New Roman"/>
                <w:sz w:val="24"/>
                <w:szCs w:val="24"/>
              </w:rPr>
              <w:t>омпа</w:t>
            </w:r>
            <w:r>
              <w:rPr>
                <w:rFonts w:ascii="Times New Roman" w:hAnsi="Times New Roman" w:cs="Times New Roman"/>
                <w:sz w:val="24"/>
                <w:szCs w:val="24"/>
              </w:rPr>
              <w:t>к</w:t>
            </w:r>
            <w:r w:rsidRPr="001E7E4C">
              <w:rPr>
                <w:rFonts w:ascii="Times New Roman" w:hAnsi="Times New Roman" w:cs="Times New Roman"/>
                <w:sz w:val="24"/>
                <w:szCs w:val="24"/>
              </w:rPr>
              <w:t>ттуулук</w:t>
            </w:r>
            <w:proofErr w:type="spellEnd"/>
          </w:p>
        </w:tc>
        <w:tc>
          <w:tcPr>
            <w:tcW w:w="1198" w:type="dxa"/>
          </w:tcPr>
          <w:p w14:paraId="35FA9618" w14:textId="0C0881C8" w:rsidR="00046898" w:rsidRPr="0012261B" w:rsidRDefault="001E7E4C"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w:t>
            </w:r>
            <w:r w:rsidRPr="001E7E4C">
              <w:rPr>
                <w:rFonts w:ascii="Times New Roman" w:hAnsi="Times New Roman" w:cs="Times New Roman"/>
                <w:sz w:val="24"/>
                <w:szCs w:val="24"/>
              </w:rPr>
              <w:t>зун</w:t>
            </w:r>
            <w:proofErr w:type="spellEnd"/>
            <w:r w:rsidRPr="001E7E4C">
              <w:rPr>
                <w:rFonts w:ascii="Times New Roman" w:hAnsi="Times New Roman" w:cs="Times New Roman"/>
                <w:sz w:val="24"/>
                <w:szCs w:val="24"/>
              </w:rPr>
              <w:t xml:space="preserve"> </w:t>
            </w:r>
            <w:proofErr w:type="spellStart"/>
            <w:r w:rsidRPr="001E7E4C">
              <w:rPr>
                <w:rFonts w:ascii="Times New Roman" w:hAnsi="Times New Roman" w:cs="Times New Roman"/>
                <w:sz w:val="24"/>
                <w:szCs w:val="24"/>
              </w:rPr>
              <w:t>буттуулук</w:t>
            </w:r>
            <w:proofErr w:type="spellEnd"/>
          </w:p>
        </w:tc>
        <w:tc>
          <w:tcPr>
            <w:tcW w:w="1654" w:type="dxa"/>
          </w:tcPr>
          <w:p w14:paraId="695CEE75" w14:textId="06C9D08F" w:rsidR="00046898" w:rsidRPr="0012261B" w:rsidRDefault="001E7E4C"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w:t>
            </w:r>
            <w:r w:rsidRPr="001E7E4C">
              <w:rPr>
                <w:rFonts w:ascii="Times New Roman" w:hAnsi="Times New Roman" w:cs="Times New Roman"/>
                <w:sz w:val="24"/>
                <w:szCs w:val="24"/>
              </w:rPr>
              <w:t>озулмалуулук</w:t>
            </w:r>
            <w:proofErr w:type="spellEnd"/>
          </w:p>
        </w:tc>
        <w:tc>
          <w:tcPr>
            <w:tcW w:w="993" w:type="dxa"/>
          </w:tcPr>
          <w:p w14:paraId="2D34F33E" w14:textId="5A1228D3" w:rsidR="00046898" w:rsidRPr="0012261B" w:rsidRDefault="000D055F"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w:t>
            </w:r>
            <w:r w:rsidRPr="000D055F">
              <w:rPr>
                <w:rFonts w:ascii="Times New Roman" w:hAnsi="Times New Roman" w:cs="Times New Roman"/>
                <w:sz w:val="24"/>
                <w:szCs w:val="24"/>
              </w:rPr>
              <w:t>өкүрөк</w:t>
            </w:r>
            <w:proofErr w:type="spellEnd"/>
          </w:p>
        </w:tc>
        <w:tc>
          <w:tcPr>
            <w:tcW w:w="1294" w:type="dxa"/>
          </w:tcPr>
          <w:p w14:paraId="63646B36" w14:textId="3A42FC19" w:rsidR="00046898" w:rsidRPr="0012261B" w:rsidRDefault="000D055F" w:rsidP="00542D47">
            <w:pPr>
              <w:spacing w:line="240" w:lineRule="auto"/>
              <w:jc w:val="center"/>
              <w:rPr>
                <w:rFonts w:ascii="Times New Roman" w:hAnsi="Times New Roman" w:cs="Times New Roman"/>
                <w:sz w:val="24"/>
                <w:szCs w:val="24"/>
              </w:rPr>
            </w:pPr>
            <w:proofErr w:type="spellStart"/>
            <w:r w:rsidRPr="000D055F">
              <w:rPr>
                <w:rFonts w:ascii="Times New Roman" w:hAnsi="Times New Roman" w:cs="Times New Roman"/>
                <w:sz w:val="24"/>
                <w:szCs w:val="24"/>
              </w:rPr>
              <w:t>жыйнактуу</w:t>
            </w:r>
            <w:proofErr w:type="spellEnd"/>
          </w:p>
        </w:tc>
        <w:tc>
          <w:tcPr>
            <w:tcW w:w="1306" w:type="dxa"/>
          </w:tcPr>
          <w:p w14:paraId="1E71E0B8" w14:textId="2F421907" w:rsidR="00046898" w:rsidRPr="0012261B" w:rsidRDefault="000D055F" w:rsidP="00542D47">
            <w:pPr>
              <w:spacing w:line="240" w:lineRule="auto"/>
              <w:jc w:val="center"/>
              <w:rPr>
                <w:rFonts w:ascii="Times New Roman" w:hAnsi="Times New Roman" w:cs="Times New Roman"/>
                <w:sz w:val="24"/>
                <w:szCs w:val="24"/>
              </w:rPr>
            </w:pPr>
            <w:proofErr w:type="spellStart"/>
            <w:r w:rsidRPr="000D055F">
              <w:rPr>
                <w:rFonts w:ascii="Times New Roman" w:hAnsi="Times New Roman" w:cs="Times New Roman"/>
                <w:sz w:val="24"/>
                <w:szCs w:val="24"/>
              </w:rPr>
              <w:t>сөөктүүлүк</w:t>
            </w:r>
            <w:proofErr w:type="spellEnd"/>
          </w:p>
        </w:tc>
      </w:tr>
      <w:bookmarkEnd w:id="2"/>
      <w:tr w:rsidR="00AC3109" w:rsidRPr="0012261B" w14:paraId="5E90C8D7" w14:textId="77777777" w:rsidTr="00AC3109">
        <w:tc>
          <w:tcPr>
            <w:tcW w:w="1177" w:type="dxa"/>
          </w:tcPr>
          <w:p w14:paraId="0E125C04" w14:textId="156BA28A" w:rsidR="00046898" w:rsidRPr="0012261B" w:rsidRDefault="001E7E4C"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w:t>
            </w:r>
            <w:r w:rsidR="009A0F80">
              <w:rPr>
                <w:rFonts w:ascii="Times New Roman" w:hAnsi="Times New Roman" w:cs="Times New Roman"/>
                <w:sz w:val="24"/>
                <w:szCs w:val="24"/>
              </w:rPr>
              <w:t>уулганда</w:t>
            </w:r>
            <w:proofErr w:type="spellEnd"/>
          </w:p>
        </w:tc>
        <w:tc>
          <w:tcPr>
            <w:tcW w:w="1664" w:type="dxa"/>
          </w:tcPr>
          <w:p w14:paraId="7160B1E2"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3,70</w:t>
            </w:r>
          </w:p>
        </w:tc>
        <w:tc>
          <w:tcPr>
            <w:tcW w:w="1198" w:type="dxa"/>
          </w:tcPr>
          <w:p w14:paraId="2595204B"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66,45</w:t>
            </w:r>
          </w:p>
        </w:tc>
        <w:tc>
          <w:tcPr>
            <w:tcW w:w="1654" w:type="dxa"/>
          </w:tcPr>
          <w:p w14:paraId="65049404"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78,80</w:t>
            </w:r>
          </w:p>
        </w:tc>
        <w:tc>
          <w:tcPr>
            <w:tcW w:w="993" w:type="dxa"/>
          </w:tcPr>
          <w:p w14:paraId="7BAF552F"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78,00</w:t>
            </w:r>
          </w:p>
        </w:tc>
        <w:tc>
          <w:tcPr>
            <w:tcW w:w="1294" w:type="dxa"/>
          </w:tcPr>
          <w:p w14:paraId="1063F652"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120,65</w:t>
            </w:r>
          </w:p>
        </w:tc>
        <w:tc>
          <w:tcPr>
            <w:tcW w:w="1306" w:type="dxa"/>
          </w:tcPr>
          <w:p w14:paraId="65ED6035"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16,40</w:t>
            </w:r>
          </w:p>
        </w:tc>
      </w:tr>
      <w:tr w:rsidR="00AC3109" w:rsidRPr="0012261B" w14:paraId="28768C5E" w14:textId="77777777" w:rsidTr="00AC3109">
        <w:tc>
          <w:tcPr>
            <w:tcW w:w="1177" w:type="dxa"/>
          </w:tcPr>
          <w:p w14:paraId="7375B60C"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2</w:t>
            </w:r>
          </w:p>
        </w:tc>
        <w:tc>
          <w:tcPr>
            <w:tcW w:w="1664" w:type="dxa"/>
          </w:tcPr>
          <w:p w14:paraId="05D5D151"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6,85</w:t>
            </w:r>
          </w:p>
        </w:tc>
        <w:tc>
          <w:tcPr>
            <w:tcW w:w="1198" w:type="dxa"/>
          </w:tcPr>
          <w:p w14:paraId="76CBB3B7"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55,90</w:t>
            </w:r>
          </w:p>
        </w:tc>
        <w:tc>
          <w:tcPr>
            <w:tcW w:w="1654" w:type="dxa"/>
          </w:tcPr>
          <w:p w14:paraId="7FBA6285"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87,60</w:t>
            </w:r>
          </w:p>
        </w:tc>
        <w:tc>
          <w:tcPr>
            <w:tcW w:w="993" w:type="dxa"/>
          </w:tcPr>
          <w:p w14:paraId="2C629003"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70,80</w:t>
            </w:r>
          </w:p>
        </w:tc>
        <w:tc>
          <w:tcPr>
            <w:tcW w:w="1294" w:type="dxa"/>
          </w:tcPr>
          <w:p w14:paraId="5C3B9B21"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154,25</w:t>
            </w:r>
          </w:p>
        </w:tc>
        <w:tc>
          <w:tcPr>
            <w:tcW w:w="1306" w:type="dxa"/>
          </w:tcPr>
          <w:p w14:paraId="75BB2B3C"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13,40</w:t>
            </w:r>
          </w:p>
        </w:tc>
      </w:tr>
      <w:tr w:rsidR="00AC3109" w:rsidRPr="0012261B" w14:paraId="349BE73B" w14:textId="77777777" w:rsidTr="00AC3109">
        <w:tc>
          <w:tcPr>
            <w:tcW w:w="1177" w:type="dxa"/>
          </w:tcPr>
          <w:p w14:paraId="66F3B774"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5</w:t>
            </w:r>
          </w:p>
        </w:tc>
        <w:tc>
          <w:tcPr>
            <w:tcW w:w="1664" w:type="dxa"/>
          </w:tcPr>
          <w:p w14:paraId="2ED1DE05"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7,90</w:t>
            </w:r>
          </w:p>
        </w:tc>
        <w:tc>
          <w:tcPr>
            <w:tcW w:w="1198" w:type="dxa"/>
          </w:tcPr>
          <w:p w14:paraId="443F297A"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56,70</w:t>
            </w:r>
          </w:p>
        </w:tc>
        <w:tc>
          <w:tcPr>
            <w:tcW w:w="1654" w:type="dxa"/>
          </w:tcPr>
          <w:p w14:paraId="462707FC"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97,00</w:t>
            </w:r>
          </w:p>
        </w:tc>
        <w:tc>
          <w:tcPr>
            <w:tcW w:w="993" w:type="dxa"/>
          </w:tcPr>
          <w:p w14:paraId="626A2024"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65,70</w:t>
            </w:r>
          </w:p>
        </w:tc>
        <w:tc>
          <w:tcPr>
            <w:tcW w:w="1294" w:type="dxa"/>
          </w:tcPr>
          <w:p w14:paraId="1C5FFDDD"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123,80</w:t>
            </w:r>
          </w:p>
        </w:tc>
        <w:tc>
          <w:tcPr>
            <w:tcW w:w="1306" w:type="dxa"/>
          </w:tcPr>
          <w:p w14:paraId="299AD9A2"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12,00</w:t>
            </w:r>
          </w:p>
        </w:tc>
      </w:tr>
      <w:tr w:rsidR="00AC3109" w:rsidRPr="0012261B" w14:paraId="0536AB9A" w14:textId="77777777" w:rsidTr="00AC3109">
        <w:tc>
          <w:tcPr>
            <w:tcW w:w="1177" w:type="dxa"/>
          </w:tcPr>
          <w:p w14:paraId="5C0291EE"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12</w:t>
            </w:r>
          </w:p>
        </w:tc>
        <w:tc>
          <w:tcPr>
            <w:tcW w:w="1664" w:type="dxa"/>
          </w:tcPr>
          <w:p w14:paraId="69A54CF2"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8,20</w:t>
            </w:r>
          </w:p>
        </w:tc>
        <w:tc>
          <w:tcPr>
            <w:tcW w:w="1198" w:type="dxa"/>
          </w:tcPr>
          <w:p w14:paraId="0585D8ED"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55,60</w:t>
            </w:r>
          </w:p>
        </w:tc>
        <w:tc>
          <w:tcPr>
            <w:tcW w:w="1654" w:type="dxa"/>
          </w:tcPr>
          <w:p w14:paraId="7ADFBCFB"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91,15</w:t>
            </w:r>
          </w:p>
        </w:tc>
        <w:tc>
          <w:tcPr>
            <w:tcW w:w="993" w:type="dxa"/>
          </w:tcPr>
          <w:p w14:paraId="7461F4EC"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77,20</w:t>
            </w:r>
          </w:p>
        </w:tc>
        <w:tc>
          <w:tcPr>
            <w:tcW w:w="1294" w:type="dxa"/>
          </w:tcPr>
          <w:p w14:paraId="6CFDF8CB"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136,60</w:t>
            </w:r>
          </w:p>
        </w:tc>
        <w:tc>
          <w:tcPr>
            <w:tcW w:w="1306" w:type="dxa"/>
          </w:tcPr>
          <w:p w14:paraId="663E75B6"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12,65</w:t>
            </w:r>
          </w:p>
        </w:tc>
      </w:tr>
      <w:tr w:rsidR="00AC3109" w:rsidRPr="0012261B" w14:paraId="70E92DCC" w14:textId="77777777" w:rsidTr="00AC3109">
        <w:tc>
          <w:tcPr>
            <w:tcW w:w="1177" w:type="dxa"/>
          </w:tcPr>
          <w:p w14:paraId="1D61D650"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18</w:t>
            </w:r>
          </w:p>
        </w:tc>
        <w:tc>
          <w:tcPr>
            <w:tcW w:w="1664" w:type="dxa"/>
          </w:tcPr>
          <w:p w14:paraId="4D678AB6"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9,10</w:t>
            </w:r>
          </w:p>
        </w:tc>
        <w:tc>
          <w:tcPr>
            <w:tcW w:w="1198" w:type="dxa"/>
          </w:tcPr>
          <w:p w14:paraId="1841452E"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52,00</w:t>
            </w:r>
          </w:p>
        </w:tc>
        <w:tc>
          <w:tcPr>
            <w:tcW w:w="1654" w:type="dxa"/>
          </w:tcPr>
          <w:p w14:paraId="1B07C01E"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96,50</w:t>
            </w:r>
          </w:p>
        </w:tc>
        <w:tc>
          <w:tcPr>
            <w:tcW w:w="993" w:type="dxa"/>
          </w:tcPr>
          <w:p w14:paraId="1362008A"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70,00</w:t>
            </w:r>
          </w:p>
        </w:tc>
        <w:tc>
          <w:tcPr>
            <w:tcW w:w="1294" w:type="dxa"/>
          </w:tcPr>
          <w:p w14:paraId="31BB661B"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131,15</w:t>
            </w:r>
          </w:p>
        </w:tc>
        <w:tc>
          <w:tcPr>
            <w:tcW w:w="1306" w:type="dxa"/>
          </w:tcPr>
          <w:p w14:paraId="7D48E795"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14,50</w:t>
            </w:r>
          </w:p>
        </w:tc>
      </w:tr>
      <w:tr w:rsidR="00AC3109" w:rsidRPr="0012261B" w14:paraId="0EF2B145" w14:textId="77777777" w:rsidTr="00AC3109">
        <w:tc>
          <w:tcPr>
            <w:tcW w:w="1177" w:type="dxa"/>
          </w:tcPr>
          <w:p w14:paraId="3C8ECFE3"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24</w:t>
            </w:r>
          </w:p>
        </w:tc>
        <w:tc>
          <w:tcPr>
            <w:tcW w:w="1664" w:type="dxa"/>
          </w:tcPr>
          <w:p w14:paraId="4DCA1D24"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9,00</w:t>
            </w:r>
          </w:p>
        </w:tc>
        <w:tc>
          <w:tcPr>
            <w:tcW w:w="1198" w:type="dxa"/>
          </w:tcPr>
          <w:p w14:paraId="5DCCDA93"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49,70</w:t>
            </w:r>
          </w:p>
        </w:tc>
        <w:tc>
          <w:tcPr>
            <w:tcW w:w="1654" w:type="dxa"/>
          </w:tcPr>
          <w:p w14:paraId="16EA13D8"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97,10</w:t>
            </w:r>
          </w:p>
        </w:tc>
        <w:tc>
          <w:tcPr>
            <w:tcW w:w="993" w:type="dxa"/>
          </w:tcPr>
          <w:p w14:paraId="2D08022A"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76,35</w:t>
            </w:r>
          </w:p>
        </w:tc>
        <w:tc>
          <w:tcPr>
            <w:tcW w:w="1294" w:type="dxa"/>
          </w:tcPr>
          <w:p w14:paraId="2747BDAE"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150,30</w:t>
            </w:r>
          </w:p>
        </w:tc>
        <w:tc>
          <w:tcPr>
            <w:tcW w:w="1306" w:type="dxa"/>
          </w:tcPr>
          <w:p w14:paraId="06448D70" w14:textId="77777777" w:rsidR="00046898" w:rsidRPr="0012261B" w:rsidRDefault="00046898" w:rsidP="00542D47">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15,20</w:t>
            </w:r>
          </w:p>
        </w:tc>
      </w:tr>
    </w:tbl>
    <w:p w14:paraId="11A7B98D" w14:textId="525E1902" w:rsidR="00046898" w:rsidRDefault="00AC3109" w:rsidP="00B85274">
      <w:pPr>
        <w:jc w:val="both"/>
        <w:rPr>
          <w:rFonts w:ascii="Times New Roman" w:hAnsi="Times New Roman" w:cs="Times New Roman"/>
          <w:sz w:val="28"/>
          <w:szCs w:val="28"/>
          <w:lang w:val="ky-KG"/>
        </w:rPr>
      </w:pPr>
      <w:r w:rsidRPr="00AC3109">
        <w:rPr>
          <w:rFonts w:ascii="Times New Roman" w:hAnsi="Times New Roman" w:cs="Times New Roman"/>
          <w:sz w:val="28"/>
          <w:szCs w:val="28"/>
          <w:lang w:val="ky-KG"/>
        </w:rPr>
        <w:lastRenderedPageBreak/>
        <w:t>3.5.3-таблица – Гиссар-кыргыз койлорунун дене түзүлүш индексинин көрсөткүчтөрү, %</w:t>
      </w:r>
    </w:p>
    <w:tbl>
      <w:tblPr>
        <w:tblStyle w:val="a4"/>
        <w:tblW w:w="0" w:type="auto"/>
        <w:tblLook w:val="04A0" w:firstRow="1" w:lastRow="0" w:firstColumn="1" w:lastColumn="0" w:noHBand="0" w:noVBand="1"/>
      </w:tblPr>
      <w:tblGrid>
        <w:gridCol w:w="1172"/>
        <w:gridCol w:w="1665"/>
        <w:gridCol w:w="1199"/>
        <w:gridCol w:w="1655"/>
        <w:gridCol w:w="993"/>
        <w:gridCol w:w="1295"/>
        <w:gridCol w:w="1307"/>
      </w:tblGrid>
      <w:tr w:rsidR="00EE65C9" w:rsidRPr="0012261B" w14:paraId="10375E8F" w14:textId="77777777" w:rsidTr="00AD0A2F">
        <w:tc>
          <w:tcPr>
            <w:tcW w:w="1172" w:type="dxa"/>
            <w:vMerge w:val="restart"/>
          </w:tcPr>
          <w:p w14:paraId="2F2CD829" w14:textId="12065281" w:rsidR="00EE65C9" w:rsidRPr="0012261B" w:rsidRDefault="00DA4CE2" w:rsidP="00542D47">
            <w:pPr>
              <w:spacing w:line="240" w:lineRule="auto"/>
              <w:jc w:val="both"/>
              <w:rPr>
                <w:rFonts w:ascii="Times New Roman" w:hAnsi="Times New Roman" w:cs="Times New Roman"/>
                <w:sz w:val="24"/>
                <w:szCs w:val="24"/>
              </w:rPr>
            </w:pPr>
            <w:r>
              <w:rPr>
                <w:rFonts w:ascii="Times New Roman" w:hAnsi="Times New Roman" w:cs="Times New Roman"/>
                <w:sz w:val="24"/>
                <w:szCs w:val="24"/>
              </w:rPr>
              <w:t>Курак</w:t>
            </w:r>
            <w:r w:rsidR="00EE65C9" w:rsidRPr="0012261B">
              <w:rPr>
                <w:rFonts w:ascii="Times New Roman" w:hAnsi="Times New Roman" w:cs="Times New Roman"/>
                <w:sz w:val="24"/>
                <w:szCs w:val="24"/>
              </w:rPr>
              <w:t xml:space="preserve">, </w:t>
            </w:r>
            <w:proofErr w:type="spellStart"/>
            <w:r>
              <w:rPr>
                <w:rFonts w:ascii="Times New Roman" w:hAnsi="Times New Roman" w:cs="Times New Roman"/>
                <w:sz w:val="24"/>
                <w:szCs w:val="24"/>
              </w:rPr>
              <w:t>айлар</w:t>
            </w:r>
            <w:proofErr w:type="spellEnd"/>
          </w:p>
        </w:tc>
        <w:tc>
          <w:tcPr>
            <w:tcW w:w="8114" w:type="dxa"/>
            <w:gridSpan w:val="6"/>
          </w:tcPr>
          <w:p w14:paraId="666D753C" w14:textId="5F5B6061"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 xml:space="preserve">                                          </w:t>
            </w:r>
            <w:proofErr w:type="spellStart"/>
            <w:r w:rsidRPr="0012261B">
              <w:rPr>
                <w:rFonts w:ascii="Times New Roman" w:hAnsi="Times New Roman" w:cs="Times New Roman"/>
                <w:sz w:val="24"/>
                <w:szCs w:val="24"/>
              </w:rPr>
              <w:t>Индекс</w:t>
            </w:r>
            <w:r w:rsidR="00DA4CE2">
              <w:rPr>
                <w:rFonts w:ascii="Times New Roman" w:hAnsi="Times New Roman" w:cs="Times New Roman"/>
                <w:sz w:val="24"/>
                <w:szCs w:val="24"/>
              </w:rPr>
              <w:t>тер</w:t>
            </w:r>
            <w:proofErr w:type="spellEnd"/>
          </w:p>
        </w:tc>
      </w:tr>
      <w:tr w:rsidR="00DA4CE2" w:rsidRPr="0012261B" w14:paraId="65F8F4F6" w14:textId="77777777" w:rsidTr="00AD0A2F">
        <w:tc>
          <w:tcPr>
            <w:tcW w:w="1172" w:type="dxa"/>
            <w:vMerge/>
          </w:tcPr>
          <w:p w14:paraId="37334CAC" w14:textId="77777777" w:rsidR="00DA4CE2" w:rsidRPr="0012261B" w:rsidRDefault="00DA4CE2" w:rsidP="00DA4CE2">
            <w:pPr>
              <w:spacing w:line="240" w:lineRule="auto"/>
              <w:jc w:val="both"/>
              <w:rPr>
                <w:rFonts w:ascii="Times New Roman" w:hAnsi="Times New Roman" w:cs="Times New Roman"/>
                <w:sz w:val="24"/>
                <w:szCs w:val="24"/>
              </w:rPr>
            </w:pPr>
          </w:p>
        </w:tc>
        <w:tc>
          <w:tcPr>
            <w:tcW w:w="1665" w:type="dxa"/>
          </w:tcPr>
          <w:p w14:paraId="46112937" w14:textId="48992EB0" w:rsidR="00DA4CE2" w:rsidRPr="0012261B" w:rsidRDefault="00DA4CE2" w:rsidP="00DA4CE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w:t>
            </w:r>
            <w:r w:rsidRPr="001E7E4C">
              <w:rPr>
                <w:rFonts w:ascii="Times New Roman" w:hAnsi="Times New Roman" w:cs="Times New Roman"/>
                <w:sz w:val="24"/>
                <w:szCs w:val="24"/>
              </w:rPr>
              <w:t>омпа</w:t>
            </w:r>
            <w:r>
              <w:rPr>
                <w:rFonts w:ascii="Times New Roman" w:hAnsi="Times New Roman" w:cs="Times New Roman"/>
                <w:sz w:val="24"/>
                <w:szCs w:val="24"/>
              </w:rPr>
              <w:t>к</w:t>
            </w:r>
            <w:r w:rsidRPr="001E7E4C">
              <w:rPr>
                <w:rFonts w:ascii="Times New Roman" w:hAnsi="Times New Roman" w:cs="Times New Roman"/>
                <w:sz w:val="24"/>
                <w:szCs w:val="24"/>
              </w:rPr>
              <w:t>ттуулук</w:t>
            </w:r>
            <w:proofErr w:type="spellEnd"/>
          </w:p>
        </w:tc>
        <w:tc>
          <w:tcPr>
            <w:tcW w:w="1199" w:type="dxa"/>
          </w:tcPr>
          <w:p w14:paraId="1B670ECE" w14:textId="3443B528" w:rsidR="00DA4CE2" w:rsidRPr="0012261B" w:rsidRDefault="00DA4CE2" w:rsidP="00DA4CE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у</w:t>
            </w:r>
            <w:r w:rsidRPr="001E7E4C">
              <w:rPr>
                <w:rFonts w:ascii="Times New Roman" w:hAnsi="Times New Roman" w:cs="Times New Roman"/>
                <w:sz w:val="24"/>
                <w:szCs w:val="24"/>
              </w:rPr>
              <w:t>зун</w:t>
            </w:r>
            <w:proofErr w:type="spellEnd"/>
            <w:r w:rsidRPr="001E7E4C">
              <w:rPr>
                <w:rFonts w:ascii="Times New Roman" w:hAnsi="Times New Roman" w:cs="Times New Roman"/>
                <w:sz w:val="24"/>
                <w:szCs w:val="24"/>
              </w:rPr>
              <w:t xml:space="preserve"> </w:t>
            </w:r>
            <w:proofErr w:type="spellStart"/>
            <w:r w:rsidRPr="001E7E4C">
              <w:rPr>
                <w:rFonts w:ascii="Times New Roman" w:hAnsi="Times New Roman" w:cs="Times New Roman"/>
                <w:sz w:val="24"/>
                <w:szCs w:val="24"/>
              </w:rPr>
              <w:t>буттуулук</w:t>
            </w:r>
            <w:proofErr w:type="spellEnd"/>
          </w:p>
        </w:tc>
        <w:tc>
          <w:tcPr>
            <w:tcW w:w="1655" w:type="dxa"/>
          </w:tcPr>
          <w:p w14:paraId="5BAFB6EC" w14:textId="4AD6C553" w:rsidR="00DA4CE2" w:rsidRPr="0012261B" w:rsidRDefault="00DA4CE2" w:rsidP="00DA4CE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w:t>
            </w:r>
            <w:r w:rsidRPr="001E7E4C">
              <w:rPr>
                <w:rFonts w:ascii="Times New Roman" w:hAnsi="Times New Roman" w:cs="Times New Roman"/>
                <w:sz w:val="24"/>
                <w:szCs w:val="24"/>
              </w:rPr>
              <w:t>озулмалуулук</w:t>
            </w:r>
            <w:proofErr w:type="spellEnd"/>
          </w:p>
        </w:tc>
        <w:tc>
          <w:tcPr>
            <w:tcW w:w="993" w:type="dxa"/>
          </w:tcPr>
          <w:p w14:paraId="7F095D83" w14:textId="0349BCEE" w:rsidR="00DA4CE2" w:rsidRPr="0012261B" w:rsidRDefault="00DA4CE2" w:rsidP="00DA4CE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w:t>
            </w:r>
            <w:r w:rsidRPr="000D055F">
              <w:rPr>
                <w:rFonts w:ascii="Times New Roman" w:hAnsi="Times New Roman" w:cs="Times New Roman"/>
                <w:sz w:val="24"/>
                <w:szCs w:val="24"/>
              </w:rPr>
              <w:t>өкүрөк</w:t>
            </w:r>
            <w:proofErr w:type="spellEnd"/>
          </w:p>
        </w:tc>
        <w:tc>
          <w:tcPr>
            <w:tcW w:w="1295" w:type="dxa"/>
          </w:tcPr>
          <w:p w14:paraId="25556C5E" w14:textId="717DB6A7" w:rsidR="00DA4CE2" w:rsidRPr="0012261B" w:rsidRDefault="00DA4CE2" w:rsidP="00DA4CE2">
            <w:pPr>
              <w:spacing w:line="240" w:lineRule="auto"/>
              <w:jc w:val="both"/>
              <w:rPr>
                <w:rFonts w:ascii="Times New Roman" w:hAnsi="Times New Roman" w:cs="Times New Roman"/>
                <w:sz w:val="24"/>
                <w:szCs w:val="24"/>
              </w:rPr>
            </w:pPr>
            <w:proofErr w:type="spellStart"/>
            <w:r w:rsidRPr="000D055F">
              <w:rPr>
                <w:rFonts w:ascii="Times New Roman" w:hAnsi="Times New Roman" w:cs="Times New Roman"/>
                <w:sz w:val="24"/>
                <w:szCs w:val="24"/>
              </w:rPr>
              <w:t>жыйнактуу</w:t>
            </w:r>
            <w:proofErr w:type="spellEnd"/>
          </w:p>
        </w:tc>
        <w:tc>
          <w:tcPr>
            <w:tcW w:w="1307" w:type="dxa"/>
          </w:tcPr>
          <w:p w14:paraId="592B1CB3" w14:textId="515637CC" w:rsidR="00DA4CE2" w:rsidRPr="0012261B" w:rsidRDefault="00DA4CE2" w:rsidP="00DA4CE2">
            <w:pPr>
              <w:spacing w:line="240" w:lineRule="auto"/>
              <w:jc w:val="both"/>
              <w:rPr>
                <w:rFonts w:ascii="Times New Roman" w:hAnsi="Times New Roman" w:cs="Times New Roman"/>
                <w:sz w:val="24"/>
                <w:szCs w:val="24"/>
              </w:rPr>
            </w:pPr>
            <w:proofErr w:type="spellStart"/>
            <w:r w:rsidRPr="000D055F">
              <w:rPr>
                <w:rFonts w:ascii="Times New Roman" w:hAnsi="Times New Roman" w:cs="Times New Roman"/>
                <w:sz w:val="24"/>
                <w:szCs w:val="24"/>
              </w:rPr>
              <w:t>сөөктүүлүк</w:t>
            </w:r>
            <w:proofErr w:type="spellEnd"/>
          </w:p>
        </w:tc>
      </w:tr>
      <w:tr w:rsidR="00EE65C9" w:rsidRPr="0012261B" w14:paraId="7DC91639" w14:textId="77777777" w:rsidTr="00AD0A2F">
        <w:tc>
          <w:tcPr>
            <w:tcW w:w="1172" w:type="dxa"/>
          </w:tcPr>
          <w:p w14:paraId="1ADA7DD3"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При рождении</w:t>
            </w:r>
          </w:p>
        </w:tc>
        <w:tc>
          <w:tcPr>
            <w:tcW w:w="1665" w:type="dxa"/>
          </w:tcPr>
          <w:p w14:paraId="4B19D62D"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3,55</w:t>
            </w:r>
          </w:p>
        </w:tc>
        <w:tc>
          <w:tcPr>
            <w:tcW w:w="1199" w:type="dxa"/>
          </w:tcPr>
          <w:p w14:paraId="393A63F9"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65,70</w:t>
            </w:r>
          </w:p>
        </w:tc>
        <w:tc>
          <w:tcPr>
            <w:tcW w:w="1655" w:type="dxa"/>
          </w:tcPr>
          <w:p w14:paraId="101A2951"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77,50</w:t>
            </w:r>
          </w:p>
        </w:tc>
        <w:tc>
          <w:tcPr>
            <w:tcW w:w="993" w:type="dxa"/>
          </w:tcPr>
          <w:p w14:paraId="56AFC471"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76,85</w:t>
            </w:r>
          </w:p>
        </w:tc>
        <w:tc>
          <w:tcPr>
            <w:tcW w:w="1295" w:type="dxa"/>
          </w:tcPr>
          <w:p w14:paraId="30100FD9"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117,20</w:t>
            </w:r>
          </w:p>
        </w:tc>
        <w:tc>
          <w:tcPr>
            <w:tcW w:w="1307" w:type="dxa"/>
          </w:tcPr>
          <w:p w14:paraId="733CC7C7"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16,25</w:t>
            </w:r>
          </w:p>
        </w:tc>
      </w:tr>
      <w:tr w:rsidR="00EE65C9" w:rsidRPr="0012261B" w14:paraId="329460C7" w14:textId="77777777" w:rsidTr="00AD0A2F">
        <w:tc>
          <w:tcPr>
            <w:tcW w:w="1172" w:type="dxa"/>
          </w:tcPr>
          <w:p w14:paraId="26668F81"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2</w:t>
            </w:r>
          </w:p>
        </w:tc>
        <w:tc>
          <w:tcPr>
            <w:tcW w:w="1665" w:type="dxa"/>
          </w:tcPr>
          <w:p w14:paraId="479C1903"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6,40</w:t>
            </w:r>
          </w:p>
        </w:tc>
        <w:tc>
          <w:tcPr>
            <w:tcW w:w="1199" w:type="dxa"/>
          </w:tcPr>
          <w:p w14:paraId="4A785710"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55,45</w:t>
            </w:r>
          </w:p>
        </w:tc>
        <w:tc>
          <w:tcPr>
            <w:tcW w:w="1655" w:type="dxa"/>
          </w:tcPr>
          <w:p w14:paraId="05B0EBE4"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84,10</w:t>
            </w:r>
          </w:p>
        </w:tc>
        <w:tc>
          <w:tcPr>
            <w:tcW w:w="993" w:type="dxa"/>
          </w:tcPr>
          <w:p w14:paraId="6F562C98"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70,60</w:t>
            </w:r>
          </w:p>
        </w:tc>
        <w:tc>
          <w:tcPr>
            <w:tcW w:w="1295" w:type="dxa"/>
          </w:tcPr>
          <w:p w14:paraId="57F9A7D9"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155,30</w:t>
            </w:r>
          </w:p>
        </w:tc>
        <w:tc>
          <w:tcPr>
            <w:tcW w:w="1307" w:type="dxa"/>
          </w:tcPr>
          <w:p w14:paraId="1FA90793"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13,10</w:t>
            </w:r>
          </w:p>
        </w:tc>
      </w:tr>
      <w:tr w:rsidR="00EE65C9" w:rsidRPr="0012261B" w14:paraId="47D71B97" w14:textId="77777777" w:rsidTr="00AD0A2F">
        <w:tc>
          <w:tcPr>
            <w:tcW w:w="1172" w:type="dxa"/>
          </w:tcPr>
          <w:p w14:paraId="01518BFC"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5</w:t>
            </w:r>
          </w:p>
        </w:tc>
        <w:tc>
          <w:tcPr>
            <w:tcW w:w="1665" w:type="dxa"/>
          </w:tcPr>
          <w:p w14:paraId="30740649"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7,45</w:t>
            </w:r>
          </w:p>
        </w:tc>
        <w:tc>
          <w:tcPr>
            <w:tcW w:w="1199" w:type="dxa"/>
          </w:tcPr>
          <w:p w14:paraId="6E21D9C9"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56,35</w:t>
            </w:r>
          </w:p>
        </w:tc>
        <w:tc>
          <w:tcPr>
            <w:tcW w:w="1655" w:type="dxa"/>
          </w:tcPr>
          <w:p w14:paraId="23ACF35D"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84,50</w:t>
            </w:r>
          </w:p>
        </w:tc>
        <w:tc>
          <w:tcPr>
            <w:tcW w:w="993" w:type="dxa"/>
          </w:tcPr>
          <w:p w14:paraId="3D00F1E7"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67,00</w:t>
            </w:r>
          </w:p>
        </w:tc>
        <w:tc>
          <w:tcPr>
            <w:tcW w:w="1295" w:type="dxa"/>
          </w:tcPr>
          <w:p w14:paraId="684D10D1"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135,25</w:t>
            </w:r>
          </w:p>
        </w:tc>
        <w:tc>
          <w:tcPr>
            <w:tcW w:w="1307" w:type="dxa"/>
          </w:tcPr>
          <w:p w14:paraId="6F8B2353"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13,20</w:t>
            </w:r>
          </w:p>
        </w:tc>
      </w:tr>
      <w:tr w:rsidR="00EE65C9" w:rsidRPr="0012261B" w14:paraId="6C9F2221" w14:textId="77777777" w:rsidTr="00AD0A2F">
        <w:tc>
          <w:tcPr>
            <w:tcW w:w="1172" w:type="dxa"/>
          </w:tcPr>
          <w:p w14:paraId="224A5430"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12</w:t>
            </w:r>
          </w:p>
        </w:tc>
        <w:tc>
          <w:tcPr>
            <w:tcW w:w="1665" w:type="dxa"/>
          </w:tcPr>
          <w:p w14:paraId="188C713C"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7,60</w:t>
            </w:r>
          </w:p>
        </w:tc>
        <w:tc>
          <w:tcPr>
            <w:tcW w:w="1199" w:type="dxa"/>
          </w:tcPr>
          <w:p w14:paraId="5EE0BC53"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52,30</w:t>
            </w:r>
          </w:p>
        </w:tc>
        <w:tc>
          <w:tcPr>
            <w:tcW w:w="1655" w:type="dxa"/>
          </w:tcPr>
          <w:p w14:paraId="6EA59876"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92,45</w:t>
            </w:r>
          </w:p>
        </w:tc>
        <w:tc>
          <w:tcPr>
            <w:tcW w:w="993" w:type="dxa"/>
          </w:tcPr>
          <w:p w14:paraId="61D6DEAD"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75,50</w:t>
            </w:r>
          </w:p>
        </w:tc>
        <w:tc>
          <w:tcPr>
            <w:tcW w:w="1295" w:type="dxa"/>
          </w:tcPr>
          <w:p w14:paraId="0B297DC6"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134,60</w:t>
            </w:r>
          </w:p>
        </w:tc>
        <w:tc>
          <w:tcPr>
            <w:tcW w:w="1307" w:type="dxa"/>
          </w:tcPr>
          <w:p w14:paraId="51CAD01F"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12,75</w:t>
            </w:r>
          </w:p>
        </w:tc>
      </w:tr>
      <w:tr w:rsidR="00EE65C9" w:rsidRPr="0012261B" w14:paraId="050A144D" w14:textId="77777777" w:rsidTr="00AD0A2F">
        <w:tc>
          <w:tcPr>
            <w:tcW w:w="1172" w:type="dxa"/>
          </w:tcPr>
          <w:p w14:paraId="2FED4945"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18</w:t>
            </w:r>
          </w:p>
        </w:tc>
        <w:tc>
          <w:tcPr>
            <w:tcW w:w="1665" w:type="dxa"/>
          </w:tcPr>
          <w:p w14:paraId="3D20AA84"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8,20</w:t>
            </w:r>
          </w:p>
        </w:tc>
        <w:tc>
          <w:tcPr>
            <w:tcW w:w="1199" w:type="dxa"/>
          </w:tcPr>
          <w:p w14:paraId="293A6A9D"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50,45</w:t>
            </w:r>
          </w:p>
        </w:tc>
        <w:tc>
          <w:tcPr>
            <w:tcW w:w="1655" w:type="dxa"/>
          </w:tcPr>
          <w:p w14:paraId="4118C8A6"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95,35</w:t>
            </w:r>
          </w:p>
        </w:tc>
        <w:tc>
          <w:tcPr>
            <w:tcW w:w="993" w:type="dxa"/>
          </w:tcPr>
          <w:p w14:paraId="6ED66A4F"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77,25</w:t>
            </w:r>
          </w:p>
        </w:tc>
        <w:tc>
          <w:tcPr>
            <w:tcW w:w="1295" w:type="dxa"/>
          </w:tcPr>
          <w:p w14:paraId="32B94905"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145,10</w:t>
            </w:r>
          </w:p>
        </w:tc>
        <w:tc>
          <w:tcPr>
            <w:tcW w:w="1307" w:type="dxa"/>
          </w:tcPr>
          <w:p w14:paraId="09330316"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15,80</w:t>
            </w:r>
          </w:p>
        </w:tc>
      </w:tr>
      <w:tr w:rsidR="00EE65C9" w:rsidRPr="0012261B" w14:paraId="318A1DC2" w14:textId="77777777" w:rsidTr="00AD0A2F">
        <w:tc>
          <w:tcPr>
            <w:tcW w:w="1172" w:type="dxa"/>
          </w:tcPr>
          <w:p w14:paraId="6EB96F03"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24</w:t>
            </w:r>
          </w:p>
        </w:tc>
        <w:tc>
          <w:tcPr>
            <w:tcW w:w="1665" w:type="dxa"/>
          </w:tcPr>
          <w:p w14:paraId="5AE4CA43"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8,70</w:t>
            </w:r>
          </w:p>
        </w:tc>
        <w:tc>
          <w:tcPr>
            <w:tcW w:w="1199" w:type="dxa"/>
          </w:tcPr>
          <w:p w14:paraId="16305611"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44,50</w:t>
            </w:r>
          </w:p>
        </w:tc>
        <w:tc>
          <w:tcPr>
            <w:tcW w:w="1655" w:type="dxa"/>
          </w:tcPr>
          <w:p w14:paraId="576288F7"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96,70</w:t>
            </w:r>
          </w:p>
        </w:tc>
        <w:tc>
          <w:tcPr>
            <w:tcW w:w="993" w:type="dxa"/>
          </w:tcPr>
          <w:p w14:paraId="7A2D4DCF"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76,65</w:t>
            </w:r>
          </w:p>
        </w:tc>
        <w:tc>
          <w:tcPr>
            <w:tcW w:w="1295" w:type="dxa"/>
          </w:tcPr>
          <w:p w14:paraId="370EF57C"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152,00</w:t>
            </w:r>
          </w:p>
        </w:tc>
        <w:tc>
          <w:tcPr>
            <w:tcW w:w="1307" w:type="dxa"/>
          </w:tcPr>
          <w:p w14:paraId="53EC767B" w14:textId="77777777" w:rsidR="00EE65C9" w:rsidRPr="0012261B" w:rsidRDefault="00EE65C9" w:rsidP="00542D47">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16,85</w:t>
            </w:r>
          </w:p>
        </w:tc>
      </w:tr>
    </w:tbl>
    <w:p w14:paraId="7EF24B72" w14:textId="292CFE5A" w:rsidR="00EE65C9" w:rsidRDefault="00AD0A2F" w:rsidP="00B85274">
      <w:pPr>
        <w:jc w:val="both"/>
        <w:rPr>
          <w:rFonts w:ascii="Times New Roman" w:hAnsi="Times New Roman" w:cs="Times New Roman"/>
          <w:sz w:val="28"/>
          <w:szCs w:val="28"/>
          <w:lang w:val="ky-KG"/>
        </w:rPr>
      </w:pPr>
      <w:r w:rsidRPr="00AD0A2F">
        <w:rPr>
          <w:rFonts w:ascii="Times New Roman" w:hAnsi="Times New Roman" w:cs="Times New Roman"/>
          <w:sz w:val="28"/>
          <w:szCs w:val="28"/>
          <w:lang w:val="ky-KG"/>
        </w:rPr>
        <w:t>Изилдөөлөрдүн жыйынтыгы көрсөткөндөй, жаш курак өткөн сайын созулуп кетүү, көкүрөк жана тыгыздык индекстери жогорулайт, ал эми сөөктүүлүк индекси 18 айга чейин төмөндөйт. Эмчек эмизүү жана эмчектен чыгаруу мезгилдеринде жакшыртылган тоюттандыруу туурасынан кеткен өлчөөлөрдүн, тереңдиктин жана көкүрөк курчоосунун көбөйүшүнө алып келген. Демек, 5–12 айлык курак эт багытындагы малдарды тирүүлөй салмагы жана дене түзүлүшү боюнча тандоо үчүн эң ылайыктуу, анткени бул мезгилде тышкы факторлордун чарбалык-пайдалуу белгилерге тийгизген таасири минималдуу болот.</w:t>
      </w:r>
    </w:p>
    <w:p w14:paraId="1E751798" w14:textId="188067A1" w:rsidR="00AD0A2F" w:rsidRDefault="00C946D6" w:rsidP="00B85274">
      <w:pPr>
        <w:jc w:val="both"/>
        <w:rPr>
          <w:rFonts w:ascii="Times New Roman" w:hAnsi="Times New Roman" w:cs="Times New Roman"/>
          <w:sz w:val="28"/>
          <w:szCs w:val="28"/>
          <w:lang w:val="ky-KG"/>
        </w:rPr>
      </w:pPr>
      <w:r w:rsidRPr="00C946D6">
        <w:rPr>
          <w:rFonts w:ascii="Times New Roman" w:hAnsi="Times New Roman" w:cs="Times New Roman"/>
          <w:b/>
          <w:bCs/>
          <w:sz w:val="28"/>
          <w:szCs w:val="28"/>
          <w:lang w:val="ky-KG"/>
        </w:rPr>
        <w:t>3.6. Ички органдардын өсүшү жана өнүгүүсү.</w:t>
      </w:r>
      <w:r w:rsidRPr="00C946D6">
        <w:rPr>
          <w:rFonts w:ascii="Times New Roman" w:hAnsi="Times New Roman" w:cs="Times New Roman"/>
          <w:sz w:val="28"/>
          <w:szCs w:val="28"/>
          <w:lang w:val="ky-KG"/>
        </w:rPr>
        <w:t xml:space="preserve"> Ку</w:t>
      </w:r>
      <w:r>
        <w:rPr>
          <w:rFonts w:ascii="Times New Roman" w:hAnsi="Times New Roman" w:cs="Times New Roman"/>
          <w:sz w:val="28"/>
          <w:szCs w:val="28"/>
          <w:lang w:val="ky-KG"/>
        </w:rPr>
        <w:t>йрук</w:t>
      </w:r>
      <w:r w:rsidRPr="00C946D6">
        <w:rPr>
          <w:rFonts w:ascii="Times New Roman" w:hAnsi="Times New Roman" w:cs="Times New Roman"/>
          <w:sz w:val="28"/>
          <w:szCs w:val="28"/>
          <w:lang w:val="ky-KG"/>
        </w:rPr>
        <w:t>туу койлордун биологиялык өзгөчөлүктөрүн жана продуктивдүүлүгүн тереңирээк түшүнүү үчүн ички органдардын, атап айтканда жүрөктүн, өпкөнүн жана тамак сиңирүү органдарынын өнүгүүсүн талдоо өзгөчө мааниге ээ. Алардын өнүгүү даражасы жаныбарлардын конституциясынын түрүнө, чыдамкайлыгына жана продуктивдүүлүгүнө түздөн-түз байланыштуу экендиги аныкталган (ВАСХНИЛ, ВИЖ, 1970). Эксперименталдык изилдөөлөр Сузак районунун "Тагай-Тилек" фермердик чарбасынын шартында гиссар жана гиссар-кыргыз койлорунда жүргүзүлдү. Ыңгайлуу шарттарда ички органдардын салмагына жана өлчөмдөрүнө салыштырма баа берилди, бул ар кандай генотиптеги жаныбарлардын морфофизиологиялык өзгөчөлүктөрүн жана алардын союу сапаты менен байланышын аныктоого мүмкүндүк берди (3.6.1-таблица).</w:t>
      </w:r>
      <w:r w:rsidR="005A0F4E">
        <w:rPr>
          <w:rFonts w:ascii="Times New Roman" w:hAnsi="Times New Roman" w:cs="Times New Roman"/>
          <w:sz w:val="28"/>
          <w:szCs w:val="28"/>
          <w:lang w:val="ky-KG"/>
        </w:rPr>
        <w:t xml:space="preserve"> </w:t>
      </w:r>
    </w:p>
    <w:p w14:paraId="11144AA8" w14:textId="45564B03" w:rsidR="005B53DB" w:rsidRDefault="005B53DB" w:rsidP="00B85274">
      <w:pPr>
        <w:jc w:val="both"/>
        <w:rPr>
          <w:rFonts w:ascii="Times New Roman" w:hAnsi="Times New Roman" w:cs="Times New Roman"/>
          <w:sz w:val="28"/>
          <w:szCs w:val="28"/>
          <w:lang w:val="ky-KG"/>
        </w:rPr>
      </w:pPr>
      <w:r w:rsidRPr="005B53DB">
        <w:rPr>
          <w:rFonts w:ascii="Times New Roman" w:hAnsi="Times New Roman" w:cs="Times New Roman"/>
          <w:sz w:val="28"/>
          <w:szCs w:val="28"/>
          <w:lang w:val="ky-KG"/>
        </w:rPr>
        <w:t xml:space="preserve">3.6.1-таблица. </w:t>
      </w:r>
      <w:r>
        <w:rPr>
          <w:rFonts w:ascii="Times New Roman" w:hAnsi="Times New Roman" w:cs="Times New Roman"/>
          <w:sz w:val="28"/>
          <w:szCs w:val="28"/>
          <w:lang w:val="ky-KG"/>
        </w:rPr>
        <w:t xml:space="preserve">Козулардын </w:t>
      </w:r>
      <w:r w:rsidRPr="005B53DB">
        <w:rPr>
          <w:rFonts w:ascii="Times New Roman" w:hAnsi="Times New Roman" w:cs="Times New Roman"/>
          <w:sz w:val="28"/>
          <w:szCs w:val="28"/>
          <w:lang w:val="ky-KG"/>
        </w:rPr>
        <w:t>ички органдарынын өнүгүүсү</w:t>
      </w:r>
    </w:p>
    <w:tbl>
      <w:tblPr>
        <w:tblStyle w:val="a4"/>
        <w:tblW w:w="0" w:type="auto"/>
        <w:tblLook w:val="04A0" w:firstRow="1" w:lastRow="0" w:firstColumn="1" w:lastColumn="0" w:noHBand="0" w:noVBand="1"/>
      </w:tblPr>
      <w:tblGrid>
        <w:gridCol w:w="1473"/>
        <w:gridCol w:w="1367"/>
        <w:gridCol w:w="1323"/>
        <w:gridCol w:w="1900"/>
        <w:gridCol w:w="1323"/>
        <w:gridCol w:w="1900"/>
      </w:tblGrid>
      <w:tr w:rsidR="005B53DB" w:rsidRPr="00F24DA3" w14:paraId="304987EB" w14:textId="77777777" w:rsidTr="00D460FF">
        <w:tc>
          <w:tcPr>
            <w:tcW w:w="1473" w:type="dxa"/>
            <w:vMerge w:val="restart"/>
          </w:tcPr>
          <w:p w14:paraId="609775C6" w14:textId="54577D7B"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lastRenderedPageBreak/>
              <w:t>Орган</w:t>
            </w:r>
            <w:r>
              <w:rPr>
                <w:rFonts w:ascii="Times New Roman" w:hAnsi="Times New Roman" w:cs="Times New Roman"/>
                <w:sz w:val="24"/>
                <w:szCs w:val="24"/>
                <w:lang w:val="ky-KG"/>
              </w:rPr>
              <w:t>дар</w:t>
            </w:r>
          </w:p>
        </w:tc>
        <w:tc>
          <w:tcPr>
            <w:tcW w:w="1367" w:type="dxa"/>
            <w:vMerge w:val="restart"/>
          </w:tcPr>
          <w:p w14:paraId="2D8E1382" w14:textId="0A9B80EE" w:rsidR="005B53DB" w:rsidRPr="00F24DA3" w:rsidRDefault="005B53DB"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Курак</w:t>
            </w:r>
          </w:p>
        </w:tc>
        <w:tc>
          <w:tcPr>
            <w:tcW w:w="3223" w:type="dxa"/>
            <w:gridSpan w:val="2"/>
          </w:tcPr>
          <w:p w14:paraId="3E8F2F41" w14:textId="523D34F9"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Гиссар</w:t>
            </w:r>
          </w:p>
        </w:tc>
        <w:tc>
          <w:tcPr>
            <w:tcW w:w="3223" w:type="dxa"/>
            <w:gridSpan w:val="2"/>
          </w:tcPr>
          <w:p w14:paraId="16149FF7" w14:textId="50F6B4A6"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Гиссар-кыргыз</w:t>
            </w:r>
          </w:p>
        </w:tc>
      </w:tr>
      <w:tr w:rsidR="00FA779C" w:rsidRPr="00F24DA3" w14:paraId="3C622BAF" w14:textId="77777777" w:rsidTr="00D460FF">
        <w:trPr>
          <w:trHeight w:val="431"/>
        </w:trPr>
        <w:tc>
          <w:tcPr>
            <w:tcW w:w="1473" w:type="dxa"/>
            <w:vMerge/>
          </w:tcPr>
          <w:p w14:paraId="0FF01D43" w14:textId="77777777" w:rsidR="005B53DB" w:rsidRPr="00F24DA3" w:rsidRDefault="005B53DB" w:rsidP="00542D47">
            <w:pPr>
              <w:spacing w:line="240" w:lineRule="auto"/>
              <w:jc w:val="both"/>
              <w:rPr>
                <w:rFonts w:ascii="Times New Roman" w:hAnsi="Times New Roman" w:cs="Times New Roman"/>
                <w:sz w:val="24"/>
                <w:szCs w:val="24"/>
                <w:lang w:val="ky-KG"/>
              </w:rPr>
            </w:pPr>
          </w:p>
        </w:tc>
        <w:tc>
          <w:tcPr>
            <w:tcW w:w="1367" w:type="dxa"/>
            <w:vMerge/>
          </w:tcPr>
          <w:p w14:paraId="099F537B" w14:textId="77777777" w:rsidR="005B53DB" w:rsidRPr="00F24DA3" w:rsidRDefault="005B53DB" w:rsidP="00542D47">
            <w:pPr>
              <w:spacing w:line="240" w:lineRule="auto"/>
              <w:jc w:val="both"/>
              <w:rPr>
                <w:rFonts w:ascii="Times New Roman" w:hAnsi="Times New Roman" w:cs="Times New Roman"/>
                <w:sz w:val="24"/>
                <w:szCs w:val="24"/>
                <w:lang w:val="ky-KG"/>
              </w:rPr>
            </w:pPr>
          </w:p>
        </w:tc>
        <w:tc>
          <w:tcPr>
            <w:tcW w:w="1323" w:type="dxa"/>
          </w:tcPr>
          <w:p w14:paraId="40525BBE" w14:textId="77777777" w:rsidR="005B53DB" w:rsidRPr="00F24DA3" w:rsidRDefault="005B53DB" w:rsidP="00542D47">
            <w:pPr>
              <w:spacing w:line="240" w:lineRule="auto"/>
              <w:jc w:val="center"/>
              <w:rPr>
                <w:rFonts w:ascii="Times New Roman" w:hAnsi="Times New Roman" w:cs="Times New Roman"/>
                <w:sz w:val="24"/>
                <w:szCs w:val="24"/>
                <w:lang w:val="ky-KG"/>
              </w:rPr>
            </w:pPr>
            <w:r w:rsidRPr="00F24DA3">
              <w:rPr>
                <w:rFonts w:ascii="Times New Roman" w:hAnsi="Times New Roman" w:cs="Times New Roman"/>
                <w:sz w:val="24"/>
                <w:szCs w:val="24"/>
                <w:lang w:val="ky-KG"/>
              </w:rPr>
              <w:t>гр</w:t>
            </w:r>
          </w:p>
        </w:tc>
        <w:tc>
          <w:tcPr>
            <w:tcW w:w="1900" w:type="dxa"/>
          </w:tcPr>
          <w:p w14:paraId="32965B7F" w14:textId="312DDA06" w:rsidR="005B53DB" w:rsidRPr="00F24DA3" w:rsidRDefault="00FA779C" w:rsidP="00542D47">
            <w:pPr>
              <w:spacing w:line="240" w:lineRule="auto"/>
              <w:jc w:val="both"/>
              <w:rPr>
                <w:rFonts w:ascii="Times New Roman" w:hAnsi="Times New Roman" w:cs="Times New Roman"/>
                <w:sz w:val="24"/>
                <w:szCs w:val="24"/>
                <w:lang w:val="ky-KG"/>
              </w:rPr>
            </w:pPr>
            <w:r w:rsidRPr="00FA779C">
              <w:rPr>
                <w:rFonts w:ascii="Times New Roman" w:hAnsi="Times New Roman" w:cs="Times New Roman"/>
                <w:sz w:val="24"/>
                <w:szCs w:val="24"/>
                <w:lang w:val="ky-KG"/>
              </w:rPr>
              <w:t>дене салмагына салыштырмалуу пайыз (%) менен</w:t>
            </w:r>
          </w:p>
        </w:tc>
        <w:tc>
          <w:tcPr>
            <w:tcW w:w="1323" w:type="dxa"/>
          </w:tcPr>
          <w:p w14:paraId="4D40D7F3" w14:textId="77777777" w:rsidR="005B53DB" w:rsidRPr="00F24DA3" w:rsidRDefault="005B53DB" w:rsidP="00542D47">
            <w:pPr>
              <w:spacing w:line="240" w:lineRule="auto"/>
              <w:jc w:val="center"/>
              <w:rPr>
                <w:rFonts w:ascii="Times New Roman" w:hAnsi="Times New Roman" w:cs="Times New Roman"/>
                <w:sz w:val="24"/>
                <w:szCs w:val="24"/>
                <w:lang w:val="ky-KG"/>
              </w:rPr>
            </w:pPr>
            <w:r w:rsidRPr="00F24DA3">
              <w:rPr>
                <w:rFonts w:ascii="Times New Roman" w:hAnsi="Times New Roman" w:cs="Times New Roman"/>
                <w:sz w:val="24"/>
                <w:szCs w:val="24"/>
                <w:lang w:val="ky-KG"/>
              </w:rPr>
              <w:t>гр</w:t>
            </w:r>
          </w:p>
        </w:tc>
        <w:tc>
          <w:tcPr>
            <w:tcW w:w="1900" w:type="dxa"/>
          </w:tcPr>
          <w:p w14:paraId="4BA963B0" w14:textId="171C7A35" w:rsidR="005B53DB" w:rsidRPr="00F24DA3" w:rsidRDefault="00FA779C" w:rsidP="00542D47">
            <w:pPr>
              <w:spacing w:line="240" w:lineRule="auto"/>
              <w:jc w:val="both"/>
              <w:rPr>
                <w:rFonts w:ascii="Times New Roman" w:hAnsi="Times New Roman" w:cs="Times New Roman"/>
                <w:sz w:val="24"/>
                <w:szCs w:val="24"/>
                <w:lang w:val="ky-KG"/>
              </w:rPr>
            </w:pPr>
            <w:r w:rsidRPr="00FA779C">
              <w:rPr>
                <w:rFonts w:ascii="Times New Roman" w:hAnsi="Times New Roman" w:cs="Times New Roman"/>
                <w:sz w:val="24"/>
                <w:szCs w:val="24"/>
                <w:lang w:val="ky-KG"/>
              </w:rPr>
              <w:t>дене салмагына салыштырмалуу пайыз (%) менен</w:t>
            </w:r>
          </w:p>
        </w:tc>
      </w:tr>
      <w:tr w:rsidR="00FA779C" w:rsidRPr="00F24DA3" w14:paraId="46CADDED" w14:textId="77777777" w:rsidTr="00D460FF">
        <w:trPr>
          <w:trHeight w:val="819"/>
        </w:trPr>
        <w:tc>
          <w:tcPr>
            <w:tcW w:w="1473" w:type="dxa"/>
          </w:tcPr>
          <w:p w14:paraId="1D329CC3" w14:textId="09FF8CC0" w:rsidR="005B53DB" w:rsidRPr="00F24DA3" w:rsidRDefault="00671107" w:rsidP="00542D47">
            <w:pPr>
              <w:spacing w:line="240" w:lineRule="auto"/>
              <w:jc w:val="both"/>
              <w:rPr>
                <w:rFonts w:ascii="Times New Roman" w:hAnsi="Times New Roman" w:cs="Times New Roman"/>
                <w:sz w:val="24"/>
                <w:szCs w:val="24"/>
                <w:lang w:val="ky-KG"/>
              </w:rPr>
            </w:pPr>
            <w:r w:rsidRPr="00671107">
              <w:rPr>
                <w:rFonts w:ascii="Times New Roman" w:hAnsi="Times New Roman" w:cs="Times New Roman"/>
                <w:sz w:val="24"/>
                <w:szCs w:val="24"/>
                <w:lang w:val="ky-KG"/>
              </w:rPr>
              <w:t>Жүрөк</w:t>
            </w:r>
          </w:p>
        </w:tc>
        <w:tc>
          <w:tcPr>
            <w:tcW w:w="1367" w:type="dxa"/>
          </w:tcPr>
          <w:p w14:paraId="39B4A38E"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61F359B2"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323" w:type="dxa"/>
          </w:tcPr>
          <w:p w14:paraId="4FC4FD12"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170</w:t>
            </w:r>
          </w:p>
          <w:p w14:paraId="532D7B99"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240</w:t>
            </w:r>
          </w:p>
        </w:tc>
        <w:tc>
          <w:tcPr>
            <w:tcW w:w="1900" w:type="dxa"/>
          </w:tcPr>
          <w:p w14:paraId="12EB712E"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0,42</w:t>
            </w:r>
          </w:p>
          <w:p w14:paraId="6D61A7F5"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0,37</w:t>
            </w:r>
          </w:p>
        </w:tc>
        <w:tc>
          <w:tcPr>
            <w:tcW w:w="1323" w:type="dxa"/>
          </w:tcPr>
          <w:p w14:paraId="56754F53"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186</w:t>
            </w:r>
          </w:p>
          <w:p w14:paraId="6D70FD97"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250</w:t>
            </w:r>
          </w:p>
        </w:tc>
        <w:tc>
          <w:tcPr>
            <w:tcW w:w="1900" w:type="dxa"/>
          </w:tcPr>
          <w:p w14:paraId="22BD6CEA"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0,49</w:t>
            </w:r>
          </w:p>
          <w:p w14:paraId="58080594"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0,40</w:t>
            </w:r>
          </w:p>
        </w:tc>
      </w:tr>
      <w:tr w:rsidR="00FA779C" w:rsidRPr="00F24DA3" w14:paraId="12E83889" w14:textId="77777777" w:rsidTr="00D460FF">
        <w:tc>
          <w:tcPr>
            <w:tcW w:w="1473" w:type="dxa"/>
          </w:tcPr>
          <w:p w14:paraId="6FB09ACC" w14:textId="3720466A" w:rsidR="005B53DB" w:rsidRPr="00F24DA3" w:rsidRDefault="00671107" w:rsidP="00542D47">
            <w:pPr>
              <w:spacing w:line="240" w:lineRule="auto"/>
              <w:jc w:val="both"/>
              <w:rPr>
                <w:rFonts w:ascii="Times New Roman" w:hAnsi="Times New Roman" w:cs="Times New Roman"/>
                <w:sz w:val="24"/>
                <w:szCs w:val="24"/>
                <w:lang w:val="ky-KG"/>
              </w:rPr>
            </w:pPr>
            <w:r w:rsidRPr="00671107">
              <w:rPr>
                <w:rFonts w:ascii="Times New Roman" w:hAnsi="Times New Roman" w:cs="Times New Roman"/>
                <w:sz w:val="24"/>
                <w:szCs w:val="24"/>
                <w:lang w:val="ky-KG"/>
              </w:rPr>
              <w:t>Өпкө</w:t>
            </w:r>
          </w:p>
        </w:tc>
        <w:tc>
          <w:tcPr>
            <w:tcW w:w="1367" w:type="dxa"/>
          </w:tcPr>
          <w:p w14:paraId="652F6BCF"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6747CD06"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323" w:type="dxa"/>
          </w:tcPr>
          <w:p w14:paraId="48913D70"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335</w:t>
            </w:r>
          </w:p>
          <w:p w14:paraId="06EEDEDD"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470</w:t>
            </w:r>
          </w:p>
        </w:tc>
        <w:tc>
          <w:tcPr>
            <w:tcW w:w="1900" w:type="dxa"/>
          </w:tcPr>
          <w:p w14:paraId="14E86A5A"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0,85</w:t>
            </w:r>
          </w:p>
          <w:p w14:paraId="3344BCAA"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0,75</w:t>
            </w:r>
          </w:p>
        </w:tc>
        <w:tc>
          <w:tcPr>
            <w:tcW w:w="1323" w:type="dxa"/>
          </w:tcPr>
          <w:p w14:paraId="6F06818C"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410</w:t>
            </w:r>
          </w:p>
          <w:p w14:paraId="67A4D61D"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545</w:t>
            </w:r>
          </w:p>
        </w:tc>
        <w:tc>
          <w:tcPr>
            <w:tcW w:w="1900" w:type="dxa"/>
          </w:tcPr>
          <w:p w14:paraId="39B6F2EC"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1,15</w:t>
            </w:r>
          </w:p>
          <w:p w14:paraId="3A922027"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0,90</w:t>
            </w:r>
          </w:p>
        </w:tc>
      </w:tr>
      <w:tr w:rsidR="00FA779C" w:rsidRPr="00F24DA3" w14:paraId="2134C3F9" w14:textId="77777777" w:rsidTr="00D460FF">
        <w:tc>
          <w:tcPr>
            <w:tcW w:w="1473" w:type="dxa"/>
          </w:tcPr>
          <w:p w14:paraId="71CD945E" w14:textId="5ACB8803" w:rsidR="005B53DB" w:rsidRPr="00F24DA3" w:rsidRDefault="00671107"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Боор</w:t>
            </w:r>
          </w:p>
        </w:tc>
        <w:tc>
          <w:tcPr>
            <w:tcW w:w="1367" w:type="dxa"/>
          </w:tcPr>
          <w:p w14:paraId="76C1C79E"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0313E0C7"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323" w:type="dxa"/>
          </w:tcPr>
          <w:p w14:paraId="2CA2E6D2"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575</w:t>
            </w:r>
          </w:p>
          <w:p w14:paraId="007DC66F"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850</w:t>
            </w:r>
          </w:p>
        </w:tc>
        <w:tc>
          <w:tcPr>
            <w:tcW w:w="1900" w:type="dxa"/>
          </w:tcPr>
          <w:p w14:paraId="74324705"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1,45</w:t>
            </w:r>
          </w:p>
          <w:p w14:paraId="47DB7B96"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1,30</w:t>
            </w:r>
          </w:p>
        </w:tc>
        <w:tc>
          <w:tcPr>
            <w:tcW w:w="1323" w:type="dxa"/>
          </w:tcPr>
          <w:p w14:paraId="4A20F6BE"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590</w:t>
            </w:r>
          </w:p>
          <w:p w14:paraId="6DA6BB46"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875</w:t>
            </w:r>
          </w:p>
        </w:tc>
        <w:tc>
          <w:tcPr>
            <w:tcW w:w="1900" w:type="dxa"/>
          </w:tcPr>
          <w:p w14:paraId="306B6DFB"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1,60</w:t>
            </w:r>
          </w:p>
          <w:p w14:paraId="24671246"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1,47</w:t>
            </w:r>
          </w:p>
        </w:tc>
      </w:tr>
      <w:tr w:rsidR="00FA779C" w:rsidRPr="00F24DA3" w14:paraId="3B52A3B0" w14:textId="77777777" w:rsidTr="00D460FF">
        <w:tc>
          <w:tcPr>
            <w:tcW w:w="1473" w:type="dxa"/>
          </w:tcPr>
          <w:p w14:paraId="004EF84F" w14:textId="0FB1E79D" w:rsidR="005B53DB" w:rsidRPr="00F24DA3" w:rsidRDefault="00671107" w:rsidP="00542D47">
            <w:pPr>
              <w:spacing w:line="240" w:lineRule="auto"/>
              <w:jc w:val="both"/>
              <w:rPr>
                <w:rFonts w:ascii="Times New Roman" w:hAnsi="Times New Roman" w:cs="Times New Roman"/>
                <w:sz w:val="24"/>
                <w:szCs w:val="24"/>
                <w:lang w:val="ky-KG"/>
              </w:rPr>
            </w:pPr>
            <w:r w:rsidRPr="00671107">
              <w:rPr>
                <w:rFonts w:ascii="Times New Roman" w:hAnsi="Times New Roman" w:cs="Times New Roman"/>
                <w:sz w:val="24"/>
                <w:szCs w:val="24"/>
                <w:lang w:val="ky-KG"/>
              </w:rPr>
              <w:t>Бөйрөк</w:t>
            </w:r>
          </w:p>
        </w:tc>
        <w:tc>
          <w:tcPr>
            <w:tcW w:w="1367" w:type="dxa"/>
          </w:tcPr>
          <w:p w14:paraId="7098A1CC"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2A840AAB"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323" w:type="dxa"/>
          </w:tcPr>
          <w:p w14:paraId="269A1837"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175</w:t>
            </w:r>
          </w:p>
          <w:p w14:paraId="009FC482"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218</w:t>
            </w:r>
          </w:p>
        </w:tc>
        <w:tc>
          <w:tcPr>
            <w:tcW w:w="1900" w:type="dxa"/>
          </w:tcPr>
          <w:p w14:paraId="0C42707E"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0,42</w:t>
            </w:r>
          </w:p>
          <w:p w14:paraId="6BE24D44"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0,37</w:t>
            </w:r>
          </w:p>
        </w:tc>
        <w:tc>
          <w:tcPr>
            <w:tcW w:w="1323" w:type="dxa"/>
          </w:tcPr>
          <w:p w14:paraId="63BB1795"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135</w:t>
            </w:r>
          </w:p>
          <w:p w14:paraId="1B84AAB0"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160</w:t>
            </w:r>
          </w:p>
        </w:tc>
        <w:tc>
          <w:tcPr>
            <w:tcW w:w="1900" w:type="dxa"/>
          </w:tcPr>
          <w:p w14:paraId="4B94E992"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0,35</w:t>
            </w:r>
          </w:p>
          <w:p w14:paraId="2AD15265"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0,24</w:t>
            </w:r>
          </w:p>
        </w:tc>
      </w:tr>
      <w:tr w:rsidR="00FA779C" w:rsidRPr="00F24DA3" w14:paraId="4C26E5C7" w14:textId="77777777" w:rsidTr="00D460FF">
        <w:tc>
          <w:tcPr>
            <w:tcW w:w="1473" w:type="dxa"/>
          </w:tcPr>
          <w:p w14:paraId="6C5E7D36" w14:textId="0D625E95" w:rsidR="005B53DB" w:rsidRPr="00F24DA3" w:rsidRDefault="00671107"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w:t>
            </w:r>
            <w:r w:rsidRPr="00671107">
              <w:rPr>
                <w:rFonts w:ascii="Times New Roman" w:hAnsi="Times New Roman" w:cs="Times New Roman"/>
                <w:sz w:val="24"/>
                <w:szCs w:val="24"/>
                <w:lang w:val="ky-KG"/>
              </w:rPr>
              <w:t>ө</w:t>
            </w:r>
            <w:r>
              <w:rPr>
                <w:rFonts w:ascii="Times New Roman" w:hAnsi="Times New Roman" w:cs="Times New Roman"/>
                <w:sz w:val="24"/>
                <w:szCs w:val="24"/>
                <w:lang w:val="ky-KG"/>
              </w:rPr>
              <w:t>к боор</w:t>
            </w:r>
          </w:p>
        </w:tc>
        <w:tc>
          <w:tcPr>
            <w:tcW w:w="1367" w:type="dxa"/>
          </w:tcPr>
          <w:p w14:paraId="7FF67E7E"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2E5FADF9"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323" w:type="dxa"/>
          </w:tcPr>
          <w:p w14:paraId="27A1E939"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50</w:t>
            </w:r>
          </w:p>
          <w:p w14:paraId="097CF94A"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78</w:t>
            </w:r>
          </w:p>
        </w:tc>
        <w:tc>
          <w:tcPr>
            <w:tcW w:w="1900" w:type="dxa"/>
          </w:tcPr>
          <w:p w14:paraId="1A744D99"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0,12</w:t>
            </w:r>
          </w:p>
          <w:p w14:paraId="7AD1A585"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0,11</w:t>
            </w:r>
          </w:p>
        </w:tc>
        <w:tc>
          <w:tcPr>
            <w:tcW w:w="1323" w:type="dxa"/>
          </w:tcPr>
          <w:p w14:paraId="57C7CF55"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57</w:t>
            </w:r>
          </w:p>
          <w:p w14:paraId="2769DF00"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80</w:t>
            </w:r>
          </w:p>
        </w:tc>
        <w:tc>
          <w:tcPr>
            <w:tcW w:w="1900" w:type="dxa"/>
          </w:tcPr>
          <w:p w14:paraId="239CC4CA"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0,15</w:t>
            </w:r>
          </w:p>
          <w:p w14:paraId="50363F4A"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0,12</w:t>
            </w:r>
          </w:p>
        </w:tc>
      </w:tr>
      <w:tr w:rsidR="00FA779C" w:rsidRPr="00F24DA3" w14:paraId="4C478202" w14:textId="77777777" w:rsidTr="00D460FF">
        <w:tc>
          <w:tcPr>
            <w:tcW w:w="1473" w:type="dxa"/>
          </w:tcPr>
          <w:p w14:paraId="0B49F2B7" w14:textId="76C5BC48" w:rsidR="005B53DB" w:rsidRPr="00F24DA3" w:rsidRDefault="00217100"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Бош карын</w:t>
            </w:r>
          </w:p>
        </w:tc>
        <w:tc>
          <w:tcPr>
            <w:tcW w:w="1367" w:type="dxa"/>
          </w:tcPr>
          <w:p w14:paraId="2EF10DC7"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70AA6714"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323" w:type="dxa"/>
          </w:tcPr>
          <w:p w14:paraId="544157A9"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1100</w:t>
            </w:r>
          </w:p>
          <w:p w14:paraId="69CCCFB9"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1450</w:t>
            </w:r>
          </w:p>
        </w:tc>
        <w:tc>
          <w:tcPr>
            <w:tcW w:w="1900" w:type="dxa"/>
          </w:tcPr>
          <w:p w14:paraId="7149EA89"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2,7</w:t>
            </w:r>
          </w:p>
          <w:p w14:paraId="3BB76D0D"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0,20</w:t>
            </w:r>
          </w:p>
        </w:tc>
        <w:tc>
          <w:tcPr>
            <w:tcW w:w="1323" w:type="dxa"/>
          </w:tcPr>
          <w:p w14:paraId="06DF5921"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950</w:t>
            </w:r>
          </w:p>
          <w:p w14:paraId="416AEC74"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1310</w:t>
            </w:r>
          </w:p>
        </w:tc>
        <w:tc>
          <w:tcPr>
            <w:tcW w:w="1900" w:type="dxa"/>
          </w:tcPr>
          <w:p w14:paraId="3DFDF116"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2,4</w:t>
            </w:r>
          </w:p>
          <w:p w14:paraId="5216B5C1"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0,19</w:t>
            </w:r>
          </w:p>
        </w:tc>
      </w:tr>
      <w:tr w:rsidR="00FA779C" w:rsidRPr="00F24DA3" w14:paraId="1D31D01B" w14:textId="77777777" w:rsidTr="00D460FF">
        <w:tc>
          <w:tcPr>
            <w:tcW w:w="1473" w:type="dxa"/>
          </w:tcPr>
          <w:p w14:paraId="6E5358D8" w14:textId="6F703980" w:rsidR="005B53DB" w:rsidRPr="00F24DA3" w:rsidRDefault="00217100"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Бош ичеги</w:t>
            </w:r>
          </w:p>
        </w:tc>
        <w:tc>
          <w:tcPr>
            <w:tcW w:w="1367" w:type="dxa"/>
          </w:tcPr>
          <w:p w14:paraId="0E8459AC"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0670D110"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323" w:type="dxa"/>
          </w:tcPr>
          <w:p w14:paraId="3111016B"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1420</w:t>
            </w:r>
          </w:p>
          <w:p w14:paraId="74703EF5"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1570</w:t>
            </w:r>
          </w:p>
        </w:tc>
        <w:tc>
          <w:tcPr>
            <w:tcW w:w="1900" w:type="dxa"/>
          </w:tcPr>
          <w:p w14:paraId="112C3C16"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3,5</w:t>
            </w:r>
          </w:p>
          <w:p w14:paraId="6909CDDD"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0,23</w:t>
            </w:r>
          </w:p>
        </w:tc>
        <w:tc>
          <w:tcPr>
            <w:tcW w:w="1323" w:type="dxa"/>
          </w:tcPr>
          <w:p w14:paraId="382B8821"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1240</w:t>
            </w:r>
          </w:p>
          <w:p w14:paraId="79122297"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1480</w:t>
            </w:r>
          </w:p>
        </w:tc>
        <w:tc>
          <w:tcPr>
            <w:tcW w:w="1900" w:type="dxa"/>
          </w:tcPr>
          <w:p w14:paraId="47C5FB6F"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3,1</w:t>
            </w:r>
          </w:p>
          <w:p w14:paraId="114B9F7A" w14:textId="77777777" w:rsidR="005B53DB" w:rsidRPr="00F24DA3" w:rsidRDefault="005B53DB" w:rsidP="00542D47">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0,22</w:t>
            </w:r>
          </w:p>
        </w:tc>
      </w:tr>
    </w:tbl>
    <w:p w14:paraId="1A8879A6" w14:textId="26BC4FC3" w:rsidR="005B53DB" w:rsidRDefault="00D460FF" w:rsidP="00B85274">
      <w:pPr>
        <w:jc w:val="both"/>
        <w:rPr>
          <w:rFonts w:ascii="Times New Roman" w:hAnsi="Times New Roman" w:cs="Times New Roman"/>
          <w:sz w:val="28"/>
          <w:szCs w:val="28"/>
          <w:lang w:val="ky-KG"/>
        </w:rPr>
      </w:pPr>
      <w:r w:rsidRPr="00D460FF">
        <w:rPr>
          <w:rFonts w:ascii="Times New Roman" w:hAnsi="Times New Roman" w:cs="Times New Roman"/>
          <w:sz w:val="28"/>
          <w:szCs w:val="28"/>
          <w:lang w:val="ky-KG"/>
        </w:rPr>
        <w:t>Изилдөөлөрдүн жыйынтыгы көрсөткөндөй, гиссар породасындагы да, гиссар-кыргыз аргындаштырылган жаш малдын да маанилүү органдары (жүрөк, өпкө, боор, бөйрөк, ашказан) 4–4,5 айлык курагында толук жетиштүү өнүккөн. Изилденип жаткан жаныбарлардын окшош тез жетилүүсү менен түшүндүрүлгөн топтор арасында олуттуу айырмачылыктар аныкталган жок.</w:t>
      </w:r>
    </w:p>
    <w:p w14:paraId="214CB379" w14:textId="007B201F" w:rsidR="006E1AC1" w:rsidRDefault="006E1AC1" w:rsidP="00B85274">
      <w:pPr>
        <w:jc w:val="both"/>
        <w:rPr>
          <w:rFonts w:ascii="Times New Roman" w:hAnsi="Times New Roman" w:cs="Times New Roman"/>
          <w:sz w:val="28"/>
          <w:szCs w:val="28"/>
          <w:lang w:val="ky-KG"/>
        </w:rPr>
      </w:pPr>
      <w:r w:rsidRPr="006E1AC1">
        <w:rPr>
          <w:rFonts w:ascii="Times New Roman" w:hAnsi="Times New Roman" w:cs="Times New Roman"/>
          <w:sz w:val="28"/>
          <w:szCs w:val="28"/>
          <w:lang w:val="ky-KG"/>
        </w:rPr>
        <w:t xml:space="preserve">18 айлык куракка жеткенде аргын койлордун жүрөгүнүн (3,0 %), өпкөсүнүн (15,0 %), боорунун (17,0 %) жана көк боорунун (2,5 %) салмагы таза кандууларга салыштырмалуу бир аз артыкчылыкка ээ болгон. Ошол эле учурда гиссар койлору аргындардан бөйрөктүн (13,6 %) жана ашказандын (11,0 %) салмагы боюнча алдыда болгон. Тамак сиңирүү органдарынын өнүгүүсүндөгү айырмачылыктар алардын функционалдык жүктөмүнүн өзгөрүүсү менен байланыштуу. Жаш өткөн сайын ички органдардын салыштырма салмагынын мыйзам ченемдүү төмөндөшү байкалган, бул онтогенездин биологиялык мыйзамдарына ылайык келет. Жалпысынан генотип ички органдардын морфофизиологиялык өнүгүүсүнө </w:t>
      </w:r>
      <w:r w:rsidRPr="006E1AC1">
        <w:rPr>
          <w:rFonts w:ascii="Times New Roman" w:hAnsi="Times New Roman" w:cs="Times New Roman"/>
          <w:sz w:val="28"/>
          <w:szCs w:val="28"/>
          <w:lang w:val="ky-KG"/>
        </w:rPr>
        <w:lastRenderedPageBreak/>
        <w:t>таасир этет, бул жергиликтүү куйруктуу койлордун адаптациялык белгилеринин сакталышын тастыктайт.</w:t>
      </w:r>
    </w:p>
    <w:p w14:paraId="0E8BF478" w14:textId="59EA85D5" w:rsidR="005538EC" w:rsidRDefault="005538EC" w:rsidP="00B85274">
      <w:pPr>
        <w:jc w:val="both"/>
        <w:rPr>
          <w:rFonts w:ascii="Times New Roman" w:hAnsi="Times New Roman" w:cs="Times New Roman"/>
          <w:sz w:val="28"/>
          <w:szCs w:val="28"/>
          <w:lang w:val="ky-KG"/>
        </w:rPr>
      </w:pPr>
      <w:r w:rsidRPr="005538EC">
        <w:rPr>
          <w:rFonts w:ascii="Times New Roman" w:hAnsi="Times New Roman" w:cs="Times New Roman"/>
          <w:b/>
          <w:bCs/>
          <w:sz w:val="28"/>
          <w:szCs w:val="28"/>
          <w:lang w:val="ky-KG"/>
        </w:rPr>
        <w:t>3.7. Куйруктуу койлордун этинин сапаты.</w:t>
      </w:r>
      <w:r w:rsidRPr="005538EC">
        <w:rPr>
          <w:rFonts w:ascii="Times New Roman" w:hAnsi="Times New Roman" w:cs="Times New Roman"/>
          <w:sz w:val="28"/>
          <w:szCs w:val="28"/>
          <w:lang w:val="ky-KG"/>
        </w:rPr>
        <w:t xml:space="preserve"> Куйруктуу койлордун эти жогорку азыктык баалуулугу, белок менен майдын тең салмактуу курамы, жакшы сиңимдүүлүгү жана органолептикалык касиеттери менен айырмаланат. В.П. Лушников менен В. Моисеевдин (1999) маалыматы боюнча, койдун майындагы холестериндин курамы уйдун жана чочконун майына караганда 2,5–4,5 эсе аз, бул аны диеталык продукт кылат. Жаш малдын эти назик түзүлүшү, өзгөчө жытынын жоктугу жана жогорку белоктук-сапаттык көрсөткүчү менен мүнөздөлөт. Ал белокко (18–22 %), майга (1,7–5,0 %), минералдарга (1,2 %ке чейин) жана биологиялык активдүү заттарга (П.Е. Павловский, В.В. Пальмин, 1963) бай. Куйруктуу породалардын эттүүлүк коэффициенти жүнү ичке породаларга караганда жогору, 1 кг сөөккө 6–7 кг эт туура келет. Семирүү жана майдын бөлүштүрүлүшү породага, жашына жана тоюттандыруу шарттарына жараша болот. Булчуң аралык май өзгөчө мааниге ээ, ал эттин ширелүүлүгүн жана даамын жакшыртат (А.А. Соколов ж.б., 1966; S. Cover, 1956). Эттин органолептикалык сапаттары (назиктиги, ширелүүлүгү, түсү, жыты) породалык өзгөчөлүктөр жана семиртүү деңгээли менен тыгыз байланышта. Биологиялык толук кандуулугу белоктордун сиңимдүүлүгү жана өздөштүрүлүшү менен аныкталат, май менен белоктун оптималдуу катышы болжол менен 1:1 (А.В. Рейслер, 1957). Демек, куйруктуу койлордун эти баалуу диеталык жана биологиялык мүнөздөмөлөргө ээ болгон жогорку сапаттагы азык болуп саналат.</w:t>
      </w:r>
    </w:p>
    <w:p w14:paraId="151D18B2" w14:textId="49D1CB21" w:rsidR="00F51A93" w:rsidRDefault="00F51A93" w:rsidP="00B85274">
      <w:pPr>
        <w:jc w:val="both"/>
        <w:rPr>
          <w:rFonts w:ascii="Times New Roman" w:hAnsi="Times New Roman" w:cs="Times New Roman"/>
          <w:sz w:val="28"/>
          <w:szCs w:val="28"/>
          <w:lang w:val="ky-KG"/>
        </w:rPr>
      </w:pPr>
      <w:r w:rsidRPr="00F51A93">
        <w:rPr>
          <w:rFonts w:ascii="Times New Roman" w:hAnsi="Times New Roman" w:cs="Times New Roman"/>
          <w:b/>
          <w:bCs/>
          <w:sz w:val="28"/>
          <w:szCs w:val="28"/>
          <w:lang w:val="ky-KG"/>
        </w:rPr>
        <w:t>3.7.1. Эттин, куйрук майдын, айрым булчуңдардын жана боордун химиялык курамы</w:t>
      </w:r>
      <w:r w:rsidRPr="00F51A93">
        <w:rPr>
          <w:rFonts w:ascii="Times New Roman" w:hAnsi="Times New Roman" w:cs="Times New Roman"/>
          <w:sz w:val="28"/>
          <w:szCs w:val="28"/>
          <w:lang w:val="ky-KG"/>
        </w:rPr>
        <w:t xml:space="preserve">. Эттин химиялык курамы (нымдуулук, белок, май, күл) анын сапатынын маанилүү көрсөткүчү болуп саналат жана жашына, жынысына, семиздигине, тоюттандыруу шарттарына жана тукумуна жараша болот (ВИЖ, ВНИИМП, ВНИИОК; Племянников, 1979). Койлордун жашы өткөн сайын этте майдын көбөйүшү жана нымдуулуктун азайышы байкалат, ал эми белоктун деңгээли анча деле өзгөрбөйт. Козулардын этинде 78%ке чейин суу жана 20–21%ке жакын белок болот. Майдын көбөйүшү калориялуулукту жакшыртат, ал эми алмаштырылгыс аминокислоталардын жогорку курамы бар белок биологиялык баалуулукту камсыз кылат. Изилдөөлөр көрсөткөндөй, жаш малды 2,5–5 айга чейин интенсивдүү бордоодо ткандардын оптималдуу катышына жана продукциянын жогорку сапатына жетүүгө болот. Жаш курактык жана сезондук факторлор (атап айтканда, тоюттандыруу) эттин курамына жана азыктык баалуулугуна олуттуу таасир этет (Фарсыханов, 1981; Хаитов, </w:t>
      </w:r>
      <w:r w:rsidRPr="00F51A93">
        <w:rPr>
          <w:rFonts w:ascii="Times New Roman" w:hAnsi="Times New Roman" w:cs="Times New Roman"/>
          <w:sz w:val="28"/>
          <w:szCs w:val="28"/>
          <w:lang w:val="ky-KG"/>
        </w:rPr>
        <w:lastRenderedPageBreak/>
        <w:t>1994). Куйруктуу гиссар койлорунун химиялык курамынын динамикасы 3.7.1.1-таблицада келтирилген.</w:t>
      </w:r>
    </w:p>
    <w:p w14:paraId="106A885C" w14:textId="3D11CA3E" w:rsidR="00CC4744" w:rsidRDefault="00CC4744" w:rsidP="00B85274">
      <w:pPr>
        <w:jc w:val="both"/>
        <w:rPr>
          <w:rFonts w:ascii="Times New Roman" w:hAnsi="Times New Roman" w:cs="Times New Roman"/>
          <w:sz w:val="28"/>
          <w:szCs w:val="28"/>
          <w:lang w:val="ky-KG"/>
        </w:rPr>
      </w:pPr>
      <w:r w:rsidRPr="00CC4744">
        <w:rPr>
          <w:rFonts w:ascii="Times New Roman" w:hAnsi="Times New Roman" w:cs="Times New Roman"/>
          <w:sz w:val="28"/>
          <w:szCs w:val="28"/>
          <w:lang w:val="ky-KG"/>
        </w:rPr>
        <w:t>3.7.1.1-таблица – Жашына жараша гиссар койлорунун этинин, куйрук майынын, боорунун жана эң узун арка булчуңдарынын химиялык курамынын динамикасы (%).</w:t>
      </w:r>
    </w:p>
    <w:tbl>
      <w:tblPr>
        <w:tblStyle w:val="a4"/>
        <w:tblW w:w="9924" w:type="dxa"/>
        <w:tblInd w:w="-318" w:type="dxa"/>
        <w:tblLayout w:type="fixed"/>
        <w:tblLook w:val="04A0" w:firstRow="1" w:lastRow="0" w:firstColumn="1" w:lastColumn="0" w:noHBand="0" w:noVBand="1"/>
      </w:tblPr>
      <w:tblGrid>
        <w:gridCol w:w="1277"/>
        <w:gridCol w:w="850"/>
        <w:gridCol w:w="787"/>
        <w:gridCol w:w="752"/>
        <w:gridCol w:w="716"/>
        <w:gridCol w:w="784"/>
        <w:gridCol w:w="752"/>
        <w:gridCol w:w="750"/>
        <w:gridCol w:w="632"/>
        <w:gridCol w:w="633"/>
        <w:gridCol w:w="580"/>
        <w:gridCol w:w="706"/>
        <w:gridCol w:w="705"/>
      </w:tblGrid>
      <w:tr w:rsidR="003E08BA" w:rsidRPr="001C0B7F" w14:paraId="5EA69473" w14:textId="77777777" w:rsidTr="00542D47">
        <w:trPr>
          <w:trHeight w:val="515"/>
        </w:trPr>
        <w:tc>
          <w:tcPr>
            <w:tcW w:w="1277" w:type="dxa"/>
          </w:tcPr>
          <w:p w14:paraId="0833911A" w14:textId="3088C11D" w:rsidR="003E08BA" w:rsidRPr="003E08BA" w:rsidRDefault="003E08BA" w:rsidP="003E08BA">
            <w:pPr>
              <w:spacing w:line="240" w:lineRule="auto"/>
              <w:ind w:left="-108" w:right="-108"/>
              <w:jc w:val="both"/>
              <w:rPr>
                <w:rFonts w:ascii="Times New Roman" w:hAnsi="Times New Roman" w:cs="Times New Roman"/>
                <w:sz w:val="24"/>
                <w:szCs w:val="24"/>
                <w:lang w:val="ky-KG"/>
              </w:rPr>
            </w:pPr>
            <w:r w:rsidRPr="003E08BA">
              <w:rPr>
                <w:lang w:val="ky-KG"/>
              </w:rPr>
              <w:t xml:space="preserve">Көрсөткүчтөр </w:t>
            </w:r>
            <w:r>
              <w:rPr>
                <w:lang w:val="ky-KG"/>
              </w:rPr>
              <w:t xml:space="preserve"> </w:t>
            </w:r>
          </w:p>
        </w:tc>
        <w:tc>
          <w:tcPr>
            <w:tcW w:w="2389" w:type="dxa"/>
            <w:gridSpan w:val="3"/>
          </w:tcPr>
          <w:p w14:paraId="3D52354A" w14:textId="256C5D26" w:rsidR="003E08BA" w:rsidRPr="001C0B7F" w:rsidRDefault="003E08BA" w:rsidP="003E08BA">
            <w:pPr>
              <w:spacing w:line="240" w:lineRule="auto"/>
              <w:jc w:val="both"/>
              <w:rPr>
                <w:rFonts w:ascii="Times New Roman" w:hAnsi="Times New Roman" w:cs="Times New Roman"/>
                <w:sz w:val="24"/>
                <w:szCs w:val="24"/>
              </w:rPr>
            </w:pPr>
            <w:r>
              <w:t xml:space="preserve"> </w:t>
            </w:r>
            <w:r w:rsidRPr="0089445E">
              <w:t xml:space="preserve"> </w:t>
            </w:r>
            <w:proofErr w:type="spellStart"/>
            <w:r w:rsidRPr="0089445E">
              <w:t>Суу</w:t>
            </w:r>
            <w:proofErr w:type="spellEnd"/>
            <w:r w:rsidRPr="0089445E">
              <w:t xml:space="preserve"> </w:t>
            </w:r>
            <w:r>
              <w:t xml:space="preserve"> </w:t>
            </w:r>
          </w:p>
        </w:tc>
        <w:tc>
          <w:tcPr>
            <w:tcW w:w="2252" w:type="dxa"/>
            <w:gridSpan w:val="3"/>
          </w:tcPr>
          <w:p w14:paraId="15D31D1F" w14:textId="061377EA" w:rsidR="003E08BA" w:rsidRPr="001C0B7F" w:rsidRDefault="003E08BA" w:rsidP="003E08BA">
            <w:pPr>
              <w:spacing w:line="240" w:lineRule="auto"/>
              <w:jc w:val="both"/>
              <w:rPr>
                <w:rFonts w:ascii="Times New Roman" w:hAnsi="Times New Roman" w:cs="Times New Roman"/>
                <w:sz w:val="24"/>
                <w:szCs w:val="24"/>
              </w:rPr>
            </w:pPr>
            <w:r>
              <w:t xml:space="preserve"> </w:t>
            </w:r>
            <w:r w:rsidRPr="0089445E">
              <w:t xml:space="preserve"> Протеин </w:t>
            </w:r>
            <w:r>
              <w:t xml:space="preserve"> </w:t>
            </w:r>
          </w:p>
        </w:tc>
        <w:tc>
          <w:tcPr>
            <w:tcW w:w="2015" w:type="dxa"/>
            <w:gridSpan w:val="3"/>
          </w:tcPr>
          <w:p w14:paraId="5F10DB71" w14:textId="76BF3C44" w:rsidR="003E08BA" w:rsidRPr="001C0B7F" w:rsidRDefault="003E08BA" w:rsidP="003E08BA">
            <w:pPr>
              <w:spacing w:line="240" w:lineRule="auto"/>
              <w:jc w:val="both"/>
              <w:rPr>
                <w:rFonts w:ascii="Times New Roman" w:hAnsi="Times New Roman" w:cs="Times New Roman"/>
                <w:sz w:val="24"/>
                <w:szCs w:val="24"/>
              </w:rPr>
            </w:pPr>
            <w:r>
              <w:t xml:space="preserve"> </w:t>
            </w:r>
            <w:r w:rsidRPr="0089445E">
              <w:t xml:space="preserve"> </w:t>
            </w:r>
            <w:r>
              <w:t xml:space="preserve"> </w:t>
            </w:r>
            <w:r w:rsidRPr="0089445E">
              <w:t xml:space="preserve"> Май </w:t>
            </w:r>
            <w:r>
              <w:t xml:space="preserve"> </w:t>
            </w:r>
          </w:p>
        </w:tc>
        <w:tc>
          <w:tcPr>
            <w:tcW w:w="1991" w:type="dxa"/>
            <w:gridSpan w:val="3"/>
          </w:tcPr>
          <w:p w14:paraId="24BF6C33" w14:textId="12D505F7" w:rsidR="003E08BA" w:rsidRPr="001C0B7F" w:rsidRDefault="003E08BA" w:rsidP="003E08BA">
            <w:pPr>
              <w:spacing w:line="240" w:lineRule="auto"/>
              <w:jc w:val="both"/>
              <w:rPr>
                <w:rFonts w:ascii="Times New Roman" w:hAnsi="Times New Roman" w:cs="Times New Roman"/>
                <w:sz w:val="24"/>
                <w:szCs w:val="24"/>
              </w:rPr>
            </w:pPr>
            <w:r>
              <w:t xml:space="preserve"> </w:t>
            </w:r>
            <w:r w:rsidRPr="0089445E">
              <w:t xml:space="preserve"> </w:t>
            </w:r>
            <w:proofErr w:type="spellStart"/>
            <w:r w:rsidRPr="0089445E">
              <w:t>Күл</w:t>
            </w:r>
            <w:proofErr w:type="spellEnd"/>
          </w:p>
        </w:tc>
      </w:tr>
      <w:tr w:rsidR="003E08BA" w:rsidRPr="001C0B7F" w14:paraId="12461738" w14:textId="77777777" w:rsidTr="00542D47">
        <w:trPr>
          <w:trHeight w:val="709"/>
        </w:trPr>
        <w:tc>
          <w:tcPr>
            <w:tcW w:w="1277" w:type="dxa"/>
          </w:tcPr>
          <w:p w14:paraId="2948FA01" w14:textId="0D6F0828" w:rsidR="003E08BA" w:rsidRPr="001C0B7F" w:rsidRDefault="00794B0B" w:rsidP="00542D47">
            <w:pPr>
              <w:spacing w:after="0" w:line="240" w:lineRule="auto"/>
              <w:ind w:left="-108" w:right="-108"/>
              <w:jc w:val="both"/>
              <w:rPr>
                <w:rFonts w:ascii="Times New Roman" w:hAnsi="Times New Roman" w:cs="Times New Roman"/>
                <w:sz w:val="24"/>
                <w:szCs w:val="24"/>
              </w:rPr>
            </w:pPr>
            <w:proofErr w:type="spellStart"/>
            <w:r w:rsidRPr="00794B0B">
              <w:rPr>
                <w:rFonts w:ascii="Times New Roman" w:hAnsi="Times New Roman" w:cs="Times New Roman"/>
                <w:sz w:val="24"/>
                <w:szCs w:val="24"/>
              </w:rPr>
              <w:t>Жашы</w:t>
            </w:r>
            <w:proofErr w:type="spellEnd"/>
            <w:r w:rsidRPr="00794B0B">
              <w:rPr>
                <w:rFonts w:ascii="Times New Roman" w:hAnsi="Times New Roman" w:cs="Times New Roman"/>
                <w:sz w:val="24"/>
                <w:szCs w:val="24"/>
              </w:rPr>
              <w:t xml:space="preserve"> (ай)</w:t>
            </w:r>
          </w:p>
        </w:tc>
        <w:tc>
          <w:tcPr>
            <w:tcW w:w="850" w:type="dxa"/>
          </w:tcPr>
          <w:p w14:paraId="6FABC8D5" w14:textId="77777777" w:rsidR="003E08BA" w:rsidRPr="001C0B7F" w:rsidRDefault="003E08BA" w:rsidP="00542D47">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5,0</w:t>
            </w:r>
          </w:p>
        </w:tc>
        <w:tc>
          <w:tcPr>
            <w:tcW w:w="787" w:type="dxa"/>
          </w:tcPr>
          <w:p w14:paraId="2C4496BB" w14:textId="77777777" w:rsidR="003E08BA" w:rsidRPr="001C0B7F" w:rsidRDefault="003E08BA" w:rsidP="00542D47">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18,0</w:t>
            </w:r>
          </w:p>
        </w:tc>
        <w:tc>
          <w:tcPr>
            <w:tcW w:w="752" w:type="dxa"/>
          </w:tcPr>
          <w:p w14:paraId="5E574771" w14:textId="77777777" w:rsidR="003E08BA" w:rsidRPr="001C0B7F" w:rsidRDefault="003E08BA" w:rsidP="00542D47">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24,0</w:t>
            </w:r>
          </w:p>
        </w:tc>
        <w:tc>
          <w:tcPr>
            <w:tcW w:w="716" w:type="dxa"/>
          </w:tcPr>
          <w:p w14:paraId="555CAD24" w14:textId="77777777" w:rsidR="003E08BA" w:rsidRPr="001C0B7F" w:rsidRDefault="003E08BA" w:rsidP="00542D47">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5,0</w:t>
            </w:r>
          </w:p>
        </w:tc>
        <w:tc>
          <w:tcPr>
            <w:tcW w:w="784" w:type="dxa"/>
          </w:tcPr>
          <w:p w14:paraId="5F6B17EA" w14:textId="77777777" w:rsidR="003E08BA" w:rsidRPr="001C0B7F" w:rsidRDefault="003E08BA" w:rsidP="00542D47">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18,0</w:t>
            </w:r>
          </w:p>
        </w:tc>
        <w:tc>
          <w:tcPr>
            <w:tcW w:w="752" w:type="dxa"/>
          </w:tcPr>
          <w:p w14:paraId="2A81640B" w14:textId="77777777" w:rsidR="003E08BA" w:rsidRPr="001C0B7F" w:rsidRDefault="003E08BA" w:rsidP="00542D47">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24,0</w:t>
            </w:r>
          </w:p>
        </w:tc>
        <w:tc>
          <w:tcPr>
            <w:tcW w:w="750" w:type="dxa"/>
          </w:tcPr>
          <w:p w14:paraId="40E7D363" w14:textId="77777777" w:rsidR="003E08BA" w:rsidRPr="001C0B7F" w:rsidRDefault="003E08BA" w:rsidP="00542D47">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5,0</w:t>
            </w:r>
          </w:p>
        </w:tc>
        <w:tc>
          <w:tcPr>
            <w:tcW w:w="632" w:type="dxa"/>
          </w:tcPr>
          <w:p w14:paraId="18A54B31" w14:textId="77777777" w:rsidR="003E08BA" w:rsidRPr="001C0B7F" w:rsidRDefault="003E08BA" w:rsidP="00542D47">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18,0</w:t>
            </w:r>
          </w:p>
        </w:tc>
        <w:tc>
          <w:tcPr>
            <w:tcW w:w="633" w:type="dxa"/>
          </w:tcPr>
          <w:p w14:paraId="1842628E" w14:textId="77777777" w:rsidR="003E08BA" w:rsidRPr="001C0B7F" w:rsidRDefault="003E08BA" w:rsidP="00542D47">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24,0</w:t>
            </w:r>
          </w:p>
        </w:tc>
        <w:tc>
          <w:tcPr>
            <w:tcW w:w="580" w:type="dxa"/>
          </w:tcPr>
          <w:p w14:paraId="45CBAD90" w14:textId="77777777" w:rsidR="003E08BA" w:rsidRPr="001C0B7F" w:rsidRDefault="003E08BA" w:rsidP="00542D47">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5,0</w:t>
            </w:r>
          </w:p>
        </w:tc>
        <w:tc>
          <w:tcPr>
            <w:tcW w:w="706" w:type="dxa"/>
          </w:tcPr>
          <w:p w14:paraId="31CE4E32" w14:textId="77777777" w:rsidR="003E08BA" w:rsidRPr="001C0B7F" w:rsidRDefault="003E08BA" w:rsidP="00542D47">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18,0</w:t>
            </w:r>
          </w:p>
        </w:tc>
        <w:tc>
          <w:tcPr>
            <w:tcW w:w="705" w:type="dxa"/>
          </w:tcPr>
          <w:p w14:paraId="529AA8AF" w14:textId="77777777" w:rsidR="003E08BA" w:rsidRPr="001C0B7F" w:rsidRDefault="003E08BA" w:rsidP="00542D47">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24,0</w:t>
            </w:r>
          </w:p>
        </w:tc>
      </w:tr>
      <w:tr w:rsidR="003E08BA" w:rsidRPr="001C0B7F" w14:paraId="3F215D03" w14:textId="77777777" w:rsidTr="00542D47">
        <w:trPr>
          <w:trHeight w:val="1004"/>
        </w:trPr>
        <w:tc>
          <w:tcPr>
            <w:tcW w:w="1277" w:type="dxa"/>
          </w:tcPr>
          <w:p w14:paraId="25F58A6C" w14:textId="316B2455" w:rsidR="003E08BA" w:rsidRPr="001C0B7F" w:rsidRDefault="00794B0B" w:rsidP="00542D47">
            <w:pPr>
              <w:spacing w:line="240" w:lineRule="auto"/>
              <w:jc w:val="both"/>
              <w:rPr>
                <w:rFonts w:ascii="Times New Roman" w:hAnsi="Times New Roman" w:cs="Times New Roman"/>
                <w:sz w:val="24"/>
                <w:szCs w:val="24"/>
              </w:rPr>
            </w:pPr>
            <w:proofErr w:type="spellStart"/>
            <w:r w:rsidRPr="00794B0B">
              <w:rPr>
                <w:rFonts w:ascii="Times New Roman" w:hAnsi="Times New Roman" w:cs="Times New Roman"/>
                <w:sz w:val="24"/>
                <w:szCs w:val="24"/>
              </w:rPr>
              <w:t>Эттин</w:t>
            </w:r>
            <w:proofErr w:type="spellEnd"/>
            <w:r w:rsidRPr="00794B0B">
              <w:rPr>
                <w:rFonts w:ascii="Times New Roman" w:hAnsi="Times New Roman" w:cs="Times New Roman"/>
                <w:sz w:val="24"/>
                <w:szCs w:val="24"/>
              </w:rPr>
              <w:t xml:space="preserve"> </w:t>
            </w:r>
            <w:proofErr w:type="spellStart"/>
            <w:r w:rsidRPr="00794B0B">
              <w:rPr>
                <w:rFonts w:ascii="Times New Roman" w:hAnsi="Times New Roman" w:cs="Times New Roman"/>
                <w:sz w:val="24"/>
                <w:szCs w:val="24"/>
              </w:rPr>
              <w:t>орточо</w:t>
            </w:r>
            <w:proofErr w:type="spellEnd"/>
            <w:r w:rsidRPr="00794B0B">
              <w:rPr>
                <w:rFonts w:ascii="Times New Roman" w:hAnsi="Times New Roman" w:cs="Times New Roman"/>
                <w:sz w:val="24"/>
                <w:szCs w:val="24"/>
              </w:rPr>
              <w:t xml:space="preserve"> </w:t>
            </w:r>
            <w:proofErr w:type="spellStart"/>
            <w:r>
              <w:rPr>
                <w:rFonts w:ascii="Times New Roman" w:hAnsi="Times New Roman" w:cs="Times New Roman"/>
                <w:sz w:val="24"/>
                <w:szCs w:val="24"/>
              </w:rPr>
              <w:t>пробасы</w:t>
            </w:r>
            <w:proofErr w:type="spellEnd"/>
          </w:p>
        </w:tc>
        <w:tc>
          <w:tcPr>
            <w:tcW w:w="850" w:type="dxa"/>
          </w:tcPr>
          <w:p w14:paraId="57CC2B39"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68,20</w:t>
            </w:r>
          </w:p>
        </w:tc>
        <w:tc>
          <w:tcPr>
            <w:tcW w:w="787" w:type="dxa"/>
          </w:tcPr>
          <w:p w14:paraId="4EA30951"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66,75</w:t>
            </w:r>
          </w:p>
        </w:tc>
        <w:tc>
          <w:tcPr>
            <w:tcW w:w="752" w:type="dxa"/>
          </w:tcPr>
          <w:p w14:paraId="5FA93992"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65,85</w:t>
            </w:r>
          </w:p>
        </w:tc>
        <w:tc>
          <w:tcPr>
            <w:tcW w:w="716" w:type="dxa"/>
          </w:tcPr>
          <w:p w14:paraId="7A128B60"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16,10</w:t>
            </w:r>
          </w:p>
        </w:tc>
        <w:tc>
          <w:tcPr>
            <w:tcW w:w="784" w:type="dxa"/>
          </w:tcPr>
          <w:p w14:paraId="3479CCF3"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16,90</w:t>
            </w:r>
          </w:p>
        </w:tc>
        <w:tc>
          <w:tcPr>
            <w:tcW w:w="752" w:type="dxa"/>
          </w:tcPr>
          <w:p w14:paraId="3FB84F7C"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16,50</w:t>
            </w:r>
          </w:p>
        </w:tc>
        <w:tc>
          <w:tcPr>
            <w:tcW w:w="750" w:type="dxa"/>
          </w:tcPr>
          <w:p w14:paraId="1CCE0D48"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14,35</w:t>
            </w:r>
          </w:p>
        </w:tc>
        <w:tc>
          <w:tcPr>
            <w:tcW w:w="632" w:type="dxa"/>
          </w:tcPr>
          <w:p w14:paraId="27E056B4"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15,90</w:t>
            </w:r>
          </w:p>
        </w:tc>
        <w:tc>
          <w:tcPr>
            <w:tcW w:w="633" w:type="dxa"/>
          </w:tcPr>
          <w:p w14:paraId="646AFF2C"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15,85</w:t>
            </w:r>
          </w:p>
        </w:tc>
        <w:tc>
          <w:tcPr>
            <w:tcW w:w="580" w:type="dxa"/>
          </w:tcPr>
          <w:p w14:paraId="77CC1545"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0,90</w:t>
            </w:r>
          </w:p>
        </w:tc>
        <w:tc>
          <w:tcPr>
            <w:tcW w:w="706" w:type="dxa"/>
          </w:tcPr>
          <w:p w14:paraId="6B58F38C"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1,12</w:t>
            </w:r>
          </w:p>
        </w:tc>
        <w:tc>
          <w:tcPr>
            <w:tcW w:w="705" w:type="dxa"/>
          </w:tcPr>
          <w:p w14:paraId="4E8428E3"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1,05</w:t>
            </w:r>
          </w:p>
        </w:tc>
      </w:tr>
      <w:tr w:rsidR="003E08BA" w:rsidRPr="001C0B7F" w14:paraId="476F35AB" w14:textId="77777777" w:rsidTr="00542D47">
        <w:trPr>
          <w:trHeight w:val="680"/>
        </w:trPr>
        <w:tc>
          <w:tcPr>
            <w:tcW w:w="1277" w:type="dxa"/>
          </w:tcPr>
          <w:p w14:paraId="7DFA200A" w14:textId="1DA4024F" w:rsidR="003E08BA" w:rsidRPr="001C0B7F" w:rsidRDefault="00F866FA" w:rsidP="00542D47">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Куйрук</w:t>
            </w:r>
            <w:proofErr w:type="spellEnd"/>
            <w:r>
              <w:rPr>
                <w:rFonts w:ascii="Times New Roman" w:hAnsi="Times New Roman" w:cs="Times New Roman"/>
                <w:sz w:val="24"/>
                <w:szCs w:val="24"/>
              </w:rPr>
              <w:t xml:space="preserve"> май</w:t>
            </w:r>
          </w:p>
        </w:tc>
        <w:tc>
          <w:tcPr>
            <w:tcW w:w="850" w:type="dxa"/>
          </w:tcPr>
          <w:p w14:paraId="7FAC2BAC"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10,70</w:t>
            </w:r>
          </w:p>
        </w:tc>
        <w:tc>
          <w:tcPr>
            <w:tcW w:w="787" w:type="dxa"/>
          </w:tcPr>
          <w:p w14:paraId="0B14520F"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11,65</w:t>
            </w:r>
          </w:p>
        </w:tc>
        <w:tc>
          <w:tcPr>
            <w:tcW w:w="752" w:type="dxa"/>
          </w:tcPr>
          <w:p w14:paraId="259CC492"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10,30</w:t>
            </w:r>
          </w:p>
        </w:tc>
        <w:tc>
          <w:tcPr>
            <w:tcW w:w="716" w:type="dxa"/>
          </w:tcPr>
          <w:p w14:paraId="0A2DD495"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2,65</w:t>
            </w:r>
          </w:p>
        </w:tc>
        <w:tc>
          <w:tcPr>
            <w:tcW w:w="784" w:type="dxa"/>
          </w:tcPr>
          <w:p w14:paraId="1B410CCE"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2,50</w:t>
            </w:r>
          </w:p>
        </w:tc>
        <w:tc>
          <w:tcPr>
            <w:tcW w:w="752" w:type="dxa"/>
          </w:tcPr>
          <w:p w14:paraId="299508EA"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2,40</w:t>
            </w:r>
          </w:p>
        </w:tc>
        <w:tc>
          <w:tcPr>
            <w:tcW w:w="750" w:type="dxa"/>
          </w:tcPr>
          <w:p w14:paraId="5583B6D3"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86,75</w:t>
            </w:r>
          </w:p>
        </w:tc>
        <w:tc>
          <w:tcPr>
            <w:tcW w:w="632" w:type="dxa"/>
          </w:tcPr>
          <w:p w14:paraId="390990DF"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86,20</w:t>
            </w:r>
          </w:p>
        </w:tc>
        <w:tc>
          <w:tcPr>
            <w:tcW w:w="633" w:type="dxa"/>
          </w:tcPr>
          <w:p w14:paraId="3F079B25"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87,50</w:t>
            </w:r>
          </w:p>
        </w:tc>
        <w:tc>
          <w:tcPr>
            <w:tcW w:w="580" w:type="dxa"/>
          </w:tcPr>
          <w:p w14:paraId="21D7B602"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0,25</w:t>
            </w:r>
          </w:p>
        </w:tc>
        <w:tc>
          <w:tcPr>
            <w:tcW w:w="706" w:type="dxa"/>
          </w:tcPr>
          <w:p w14:paraId="6B6E1CDA"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0,23</w:t>
            </w:r>
          </w:p>
        </w:tc>
        <w:tc>
          <w:tcPr>
            <w:tcW w:w="705" w:type="dxa"/>
          </w:tcPr>
          <w:p w14:paraId="7A55C4E3"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0,09</w:t>
            </w:r>
          </w:p>
        </w:tc>
      </w:tr>
      <w:tr w:rsidR="003E08BA" w:rsidRPr="001C0B7F" w14:paraId="58035E9C" w14:textId="77777777" w:rsidTr="00542D47">
        <w:trPr>
          <w:trHeight w:val="551"/>
        </w:trPr>
        <w:tc>
          <w:tcPr>
            <w:tcW w:w="1277" w:type="dxa"/>
          </w:tcPr>
          <w:p w14:paraId="106ACF0B" w14:textId="32BF2DA6" w:rsidR="003E08BA" w:rsidRPr="001C0B7F" w:rsidRDefault="00F866FA" w:rsidP="00542D47">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Боор</w:t>
            </w:r>
            <w:proofErr w:type="spellEnd"/>
          </w:p>
        </w:tc>
        <w:tc>
          <w:tcPr>
            <w:tcW w:w="850" w:type="dxa"/>
          </w:tcPr>
          <w:p w14:paraId="6C959E61"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75,70</w:t>
            </w:r>
          </w:p>
        </w:tc>
        <w:tc>
          <w:tcPr>
            <w:tcW w:w="787" w:type="dxa"/>
          </w:tcPr>
          <w:p w14:paraId="42E9D0B8"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76,40</w:t>
            </w:r>
          </w:p>
        </w:tc>
        <w:tc>
          <w:tcPr>
            <w:tcW w:w="752" w:type="dxa"/>
          </w:tcPr>
          <w:p w14:paraId="1EF908D3"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75,50</w:t>
            </w:r>
          </w:p>
        </w:tc>
        <w:tc>
          <w:tcPr>
            <w:tcW w:w="716" w:type="dxa"/>
          </w:tcPr>
          <w:p w14:paraId="52D4424B"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17,35</w:t>
            </w:r>
          </w:p>
        </w:tc>
        <w:tc>
          <w:tcPr>
            <w:tcW w:w="784" w:type="dxa"/>
          </w:tcPr>
          <w:p w14:paraId="34002791"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17,20</w:t>
            </w:r>
          </w:p>
        </w:tc>
        <w:tc>
          <w:tcPr>
            <w:tcW w:w="752" w:type="dxa"/>
          </w:tcPr>
          <w:p w14:paraId="04FAA3DF"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20,45</w:t>
            </w:r>
          </w:p>
        </w:tc>
        <w:tc>
          <w:tcPr>
            <w:tcW w:w="750" w:type="dxa"/>
          </w:tcPr>
          <w:p w14:paraId="1E6D4C59"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4,85</w:t>
            </w:r>
          </w:p>
        </w:tc>
        <w:tc>
          <w:tcPr>
            <w:tcW w:w="632" w:type="dxa"/>
          </w:tcPr>
          <w:p w14:paraId="6216BDDC"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4,27</w:t>
            </w:r>
          </w:p>
        </w:tc>
        <w:tc>
          <w:tcPr>
            <w:tcW w:w="633" w:type="dxa"/>
          </w:tcPr>
          <w:p w14:paraId="1D7E7E5C"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3,35</w:t>
            </w:r>
          </w:p>
        </w:tc>
        <w:tc>
          <w:tcPr>
            <w:tcW w:w="580" w:type="dxa"/>
          </w:tcPr>
          <w:p w14:paraId="18C2564F"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1,30</w:t>
            </w:r>
          </w:p>
        </w:tc>
        <w:tc>
          <w:tcPr>
            <w:tcW w:w="706" w:type="dxa"/>
          </w:tcPr>
          <w:p w14:paraId="7275C1BA"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1,36</w:t>
            </w:r>
          </w:p>
        </w:tc>
        <w:tc>
          <w:tcPr>
            <w:tcW w:w="705" w:type="dxa"/>
          </w:tcPr>
          <w:p w14:paraId="2A960325"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1,50</w:t>
            </w:r>
          </w:p>
        </w:tc>
      </w:tr>
      <w:tr w:rsidR="003E08BA" w:rsidRPr="001C0B7F" w14:paraId="3FD9091F" w14:textId="77777777" w:rsidTr="00542D47">
        <w:trPr>
          <w:trHeight w:val="974"/>
        </w:trPr>
        <w:tc>
          <w:tcPr>
            <w:tcW w:w="1277" w:type="dxa"/>
          </w:tcPr>
          <w:p w14:paraId="14515B0B" w14:textId="493DBB69" w:rsidR="003E08BA" w:rsidRPr="001C0B7F" w:rsidRDefault="00F866FA" w:rsidP="00542D47">
            <w:pPr>
              <w:spacing w:line="240" w:lineRule="auto"/>
              <w:rPr>
                <w:rFonts w:ascii="Times New Roman" w:hAnsi="Times New Roman" w:cs="Times New Roman"/>
                <w:sz w:val="24"/>
                <w:szCs w:val="24"/>
              </w:rPr>
            </w:pPr>
            <w:proofErr w:type="spellStart"/>
            <w:r w:rsidRPr="00F866FA">
              <w:rPr>
                <w:rFonts w:ascii="Times New Roman" w:hAnsi="Times New Roman" w:cs="Times New Roman"/>
                <w:sz w:val="24"/>
                <w:szCs w:val="24"/>
              </w:rPr>
              <w:t>Эң</w:t>
            </w:r>
            <w:proofErr w:type="spellEnd"/>
            <w:r w:rsidRPr="00F866FA">
              <w:rPr>
                <w:rFonts w:ascii="Times New Roman" w:hAnsi="Times New Roman" w:cs="Times New Roman"/>
                <w:sz w:val="24"/>
                <w:szCs w:val="24"/>
              </w:rPr>
              <w:t xml:space="preserve"> </w:t>
            </w:r>
            <w:proofErr w:type="spellStart"/>
            <w:r w:rsidRPr="00F866FA">
              <w:rPr>
                <w:rFonts w:ascii="Times New Roman" w:hAnsi="Times New Roman" w:cs="Times New Roman"/>
                <w:sz w:val="24"/>
                <w:szCs w:val="24"/>
              </w:rPr>
              <w:t>узун</w:t>
            </w:r>
            <w:proofErr w:type="spellEnd"/>
            <w:r w:rsidRPr="00F866FA">
              <w:rPr>
                <w:rFonts w:ascii="Times New Roman" w:hAnsi="Times New Roman" w:cs="Times New Roman"/>
                <w:sz w:val="24"/>
                <w:szCs w:val="24"/>
              </w:rPr>
              <w:t xml:space="preserve"> арка </w:t>
            </w:r>
            <w:proofErr w:type="spellStart"/>
            <w:r w:rsidRPr="00F866FA">
              <w:rPr>
                <w:rFonts w:ascii="Times New Roman" w:hAnsi="Times New Roman" w:cs="Times New Roman"/>
                <w:sz w:val="24"/>
                <w:szCs w:val="24"/>
              </w:rPr>
              <w:t>булчуңу</w:t>
            </w:r>
            <w:proofErr w:type="spellEnd"/>
          </w:p>
        </w:tc>
        <w:tc>
          <w:tcPr>
            <w:tcW w:w="850" w:type="dxa"/>
          </w:tcPr>
          <w:p w14:paraId="101E7CB5"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79,20</w:t>
            </w:r>
          </w:p>
        </w:tc>
        <w:tc>
          <w:tcPr>
            <w:tcW w:w="787" w:type="dxa"/>
          </w:tcPr>
          <w:p w14:paraId="7CA2D8B5"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78,91</w:t>
            </w:r>
          </w:p>
        </w:tc>
        <w:tc>
          <w:tcPr>
            <w:tcW w:w="752" w:type="dxa"/>
          </w:tcPr>
          <w:p w14:paraId="0E60975C"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75,90</w:t>
            </w:r>
          </w:p>
        </w:tc>
        <w:tc>
          <w:tcPr>
            <w:tcW w:w="716" w:type="dxa"/>
          </w:tcPr>
          <w:p w14:paraId="2A9B64C9"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16,80</w:t>
            </w:r>
          </w:p>
        </w:tc>
        <w:tc>
          <w:tcPr>
            <w:tcW w:w="784" w:type="dxa"/>
          </w:tcPr>
          <w:p w14:paraId="26764DFC"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16,55</w:t>
            </w:r>
          </w:p>
        </w:tc>
        <w:tc>
          <w:tcPr>
            <w:tcW w:w="752" w:type="dxa"/>
          </w:tcPr>
          <w:p w14:paraId="239A83A8"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17,95</w:t>
            </w:r>
          </w:p>
        </w:tc>
        <w:tc>
          <w:tcPr>
            <w:tcW w:w="750" w:type="dxa"/>
          </w:tcPr>
          <w:p w14:paraId="79B985F7"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3,15</w:t>
            </w:r>
          </w:p>
        </w:tc>
        <w:tc>
          <w:tcPr>
            <w:tcW w:w="632" w:type="dxa"/>
          </w:tcPr>
          <w:p w14:paraId="5D554EF0"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3,25</w:t>
            </w:r>
          </w:p>
        </w:tc>
        <w:tc>
          <w:tcPr>
            <w:tcW w:w="633" w:type="dxa"/>
          </w:tcPr>
          <w:p w14:paraId="2CC230EB"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4,67</w:t>
            </w:r>
          </w:p>
        </w:tc>
        <w:tc>
          <w:tcPr>
            <w:tcW w:w="580" w:type="dxa"/>
          </w:tcPr>
          <w:p w14:paraId="30DB7825"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0,80</w:t>
            </w:r>
          </w:p>
        </w:tc>
        <w:tc>
          <w:tcPr>
            <w:tcW w:w="706" w:type="dxa"/>
          </w:tcPr>
          <w:p w14:paraId="6E9CF5EF"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1,20</w:t>
            </w:r>
          </w:p>
        </w:tc>
        <w:tc>
          <w:tcPr>
            <w:tcW w:w="705" w:type="dxa"/>
          </w:tcPr>
          <w:p w14:paraId="1693D181" w14:textId="77777777" w:rsidR="003E08BA" w:rsidRPr="001C0B7F" w:rsidRDefault="003E08BA" w:rsidP="00542D47">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1,00</w:t>
            </w:r>
          </w:p>
        </w:tc>
      </w:tr>
    </w:tbl>
    <w:p w14:paraId="6E8889BB" w14:textId="4A34F841" w:rsidR="003E08BA" w:rsidRDefault="003E08BA" w:rsidP="00B85274">
      <w:pPr>
        <w:jc w:val="both"/>
        <w:rPr>
          <w:rFonts w:ascii="Times New Roman" w:hAnsi="Times New Roman" w:cs="Times New Roman"/>
          <w:sz w:val="28"/>
          <w:szCs w:val="28"/>
          <w:lang w:val="ky-KG"/>
        </w:rPr>
      </w:pPr>
    </w:p>
    <w:p w14:paraId="3600D1DD" w14:textId="77777777" w:rsidR="00551A76" w:rsidRDefault="00551A76" w:rsidP="00B85274">
      <w:pPr>
        <w:jc w:val="both"/>
        <w:rPr>
          <w:rFonts w:ascii="Times New Roman" w:hAnsi="Times New Roman" w:cs="Times New Roman"/>
          <w:sz w:val="28"/>
          <w:szCs w:val="28"/>
          <w:lang w:val="ky-KG"/>
        </w:rPr>
      </w:pPr>
      <w:r w:rsidRPr="00551A76">
        <w:rPr>
          <w:rFonts w:ascii="Times New Roman" w:hAnsi="Times New Roman" w:cs="Times New Roman"/>
          <w:sz w:val="28"/>
          <w:szCs w:val="28"/>
          <w:lang w:val="ky-KG"/>
        </w:rPr>
        <w:t xml:space="preserve">Кыргыз-гиссар койлорунун куйрук майлуулугунун химиялык курамынын динамикасы 3.7.1.2-таблицада келтирилген. </w:t>
      </w:r>
    </w:p>
    <w:p w14:paraId="6D24B54B" w14:textId="6A58728F" w:rsidR="00551A76" w:rsidRDefault="00551A76" w:rsidP="00B85274">
      <w:pPr>
        <w:jc w:val="both"/>
        <w:rPr>
          <w:rFonts w:ascii="Times New Roman" w:hAnsi="Times New Roman" w:cs="Times New Roman"/>
          <w:sz w:val="28"/>
          <w:szCs w:val="28"/>
          <w:lang w:val="ky-KG"/>
        </w:rPr>
      </w:pPr>
      <w:r w:rsidRPr="00551A76">
        <w:rPr>
          <w:rFonts w:ascii="Times New Roman" w:hAnsi="Times New Roman" w:cs="Times New Roman"/>
          <w:sz w:val="28"/>
          <w:szCs w:val="28"/>
          <w:lang w:val="ky-KG"/>
        </w:rPr>
        <w:t>3.7.1.2-таблица – Кыргыз-гиссар койлорунун этинин, куйрук майынын, боорунун жана узун арка булчуңдарынын жаш курагына жараша химиялык курамынын динамикасы (%).</w:t>
      </w:r>
    </w:p>
    <w:tbl>
      <w:tblPr>
        <w:tblStyle w:val="a4"/>
        <w:tblW w:w="9924" w:type="dxa"/>
        <w:tblInd w:w="-318" w:type="dxa"/>
        <w:tblLayout w:type="fixed"/>
        <w:tblLook w:val="04A0" w:firstRow="1" w:lastRow="0" w:firstColumn="1" w:lastColumn="0" w:noHBand="0" w:noVBand="1"/>
      </w:tblPr>
      <w:tblGrid>
        <w:gridCol w:w="1277"/>
        <w:gridCol w:w="606"/>
        <w:gridCol w:w="755"/>
        <w:gridCol w:w="754"/>
        <w:gridCol w:w="720"/>
        <w:gridCol w:w="788"/>
        <w:gridCol w:w="754"/>
        <w:gridCol w:w="754"/>
        <w:gridCol w:w="635"/>
        <w:gridCol w:w="754"/>
        <w:gridCol w:w="709"/>
        <w:gridCol w:w="709"/>
        <w:gridCol w:w="709"/>
      </w:tblGrid>
      <w:tr w:rsidR="00DB6F6A" w:rsidRPr="006F4162" w14:paraId="71F04B1E" w14:textId="77777777" w:rsidTr="00542D47">
        <w:tc>
          <w:tcPr>
            <w:tcW w:w="1277" w:type="dxa"/>
            <w:vMerge w:val="restart"/>
          </w:tcPr>
          <w:p w14:paraId="40B96F6F" w14:textId="77777777" w:rsidR="00DB6F6A" w:rsidRDefault="00DB6F6A" w:rsidP="00DB6F6A">
            <w:pPr>
              <w:spacing w:after="0" w:line="240" w:lineRule="auto"/>
              <w:jc w:val="both"/>
              <w:rPr>
                <w:lang w:val="ky-KG"/>
              </w:rPr>
            </w:pPr>
            <w:r w:rsidRPr="003E08BA">
              <w:rPr>
                <w:lang w:val="ky-KG"/>
              </w:rPr>
              <w:t xml:space="preserve">Көрсөткүчтөр </w:t>
            </w:r>
            <w:r>
              <w:rPr>
                <w:lang w:val="ky-KG"/>
              </w:rPr>
              <w:t xml:space="preserve"> </w:t>
            </w:r>
          </w:p>
          <w:p w14:paraId="03563078" w14:textId="62F3B612" w:rsidR="00DB6F6A" w:rsidRPr="006F4162" w:rsidRDefault="00DB6F6A" w:rsidP="00DB6F6A">
            <w:pPr>
              <w:spacing w:after="0" w:line="240" w:lineRule="auto"/>
              <w:jc w:val="both"/>
              <w:rPr>
                <w:rFonts w:ascii="Times New Roman" w:hAnsi="Times New Roman" w:cs="Times New Roman"/>
                <w:sz w:val="24"/>
                <w:szCs w:val="24"/>
              </w:rPr>
            </w:pPr>
            <w:r>
              <w:rPr>
                <w:lang w:val="ky-KG"/>
              </w:rPr>
              <w:t>Жашы ай</w:t>
            </w:r>
          </w:p>
        </w:tc>
        <w:tc>
          <w:tcPr>
            <w:tcW w:w="2115" w:type="dxa"/>
            <w:gridSpan w:val="3"/>
          </w:tcPr>
          <w:p w14:paraId="1C8E0FC9" w14:textId="4092D828" w:rsidR="00DB6F6A" w:rsidRPr="006F4162" w:rsidRDefault="00DB6F6A" w:rsidP="00DB6F6A">
            <w:pPr>
              <w:spacing w:line="240" w:lineRule="auto"/>
              <w:jc w:val="both"/>
              <w:rPr>
                <w:rFonts w:ascii="Times New Roman" w:hAnsi="Times New Roman" w:cs="Times New Roman"/>
                <w:sz w:val="24"/>
                <w:szCs w:val="24"/>
              </w:rPr>
            </w:pPr>
            <w:r>
              <w:t xml:space="preserve"> </w:t>
            </w:r>
            <w:r w:rsidRPr="0089445E">
              <w:t xml:space="preserve"> </w:t>
            </w:r>
            <w:proofErr w:type="spellStart"/>
            <w:r w:rsidRPr="0089445E">
              <w:t>Суу</w:t>
            </w:r>
            <w:proofErr w:type="spellEnd"/>
            <w:r w:rsidRPr="0089445E">
              <w:t xml:space="preserve"> </w:t>
            </w:r>
            <w:r>
              <w:t xml:space="preserve"> </w:t>
            </w:r>
          </w:p>
        </w:tc>
        <w:tc>
          <w:tcPr>
            <w:tcW w:w="2262" w:type="dxa"/>
            <w:gridSpan w:val="3"/>
          </w:tcPr>
          <w:p w14:paraId="11006199" w14:textId="037EEA67" w:rsidR="00DB6F6A" w:rsidRPr="006F4162" w:rsidRDefault="00DB6F6A" w:rsidP="00DB6F6A">
            <w:pPr>
              <w:spacing w:line="240" w:lineRule="auto"/>
              <w:jc w:val="both"/>
              <w:rPr>
                <w:rFonts w:ascii="Times New Roman" w:hAnsi="Times New Roman" w:cs="Times New Roman"/>
                <w:sz w:val="24"/>
                <w:szCs w:val="24"/>
              </w:rPr>
            </w:pPr>
            <w:r>
              <w:t xml:space="preserve"> </w:t>
            </w:r>
            <w:r w:rsidRPr="0089445E">
              <w:t xml:space="preserve"> Протеин </w:t>
            </w:r>
            <w:r>
              <w:t xml:space="preserve"> </w:t>
            </w:r>
          </w:p>
        </w:tc>
        <w:tc>
          <w:tcPr>
            <w:tcW w:w="2143" w:type="dxa"/>
            <w:gridSpan w:val="3"/>
          </w:tcPr>
          <w:p w14:paraId="56ACDA4F" w14:textId="2648F47B" w:rsidR="00DB6F6A" w:rsidRPr="006F4162" w:rsidRDefault="00DB6F6A" w:rsidP="00DB6F6A">
            <w:pPr>
              <w:spacing w:line="240" w:lineRule="auto"/>
              <w:jc w:val="both"/>
              <w:rPr>
                <w:rFonts w:ascii="Times New Roman" w:hAnsi="Times New Roman" w:cs="Times New Roman"/>
                <w:sz w:val="24"/>
                <w:szCs w:val="24"/>
              </w:rPr>
            </w:pPr>
            <w:r>
              <w:t xml:space="preserve"> </w:t>
            </w:r>
            <w:r w:rsidRPr="0089445E">
              <w:t xml:space="preserve"> </w:t>
            </w:r>
            <w:r>
              <w:t xml:space="preserve"> </w:t>
            </w:r>
            <w:r w:rsidRPr="0089445E">
              <w:t xml:space="preserve"> Май </w:t>
            </w:r>
            <w:r>
              <w:t xml:space="preserve"> </w:t>
            </w:r>
          </w:p>
        </w:tc>
        <w:tc>
          <w:tcPr>
            <w:tcW w:w="2127" w:type="dxa"/>
            <w:gridSpan w:val="3"/>
          </w:tcPr>
          <w:p w14:paraId="403FFD96" w14:textId="0F3B1DA5" w:rsidR="00DB6F6A" w:rsidRPr="006F4162" w:rsidRDefault="00DB6F6A" w:rsidP="00DB6F6A">
            <w:pPr>
              <w:spacing w:line="240" w:lineRule="auto"/>
              <w:jc w:val="both"/>
              <w:rPr>
                <w:rFonts w:ascii="Times New Roman" w:hAnsi="Times New Roman" w:cs="Times New Roman"/>
                <w:sz w:val="24"/>
                <w:szCs w:val="24"/>
              </w:rPr>
            </w:pPr>
            <w:r>
              <w:t xml:space="preserve"> </w:t>
            </w:r>
            <w:r w:rsidRPr="0089445E">
              <w:t xml:space="preserve"> </w:t>
            </w:r>
            <w:proofErr w:type="spellStart"/>
            <w:r w:rsidRPr="0089445E">
              <w:t>Күл</w:t>
            </w:r>
            <w:proofErr w:type="spellEnd"/>
          </w:p>
        </w:tc>
      </w:tr>
      <w:tr w:rsidR="00DB6F6A" w:rsidRPr="006F4162" w14:paraId="229B1819" w14:textId="77777777" w:rsidTr="00542D47">
        <w:trPr>
          <w:trHeight w:val="528"/>
        </w:trPr>
        <w:tc>
          <w:tcPr>
            <w:tcW w:w="1277" w:type="dxa"/>
            <w:vMerge/>
          </w:tcPr>
          <w:p w14:paraId="2A7E9FC2" w14:textId="77777777" w:rsidR="00DB6F6A" w:rsidRPr="006F4162" w:rsidRDefault="00DB6F6A" w:rsidP="00542D47">
            <w:pPr>
              <w:spacing w:line="240" w:lineRule="auto"/>
              <w:jc w:val="both"/>
              <w:rPr>
                <w:rFonts w:ascii="Times New Roman" w:hAnsi="Times New Roman" w:cs="Times New Roman"/>
                <w:sz w:val="24"/>
                <w:szCs w:val="24"/>
              </w:rPr>
            </w:pPr>
          </w:p>
        </w:tc>
        <w:tc>
          <w:tcPr>
            <w:tcW w:w="606" w:type="dxa"/>
          </w:tcPr>
          <w:p w14:paraId="56C391A5" w14:textId="77777777" w:rsidR="00DB6F6A" w:rsidRPr="006F4162" w:rsidRDefault="00DB6F6A" w:rsidP="00542D47">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5,0</w:t>
            </w:r>
          </w:p>
        </w:tc>
        <w:tc>
          <w:tcPr>
            <w:tcW w:w="755" w:type="dxa"/>
          </w:tcPr>
          <w:p w14:paraId="27B73B50" w14:textId="77777777" w:rsidR="00DB6F6A" w:rsidRPr="006F4162" w:rsidRDefault="00DB6F6A" w:rsidP="00542D47">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18,0</w:t>
            </w:r>
          </w:p>
        </w:tc>
        <w:tc>
          <w:tcPr>
            <w:tcW w:w="754" w:type="dxa"/>
          </w:tcPr>
          <w:p w14:paraId="3B6B33C5" w14:textId="77777777" w:rsidR="00DB6F6A" w:rsidRPr="006F4162" w:rsidRDefault="00DB6F6A" w:rsidP="00542D47">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24,0</w:t>
            </w:r>
          </w:p>
        </w:tc>
        <w:tc>
          <w:tcPr>
            <w:tcW w:w="720" w:type="dxa"/>
          </w:tcPr>
          <w:p w14:paraId="1AADDFE4" w14:textId="77777777" w:rsidR="00DB6F6A" w:rsidRPr="006F4162" w:rsidRDefault="00DB6F6A" w:rsidP="00542D47">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5,0</w:t>
            </w:r>
          </w:p>
        </w:tc>
        <w:tc>
          <w:tcPr>
            <w:tcW w:w="788" w:type="dxa"/>
          </w:tcPr>
          <w:p w14:paraId="1B72E0B5" w14:textId="77777777" w:rsidR="00DB6F6A" w:rsidRPr="006F4162" w:rsidRDefault="00DB6F6A" w:rsidP="00542D47">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18,0</w:t>
            </w:r>
          </w:p>
        </w:tc>
        <w:tc>
          <w:tcPr>
            <w:tcW w:w="754" w:type="dxa"/>
          </w:tcPr>
          <w:p w14:paraId="2123400B" w14:textId="77777777" w:rsidR="00DB6F6A" w:rsidRPr="006F4162" w:rsidRDefault="00DB6F6A" w:rsidP="00542D47">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24,0</w:t>
            </w:r>
          </w:p>
        </w:tc>
        <w:tc>
          <w:tcPr>
            <w:tcW w:w="754" w:type="dxa"/>
          </w:tcPr>
          <w:p w14:paraId="605CB9FD" w14:textId="77777777" w:rsidR="00DB6F6A" w:rsidRPr="006F4162" w:rsidRDefault="00DB6F6A" w:rsidP="00542D47">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5,0</w:t>
            </w:r>
          </w:p>
        </w:tc>
        <w:tc>
          <w:tcPr>
            <w:tcW w:w="635" w:type="dxa"/>
          </w:tcPr>
          <w:p w14:paraId="60581080" w14:textId="77777777" w:rsidR="00DB6F6A" w:rsidRPr="006F4162" w:rsidRDefault="00DB6F6A" w:rsidP="00542D47">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18,0</w:t>
            </w:r>
          </w:p>
        </w:tc>
        <w:tc>
          <w:tcPr>
            <w:tcW w:w="754" w:type="dxa"/>
          </w:tcPr>
          <w:p w14:paraId="2D7DE66D" w14:textId="77777777" w:rsidR="00DB6F6A" w:rsidRPr="006F4162" w:rsidRDefault="00DB6F6A" w:rsidP="00542D47">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24,0</w:t>
            </w:r>
          </w:p>
        </w:tc>
        <w:tc>
          <w:tcPr>
            <w:tcW w:w="709" w:type="dxa"/>
          </w:tcPr>
          <w:p w14:paraId="51FDBAF7" w14:textId="77777777" w:rsidR="00DB6F6A" w:rsidRPr="006F4162" w:rsidRDefault="00DB6F6A" w:rsidP="00542D47">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5,0</w:t>
            </w:r>
          </w:p>
        </w:tc>
        <w:tc>
          <w:tcPr>
            <w:tcW w:w="709" w:type="dxa"/>
          </w:tcPr>
          <w:p w14:paraId="0DFA67A1" w14:textId="77777777" w:rsidR="00DB6F6A" w:rsidRPr="006F4162" w:rsidRDefault="00DB6F6A" w:rsidP="00542D47">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18,0</w:t>
            </w:r>
          </w:p>
        </w:tc>
        <w:tc>
          <w:tcPr>
            <w:tcW w:w="709" w:type="dxa"/>
          </w:tcPr>
          <w:p w14:paraId="5A66536B" w14:textId="77777777" w:rsidR="00DB6F6A" w:rsidRPr="006F4162" w:rsidRDefault="00DB6F6A" w:rsidP="00542D47">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24,0</w:t>
            </w:r>
          </w:p>
        </w:tc>
      </w:tr>
      <w:tr w:rsidR="00905A20" w:rsidRPr="006F4162" w14:paraId="2AFE913A" w14:textId="77777777" w:rsidTr="00542D47">
        <w:trPr>
          <w:trHeight w:val="868"/>
        </w:trPr>
        <w:tc>
          <w:tcPr>
            <w:tcW w:w="1277" w:type="dxa"/>
          </w:tcPr>
          <w:p w14:paraId="32F843F6" w14:textId="5EF65490" w:rsidR="00905A20" w:rsidRPr="006F4162" w:rsidRDefault="00905A20" w:rsidP="00905A20">
            <w:pPr>
              <w:spacing w:after="0" w:line="240" w:lineRule="auto"/>
              <w:jc w:val="both"/>
              <w:rPr>
                <w:rFonts w:ascii="Times New Roman" w:hAnsi="Times New Roman" w:cs="Times New Roman"/>
                <w:sz w:val="24"/>
                <w:szCs w:val="24"/>
              </w:rPr>
            </w:pPr>
            <w:proofErr w:type="spellStart"/>
            <w:r w:rsidRPr="00794B0B">
              <w:rPr>
                <w:rFonts w:ascii="Times New Roman" w:hAnsi="Times New Roman" w:cs="Times New Roman"/>
                <w:sz w:val="24"/>
                <w:szCs w:val="24"/>
              </w:rPr>
              <w:t>Эттин</w:t>
            </w:r>
            <w:proofErr w:type="spellEnd"/>
            <w:r w:rsidRPr="00794B0B">
              <w:rPr>
                <w:rFonts w:ascii="Times New Roman" w:hAnsi="Times New Roman" w:cs="Times New Roman"/>
                <w:sz w:val="24"/>
                <w:szCs w:val="24"/>
              </w:rPr>
              <w:t xml:space="preserve"> </w:t>
            </w:r>
            <w:proofErr w:type="spellStart"/>
            <w:r w:rsidRPr="00794B0B">
              <w:rPr>
                <w:rFonts w:ascii="Times New Roman" w:hAnsi="Times New Roman" w:cs="Times New Roman"/>
                <w:sz w:val="24"/>
                <w:szCs w:val="24"/>
              </w:rPr>
              <w:t>орточо</w:t>
            </w:r>
            <w:proofErr w:type="spellEnd"/>
            <w:r w:rsidRPr="00794B0B">
              <w:rPr>
                <w:rFonts w:ascii="Times New Roman" w:hAnsi="Times New Roman" w:cs="Times New Roman"/>
                <w:sz w:val="24"/>
                <w:szCs w:val="24"/>
              </w:rPr>
              <w:t xml:space="preserve"> </w:t>
            </w:r>
            <w:proofErr w:type="spellStart"/>
            <w:r>
              <w:rPr>
                <w:rFonts w:ascii="Times New Roman" w:hAnsi="Times New Roman" w:cs="Times New Roman"/>
                <w:sz w:val="24"/>
                <w:szCs w:val="24"/>
              </w:rPr>
              <w:t>пробасы</w:t>
            </w:r>
            <w:proofErr w:type="spellEnd"/>
          </w:p>
        </w:tc>
        <w:tc>
          <w:tcPr>
            <w:tcW w:w="606" w:type="dxa"/>
          </w:tcPr>
          <w:p w14:paraId="7953F5C7"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68,25</w:t>
            </w:r>
          </w:p>
        </w:tc>
        <w:tc>
          <w:tcPr>
            <w:tcW w:w="755" w:type="dxa"/>
          </w:tcPr>
          <w:p w14:paraId="2508C317"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70,90</w:t>
            </w:r>
          </w:p>
        </w:tc>
        <w:tc>
          <w:tcPr>
            <w:tcW w:w="754" w:type="dxa"/>
          </w:tcPr>
          <w:p w14:paraId="5C30FD21"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66,40</w:t>
            </w:r>
          </w:p>
        </w:tc>
        <w:tc>
          <w:tcPr>
            <w:tcW w:w="720" w:type="dxa"/>
          </w:tcPr>
          <w:p w14:paraId="5E6BC888"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16,0</w:t>
            </w:r>
          </w:p>
        </w:tc>
        <w:tc>
          <w:tcPr>
            <w:tcW w:w="788" w:type="dxa"/>
          </w:tcPr>
          <w:p w14:paraId="67F8F8AC"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16,50</w:t>
            </w:r>
          </w:p>
        </w:tc>
        <w:tc>
          <w:tcPr>
            <w:tcW w:w="754" w:type="dxa"/>
          </w:tcPr>
          <w:p w14:paraId="5568D492"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16,45</w:t>
            </w:r>
          </w:p>
        </w:tc>
        <w:tc>
          <w:tcPr>
            <w:tcW w:w="754" w:type="dxa"/>
          </w:tcPr>
          <w:p w14:paraId="31AFC912"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14,50</w:t>
            </w:r>
          </w:p>
        </w:tc>
        <w:tc>
          <w:tcPr>
            <w:tcW w:w="635" w:type="dxa"/>
          </w:tcPr>
          <w:p w14:paraId="3FC17DD2"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15,15</w:t>
            </w:r>
          </w:p>
        </w:tc>
        <w:tc>
          <w:tcPr>
            <w:tcW w:w="754" w:type="dxa"/>
          </w:tcPr>
          <w:p w14:paraId="7D04C9A9"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16,00</w:t>
            </w:r>
          </w:p>
        </w:tc>
        <w:tc>
          <w:tcPr>
            <w:tcW w:w="709" w:type="dxa"/>
          </w:tcPr>
          <w:p w14:paraId="3BB95992"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0,88</w:t>
            </w:r>
          </w:p>
        </w:tc>
        <w:tc>
          <w:tcPr>
            <w:tcW w:w="709" w:type="dxa"/>
          </w:tcPr>
          <w:p w14:paraId="50AE1592"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1,09</w:t>
            </w:r>
          </w:p>
        </w:tc>
        <w:tc>
          <w:tcPr>
            <w:tcW w:w="709" w:type="dxa"/>
          </w:tcPr>
          <w:p w14:paraId="417E7295"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1,00</w:t>
            </w:r>
          </w:p>
        </w:tc>
      </w:tr>
      <w:tr w:rsidR="00905A20" w:rsidRPr="006F4162" w14:paraId="15ACC5FA" w14:textId="77777777" w:rsidTr="00542D47">
        <w:tc>
          <w:tcPr>
            <w:tcW w:w="1277" w:type="dxa"/>
          </w:tcPr>
          <w:p w14:paraId="03162269" w14:textId="2C5FBC4E" w:rsidR="00905A20" w:rsidRPr="006F4162" w:rsidRDefault="00905A20" w:rsidP="00905A2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Куйрук</w:t>
            </w:r>
            <w:proofErr w:type="spellEnd"/>
            <w:r>
              <w:rPr>
                <w:rFonts w:ascii="Times New Roman" w:hAnsi="Times New Roman" w:cs="Times New Roman"/>
                <w:sz w:val="24"/>
                <w:szCs w:val="24"/>
              </w:rPr>
              <w:t xml:space="preserve"> май</w:t>
            </w:r>
          </w:p>
        </w:tc>
        <w:tc>
          <w:tcPr>
            <w:tcW w:w="606" w:type="dxa"/>
          </w:tcPr>
          <w:p w14:paraId="0332BC70"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12,85</w:t>
            </w:r>
          </w:p>
        </w:tc>
        <w:tc>
          <w:tcPr>
            <w:tcW w:w="755" w:type="dxa"/>
          </w:tcPr>
          <w:p w14:paraId="4C73C132"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11,20</w:t>
            </w:r>
          </w:p>
        </w:tc>
        <w:tc>
          <w:tcPr>
            <w:tcW w:w="754" w:type="dxa"/>
          </w:tcPr>
          <w:p w14:paraId="0FC787F5"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10,60</w:t>
            </w:r>
          </w:p>
        </w:tc>
        <w:tc>
          <w:tcPr>
            <w:tcW w:w="720" w:type="dxa"/>
          </w:tcPr>
          <w:p w14:paraId="74B78A4F"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2,67</w:t>
            </w:r>
          </w:p>
        </w:tc>
        <w:tc>
          <w:tcPr>
            <w:tcW w:w="788" w:type="dxa"/>
          </w:tcPr>
          <w:p w14:paraId="4041DD67"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2,60</w:t>
            </w:r>
          </w:p>
        </w:tc>
        <w:tc>
          <w:tcPr>
            <w:tcW w:w="754" w:type="dxa"/>
          </w:tcPr>
          <w:p w14:paraId="39D7970E"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2,75</w:t>
            </w:r>
          </w:p>
        </w:tc>
        <w:tc>
          <w:tcPr>
            <w:tcW w:w="754" w:type="dxa"/>
          </w:tcPr>
          <w:p w14:paraId="1ECAB760"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83,65</w:t>
            </w:r>
          </w:p>
        </w:tc>
        <w:tc>
          <w:tcPr>
            <w:tcW w:w="635" w:type="dxa"/>
          </w:tcPr>
          <w:p w14:paraId="61E995B2"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85,40</w:t>
            </w:r>
          </w:p>
        </w:tc>
        <w:tc>
          <w:tcPr>
            <w:tcW w:w="754" w:type="dxa"/>
          </w:tcPr>
          <w:p w14:paraId="5920B3DD"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87,90</w:t>
            </w:r>
          </w:p>
        </w:tc>
        <w:tc>
          <w:tcPr>
            <w:tcW w:w="709" w:type="dxa"/>
          </w:tcPr>
          <w:p w14:paraId="56A11C32"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0,30</w:t>
            </w:r>
          </w:p>
        </w:tc>
        <w:tc>
          <w:tcPr>
            <w:tcW w:w="709" w:type="dxa"/>
          </w:tcPr>
          <w:p w14:paraId="7DC38E1D"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0,29</w:t>
            </w:r>
          </w:p>
        </w:tc>
        <w:tc>
          <w:tcPr>
            <w:tcW w:w="709" w:type="dxa"/>
          </w:tcPr>
          <w:p w14:paraId="522FFA93"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0,08</w:t>
            </w:r>
          </w:p>
        </w:tc>
      </w:tr>
      <w:tr w:rsidR="00905A20" w:rsidRPr="006F4162" w14:paraId="586A926B" w14:textId="77777777" w:rsidTr="00542D47">
        <w:tc>
          <w:tcPr>
            <w:tcW w:w="1277" w:type="dxa"/>
          </w:tcPr>
          <w:p w14:paraId="2033C2DE" w14:textId="5D347344" w:rsidR="00905A20" w:rsidRPr="006F4162" w:rsidRDefault="00905A20" w:rsidP="00905A2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Боор</w:t>
            </w:r>
            <w:proofErr w:type="spellEnd"/>
          </w:p>
        </w:tc>
        <w:tc>
          <w:tcPr>
            <w:tcW w:w="606" w:type="dxa"/>
          </w:tcPr>
          <w:p w14:paraId="7CC77737"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76,87</w:t>
            </w:r>
          </w:p>
        </w:tc>
        <w:tc>
          <w:tcPr>
            <w:tcW w:w="755" w:type="dxa"/>
          </w:tcPr>
          <w:p w14:paraId="0B357E82"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77,25</w:t>
            </w:r>
          </w:p>
        </w:tc>
        <w:tc>
          <w:tcPr>
            <w:tcW w:w="754" w:type="dxa"/>
          </w:tcPr>
          <w:p w14:paraId="1E42E8B7"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74,36</w:t>
            </w:r>
          </w:p>
        </w:tc>
        <w:tc>
          <w:tcPr>
            <w:tcW w:w="720" w:type="dxa"/>
          </w:tcPr>
          <w:p w14:paraId="07E683C2" w14:textId="77777777" w:rsidR="00905A20" w:rsidRPr="006F4162" w:rsidRDefault="00905A20" w:rsidP="00905A20">
            <w:pPr>
              <w:spacing w:line="240" w:lineRule="auto"/>
              <w:rPr>
                <w:rFonts w:ascii="Times New Roman" w:hAnsi="Times New Roman" w:cs="Times New Roman"/>
                <w:sz w:val="24"/>
                <w:szCs w:val="24"/>
              </w:rPr>
            </w:pPr>
            <w:r w:rsidRPr="006F4162">
              <w:rPr>
                <w:rFonts w:ascii="Times New Roman" w:hAnsi="Times New Roman" w:cs="Times New Roman"/>
                <w:sz w:val="24"/>
                <w:szCs w:val="24"/>
              </w:rPr>
              <w:t>15,30</w:t>
            </w:r>
          </w:p>
        </w:tc>
        <w:tc>
          <w:tcPr>
            <w:tcW w:w="788" w:type="dxa"/>
          </w:tcPr>
          <w:p w14:paraId="315963B2"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17,00</w:t>
            </w:r>
          </w:p>
        </w:tc>
        <w:tc>
          <w:tcPr>
            <w:tcW w:w="754" w:type="dxa"/>
          </w:tcPr>
          <w:p w14:paraId="4D5282AC"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20,65</w:t>
            </w:r>
          </w:p>
        </w:tc>
        <w:tc>
          <w:tcPr>
            <w:tcW w:w="754" w:type="dxa"/>
          </w:tcPr>
          <w:p w14:paraId="716BE69C"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5,70</w:t>
            </w:r>
          </w:p>
        </w:tc>
        <w:tc>
          <w:tcPr>
            <w:tcW w:w="635" w:type="dxa"/>
          </w:tcPr>
          <w:p w14:paraId="537ADE9D"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4,45</w:t>
            </w:r>
          </w:p>
        </w:tc>
        <w:tc>
          <w:tcPr>
            <w:tcW w:w="754" w:type="dxa"/>
          </w:tcPr>
          <w:p w14:paraId="2BBB1543"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3,50</w:t>
            </w:r>
          </w:p>
        </w:tc>
        <w:tc>
          <w:tcPr>
            <w:tcW w:w="709" w:type="dxa"/>
          </w:tcPr>
          <w:p w14:paraId="432B7837"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1,55</w:t>
            </w:r>
          </w:p>
        </w:tc>
        <w:tc>
          <w:tcPr>
            <w:tcW w:w="709" w:type="dxa"/>
          </w:tcPr>
          <w:p w14:paraId="75AFBDC1"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1,20</w:t>
            </w:r>
          </w:p>
        </w:tc>
        <w:tc>
          <w:tcPr>
            <w:tcW w:w="709" w:type="dxa"/>
          </w:tcPr>
          <w:p w14:paraId="720F84E7"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1,38</w:t>
            </w:r>
          </w:p>
        </w:tc>
      </w:tr>
      <w:tr w:rsidR="00905A20" w:rsidRPr="006F4162" w14:paraId="292ADA4F" w14:textId="77777777" w:rsidTr="00542D47">
        <w:tc>
          <w:tcPr>
            <w:tcW w:w="1277" w:type="dxa"/>
          </w:tcPr>
          <w:p w14:paraId="0B80007F" w14:textId="11AA17D4" w:rsidR="00905A20" w:rsidRPr="006F4162" w:rsidRDefault="00905A20" w:rsidP="00905A20">
            <w:pPr>
              <w:spacing w:line="240" w:lineRule="auto"/>
              <w:jc w:val="both"/>
              <w:rPr>
                <w:rFonts w:ascii="Times New Roman" w:hAnsi="Times New Roman" w:cs="Times New Roman"/>
                <w:sz w:val="24"/>
                <w:szCs w:val="24"/>
              </w:rPr>
            </w:pPr>
            <w:proofErr w:type="spellStart"/>
            <w:r w:rsidRPr="00F866FA">
              <w:rPr>
                <w:rFonts w:ascii="Times New Roman" w:hAnsi="Times New Roman" w:cs="Times New Roman"/>
                <w:sz w:val="24"/>
                <w:szCs w:val="24"/>
              </w:rPr>
              <w:t>Эң</w:t>
            </w:r>
            <w:proofErr w:type="spellEnd"/>
            <w:r w:rsidRPr="00F866FA">
              <w:rPr>
                <w:rFonts w:ascii="Times New Roman" w:hAnsi="Times New Roman" w:cs="Times New Roman"/>
                <w:sz w:val="24"/>
                <w:szCs w:val="24"/>
              </w:rPr>
              <w:t xml:space="preserve"> </w:t>
            </w:r>
            <w:proofErr w:type="spellStart"/>
            <w:r w:rsidRPr="00F866FA">
              <w:rPr>
                <w:rFonts w:ascii="Times New Roman" w:hAnsi="Times New Roman" w:cs="Times New Roman"/>
                <w:sz w:val="24"/>
                <w:szCs w:val="24"/>
              </w:rPr>
              <w:t>узун</w:t>
            </w:r>
            <w:proofErr w:type="spellEnd"/>
            <w:r w:rsidRPr="00F866FA">
              <w:rPr>
                <w:rFonts w:ascii="Times New Roman" w:hAnsi="Times New Roman" w:cs="Times New Roman"/>
                <w:sz w:val="24"/>
                <w:szCs w:val="24"/>
              </w:rPr>
              <w:t xml:space="preserve"> арка </w:t>
            </w:r>
            <w:proofErr w:type="spellStart"/>
            <w:r w:rsidRPr="00F866FA">
              <w:rPr>
                <w:rFonts w:ascii="Times New Roman" w:hAnsi="Times New Roman" w:cs="Times New Roman"/>
                <w:sz w:val="24"/>
                <w:szCs w:val="24"/>
              </w:rPr>
              <w:t>булчуңу</w:t>
            </w:r>
            <w:proofErr w:type="spellEnd"/>
          </w:p>
        </w:tc>
        <w:tc>
          <w:tcPr>
            <w:tcW w:w="606" w:type="dxa"/>
          </w:tcPr>
          <w:p w14:paraId="489FB1A6"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76,90</w:t>
            </w:r>
          </w:p>
        </w:tc>
        <w:tc>
          <w:tcPr>
            <w:tcW w:w="755" w:type="dxa"/>
          </w:tcPr>
          <w:p w14:paraId="316EF8E9"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78,75</w:t>
            </w:r>
          </w:p>
        </w:tc>
        <w:tc>
          <w:tcPr>
            <w:tcW w:w="754" w:type="dxa"/>
          </w:tcPr>
          <w:p w14:paraId="094FC0B0"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77,30</w:t>
            </w:r>
          </w:p>
        </w:tc>
        <w:tc>
          <w:tcPr>
            <w:tcW w:w="720" w:type="dxa"/>
          </w:tcPr>
          <w:p w14:paraId="539FE2B3"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17,40</w:t>
            </w:r>
          </w:p>
        </w:tc>
        <w:tc>
          <w:tcPr>
            <w:tcW w:w="788" w:type="dxa"/>
          </w:tcPr>
          <w:p w14:paraId="37C8C0CC"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16,83</w:t>
            </w:r>
          </w:p>
        </w:tc>
        <w:tc>
          <w:tcPr>
            <w:tcW w:w="754" w:type="dxa"/>
          </w:tcPr>
          <w:p w14:paraId="2B992ECC"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16,88</w:t>
            </w:r>
          </w:p>
        </w:tc>
        <w:tc>
          <w:tcPr>
            <w:tcW w:w="754" w:type="dxa"/>
          </w:tcPr>
          <w:p w14:paraId="2EA51609"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3,75</w:t>
            </w:r>
          </w:p>
        </w:tc>
        <w:tc>
          <w:tcPr>
            <w:tcW w:w="635" w:type="dxa"/>
          </w:tcPr>
          <w:p w14:paraId="0E4B2D84"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3,35</w:t>
            </w:r>
          </w:p>
        </w:tc>
        <w:tc>
          <w:tcPr>
            <w:tcW w:w="754" w:type="dxa"/>
          </w:tcPr>
          <w:p w14:paraId="751DD70C"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4,10</w:t>
            </w:r>
          </w:p>
        </w:tc>
        <w:tc>
          <w:tcPr>
            <w:tcW w:w="709" w:type="dxa"/>
          </w:tcPr>
          <w:p w14:paraId="14CFED1C"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1,00</w:t>
            </w:r>
          </w:p>
        </w:tc>
        <w:tc>
          <w:tcPr>
            <w:tcW w:w="709" w:type="dxa"/>
          </w:tcPr>
          <w:p w14:paraId="07C8077E"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1,10</w:t>
            </w:r>
          </w:p>
        </w:tc>
        <w:tc>
          <w:tcPr>
            <w:tcW w:w="709" w:type="dxa"/>
          </w:tcPr>
          <w:p w14:paraId="1FD428B8" w14:textId="77777777" w:rsidR="00905A20" w:rsidRPr="006F4162" w:rsidRDefault="00905A20" w:rsidP="00905A20">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1,03</w:t>
            </w:r>
          </w:p>
        </w:tc>
      </w:tr>
    </w:tbl>
    <w:p w14:paraId="5E2FB708" w14:textId="1D520426" w:rsidR="00DB6F6A" w:rsidRDefault="00164DB9" w:rsidP="00B85274">
      <w:pPr>
        <w:jc w:val="both"/>
        <w:rPr>
          <w:rFonts w:ascii="Times New Roman" w:hAnsi="Times New Roman" w:cs="Times New Roman"/>
          <w:sz w:val="28"/>
          <w:szCs w:val="28"/>
          <w:lang w:val="ky-KG"/>
        </w:rPr>
      </w:pPr>
      <w:r w:rsidRPr="00164DB9">
        <w:rPr>
          <w:rFonts w:ascii="Times New Roman" w:hAnsi="Times New Roman" w:cs="Times New Roman"/>
          <w:sz w:val="28"/>
          <w:szCs w:val="28"/>
          <w:lang w:val="ky-KG"/>
        </w:rPr>
        <w:lastRenderedPageBreak/>
        <w:t>3.7.1.1 жана 3.7.1.2-таблицалардан көрүнүп тургандай, ар кандай курактагы жаныбарлардын этинин химиялык курамы бирдей эмес. Жаныбарлардын жашы өткөн сайын эттеги, ошондой эле куйрук майындагы нымдуулук акырындык менен азайып, майдын көлөмү көбөйөт. Боордогу нымдуулуктун көлөмү жаш өткөн сайын дээрлик өзгөрбөйт, ал эми узун арка булчуңдарындагы протеиндин көлөмү жаш өткөн сайын көбөйөт. Мисалы, 5 айлык козулардын эттеринин орточо пробасында 68,20 – 68,25, ал эми 24 айлык козуларда 65,85 – 66,40%ды түзөт. Демек, эттеги нымдуулуктун көлөмү жаныбарлардын жашына жана семиздигине жараша болот. Жаныбар канчалык чоң жана семиз болсо, анын этинде нымдуулук ошончолук аз болот. Койлордун постэмбриондук өнүгүү мезгилинде өлүктөрдүн морфологиялык курамы жана өсүшү өзгөргөндүктөн, өлүктүн жалпы өсүшүнүн химиялык курамы да өзгөрөт.</w:t>
      </w:r>
    </w:p>
    <w:p w14:paraId="6E75DF32" w14:textId="6C0DA003" w:rsidR="00D458A5" w:rsidRDefault="00DF7DD0" w:rsidP="00B85274">
      <w:pPr>
        <w:jc w:val="both"/>
        <w:rPr>
          <w:rFonts w:ascii="Times New Roman" w:hAnsi="Times New Roman" w:cs="Times New Roman"/>
          <w:sz w:val="28"/>
          <w:szCs w:val="28"/>
          <w:lang w:val="ky-KG"/>
        </w:rPr>
      </w:pPr>
      <w:r w:rsidRPr="00DF7DD0">
        <w:rPr>
          <w:rFonts w:ascii="Times New Roman" w:hAnsi="Times New Roman" w:cs="Times New Roman"/>
          <w:sz w:val="28"/>
          <w:szCs w:val="28"/>
          <w:lang w:val="ky-KG"/>
        </w:rPr>
        <w:t>3.7.1.3-таблицада куйруктуу койлордун өсүү жана майынын химиялык курамы жана калориялуулугу пайыздарда келтирилген. Куйруктуу койлордун этинин морфологиялык жана химиялык курамы жаш курагына жараша өзгөрөт. 18 айга чейин майдын интенсивдүү топтолушу, ал эми протеиндин үлүшү орточо төмөндөйт, негизинен ткандардагы суунун азайышынан улам. Бул куракка чейин белок менен майдын катышы 1:1ге жакындайт. Андан ары жаш өткөн сайын майдын көбөйүшү суунун да, белоктун да азайышы менен коштолот. Бул өзгөрүүлөр майдын топтолушунан улам кургак заттардын өсүү тенденциясын чагылдырат.</w:t>
      </w:r>
    </w:p>
    <w:p w14:paraId="61C08D12" w14:textId="0A55BA93" w:rsidR="00D77E2E" w:rsidRDefault="00D77E2E" w:rsidP="00B85274">
      <w:pPr>
        <w:jc w:val="both"/>
        <w:rPr>
          <w:rFonts w:ascii="Times New Roman" w:hAnsi="Times New Roman" w:cs="Times New Roman"/>
          <w:sz w:val="28"/>
          <w:szCs w:val="28"/>
          <w:lang w:val="ky-KG"/>
        </w:rPr>
      </w:pPr>
      <w:r w:rsidRPr="00D77E2E">
        <w:rPr>
          <w:rFonts w:ascii="Times New Roman" w:hAnsi="Times New Roman" w:cs="Times New Roman"/>
          <w:sz w:val="28"/>
          <w:szCs w:val="28"/>
          <w:lang w:val="ky-KG"/>
        </w:rPr>
        <w:t>3.7.1.3-таблица. Эт менен майдын өсүшүнүн химиялык курамы жана калориялуулугу, %.</w:t>
      </w:r>
    </w:p>
    <w:tbl>
      <w:tblPr>
        <w:tblStyle w:val="a4"/>
        <w:tblW w:w="9428" w:type="dxa"/>
        <w:tblLayout w:type="fixed"/>
        <w:tblLook w:val="04A0" w:firstRow="1" w:lastRow="0" w:firstColumn="1" w:lastColumn="0" w:noHBand="0" w:noVBand="1"/>
      </w:tblPr>
      <w:tblGrid>
        <w:gridCol w:w="2943"/>
        <w:gridCol w:w="1559"/>
        <w:gridCol w:w="1701"/>
        <w:gridCol w:w="1701"/>
        <w:gridCol w:w="1524"/>
      </w:tblGrid>
      <w:tr w:rsidR="00E01DCD" w:rsidRPr="00500C29" w14:paraId="649AAC67" w14:textId="77777777" w:rsidTr="00542D47">
        <w:tc>
          <w:tcPr>
            <w:tcW w:w="2943" w:type="dxa"/>
            <w:vMerge w:val="restart"/>
          </w:tcPr>
          <w:p w14:paraId="555C13A3" w14:textId="77777777" w:rsidR="00E01DCD" w:rsidRPr="00500C29" w:rsidRDefault="00E01DCD" w:rsidP="00542D47">
            <w:pPr>
              <w:spacing w:line="240" w:lineRule="auto"/>
              <w:jc w:val="center"/>
              <w:rPr>
                <w:rFonts w:ascii="Times New Roman" w:hAnsi="Times New Roman" w:cs="Times New Roman"/>
                <w:sz w:val="24"/>
                <w:szCs w:val="24"/>
              </w:rPr>
            </w:pPr>
          </w:p>
          <w:p w14:paraId="486A3B64" w14:textId="7B71AE0D" w:rsidR="00E01DCD" w:rsidRPr="00500C29" w:rsidRDefault="00E01DCD" w:rsidP="00542D47">
            <w:pPr>
              <w:spacing w:line="240" w:lineRule="auto"/>
              <w:jc w:val="center"/>
              <w:rPr>
                <w:rFonts w:ascii="Times New Roman" w:hAnsi="Times New Roman" w:cs="Times New Roman"/>
                <w:sz w:val="24"/>
                <w:szCs w:val="24"/>
              </w:rPr>
            </w:pPr>
            <w:r>
              <w:rPr>
                <w:rFonts w:ascii="Times New Roman" w:hAnsi="Times New Roman" w:cs="Times New Roman"/>
                <w:sz w:val="24"/>
                <w:szCs w:val="24"/>
              </w:rPr>
              <w:t>Курам</w:t>
            </w:r>
          </w:p>
        </w:tc>
        <w:tc>
          <w:tcPr>
            <w:tcW w:w="6485" w:type="dxa"/>
            <w:gridSpan w:val="4"/>
          </w:tcPr>
          <w:p w14:paraId="2E7549BD" w14:textId="7FF476CD" w:rsidR="00E01DCD" w:rsidRPr="00500C29" w:rsidRDefault="00E01DCD" w:rsidP="00542D47">
            <w:pPr>
              <w:spacing w:line="240" w:lineRule="auto"/>
              <w:jc w:val="center"/>
              <w:rPr>
                <w:rFonts w:ascii="Times New Roman" w:hAnsi="Times New Roman" w:cs="Times New Roman"/>
                <w:sz w:val="24"/>
                <w:szCs w:val="24"/>
              </w:rPr>
            </w:pPr>
            <w:proofErr w:type="spellStart"/>
            <w:r w:rsidRPr="00E01DCD">
              <w:rPr>
                <w:rFonts w:ascii="Times New Roman" w:hAnsi="Times New Roman" w:cs="Times New Roman"/>
                <w:sz w:val="24"/>
                <w:szCs w:val="24"/>
              </w:rPr>
              <w:t>Жаныбарлардын</w:t>
            </w:r>
            <w:proofErr w:type="spellEnd"/>
            <w:r w:rsidRPr="00E01DCD">
              <w:rPr>
                <w:rFonts w:ascii="Times New Roman" w:hAnsi="Times New Roman" w:cs="Times New Roman"/>
                <w:sz w:val="24"/>
                <w:szCs w:val="24"/>
              </w:rPr>
              <w:t xml:space="preserve"> </w:t>
            </w:r>
            <w:proofErr w:type="spellStart"/>
            <w:r w:rsidRPr="00E01DCD">
              <w:rPr>
                <w:rFonts w:ascii="Times New Roman" w:hAnsi="Times New Roman" w:cs="Times New Roman"/>
                <w:sz w:val="24"/>
                <w:szCs w:val="24"/>
              </w:rPr>
              <w:t>жашы</w:t>
            </w:r>
            <w:proofErr w:type="spellEnd"/>
            <w:r w:rsidRPr="00E01DCD">
              <w:rPr>
                <w:rFonts w:ascii="Times New Roman" w:hAnsi="Times New Roman" w:cs="Times New Roman"/>
                <w:sz w:val="24"/>
                <w:szCs w:val="24"/>
              </w:rPr>
              <w:t xml:space="preserve">, ай </w:t>
            </w:r>
            <w:proofErr w:type="spellStart"/>
            <w:r w:rsidRPr="00E01DCD">
              <w:rPr>
                <w:rFonts w:ascii="Times New Roman" w:hAnsi="Times New Roman" w:cs="Times New Roman"/>
                <w:sz w:val="24"/>
                <w:szCs w:val="24"/>
              </w:rPr>
              <w:t>менен</w:t>
            </w:r>
            <w:proofErr w:type="spellEnd"/>
          </w:p>
        </w:tc>
      </w:tr>
      <w:tr w:rsidR="00E01DCD" w:rsidRPr="00500C29" w14:paraId="3523533E" w14:textId="77777777" w:rsidTr="00542D47">
        <w:tc>
          <w:tcPr>
            <w:tcW w:w="2943" w:type="dxa"/>
            <w:vMerge/>
          </w:tcPr>
          <w:p w14:paraId="1CD4D5F8" w14:textId="77777777" w:rsidR="00E01DCD" w:rsidRPr="00500C29" w:rsidRDefault="00E01DCD" w:rsidP="00542D47">
            <w:pPr>
              <w:spacing w:line="240" w:lineRule="auto"/>
              <w:jc w:val="both"/>
              <w:rPr>
                <w:rFonts w:ascii="Times New Roman" w:hAnsi="Times New Roman" w:cs="Times New Roman"/>
                <w:sz w:val="24"/>
                <w:szCs w:val="24"/>
              </w:rPr>
            </w:pPr>
          </w:p>
        </w:tc>
        <w:tc>
          <w:tcPr>
            <w:tcW w:w="1559" w:type="dxa"/>
          </w:tcPr>
          <w:p w14:paraId="2C2149CF" w14:textId="679CA131" w:rsidR="00E01DCD" w:rsidRPr="00500C29" w:rsidRDefault="00E01DCD" w:rsidP="00542D4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500C29">
              <w:rPr>
                <w:rFonts w:ascii="Times New Roman" w:hAnsi="Times New Roman" w:cs="Times New Roman"/>
                <w:sz w:val="24"/>
                <w:szCs w:val="24"/>
              </w:rPr>
              <w:t xml:space="preserve">5 </w:t>
            </w:r>
            <w:proofErr w:type="spellStart"/>
            <w:r>
              <w:rPr>
                <w:rFonts w:ascii="Times New Roman" w:hAnsi="Times New Roman" w:cs="Times New Roman"/>
                <w:sz w:val="24"/>
                <w:szCs w:val="24"/>
              </w:rPr>
              <w:t>тен</w:t>
            </w:r>
            <w:proofErr w:type="spellEnd"/>
            <w:r w:rsidRPr="00500C29">
              <w:rPr>
                <w:rFonts w:ascii="Times New Roman" w:hAnsi="Times New Roman" w:cs="Times New Roman"/>
                <w:sz w:val="24"/>
                <w:szCs w:val="24"/>
              </w:rPr>
              <w:t xml:space="preserve"> 12</w:t>
            </w:r>
            <w:r>
              <w:rPr>
                <w:rFonts w:ascii="Times New Roman" w:hAnsi="Times New Roman" w:cs="Times New Roman"/>
                <w:sz w:val="24"/>
                <w:szCs w:val="24"/>
              </w:rPr>
              <w:t xml:space="preserve">ге </w:t>
            </w:r>
            <w:proofErr w:type="spellStart"/>
            <w:r>
              <w:rPr>
                <w:rFonts w:ascii="Times New Roman" w:hAnsi="Times New Roman" w:cs="Times New Roman"/>
                <w:sz w:val="24"/>
                <w:szCs w:val="24"/>
              </w:rPr>
              <w:t>чейин</w:t>
            </w:r>
            <w:proofErr w:type="spellEnd"/>
          </w:p>
        </w:tc>
        <w:tc>
          <w:tcPr>
            <w:tcW w:w="1701" w:type="dxa"/>
          </w:tcPr>
          <w:p w14:paraId="14196551" w14:textId="5C971743"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12</w:t>
            </w:r>
            <w:proofErr w:type="gramStart"/>
            <w:r>
              <w:rPr>
                <w:rFonts w:ascii="Times New Roman" w:hAnsi="Times New Roman" w:cs="Times New Roman"/>
                <w:sz w:val="24"/>
                <w:szCs w:val="24"/>
              </w:rPr>
              <w:t>ден</w:t>
            </w:r>
            <w:r w:rsidRPr="00500C29">
              <w:rPr>
                <w:rFonts w:ascii="Times New Roman" w:hAnsi="Times New Roman" w:cs="Times New Roman"/>
                <w:sz w:val="24"/>
                <w:szCs w:val="24"/>
              </w:rPr>
              <w:t xml:space="preserve">  18</w:t>
            </w:r>
            <w:proofErr w:type="gramEnd"/>
            <w:r>
              <w:rPr>
                <w:rFonts w:ascii="Times New Roman" w:hAnsi="Times New Roman" w:cs="Times New Roman"/>
                <w:sz w:val="24"/>
                <w:szCs w:val="24"/>
              </w:rPr>
              <w:t xml:space="preserve">г </w:t>
            </w:r>
            <w:proofErr w:type="spellStart"/>
            <w:r>
              <w:rPr>
                <w:rFonts w:ascii="Times New Roman" w:hAnsi="Times New Roman" w:cs="Times New Roman"/>
                <w:sz w:val="24"/>
                <w:szCs w:val="24"/>
              </w:rPr>
              <w:t>чейин</w:t>
            </w:r>
            <w:proofErr w:type="spellEnd"/>
          </w:p>
        </w:tc>
        <w:tc>
          <w:tcPr>
            <w:tcW w:w="1701" w:type="dxa"/>
          </w:tcPr>
          <w:p w14:paraId="2D50831C" w14:textId="779D4679"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18</w:t>
            </w:r>
            <w:proofErr w:type="gramStart"/>
            <w:r>
              <w:rPr>
                <w:rFonts w:ascii="Times New Roman" w:hAnsi="Times New Roman" w:cs="Times New Roman"/>
                <w:sz w:val="24"/>
                <w:szCs w:val="24"/>
              </w:rPr>
              <w:t>ден</w:t>
            </w:r>
            <w:r w:rsidRPr="00500C29">
              <w:rPr>
                <w:rFonts w:ascii="Times New Roman" w:hAnsi="Times New Roman" w:cs="Times New Roman"/>
                <w:sz w:val="24"/>
                <w:szCs w:val="24"/>
              </w:rPr>
              <w:t xml:space="preserve">  48</w:t>
            </w:r>
            <w:proofErr w:type="gramEnd"/>
            <w:r>
              <w:rPr>
                <w:rFonts w:ascii="Times New Roman" w:hAnsi="Times New Roman" w:cs="Times New Roman"/>
                <w:sz w:val="24"/>
                <w:szCs w:val="24"/>
              </w:rPr>
              <w:t>ге</w:t>
            </w:r>
          </w:p>
        </w:tc>
        <w:tc>
          <w:tcPr>
            <w:tcW w:w="1524" w:type="dxa"/>
          </w:tcPr>
          <w:p w14:paraId="04C282DF" w14:textId="655786C3" w:rsidR="00E01DCD" w:rsidRPr="00500C29" w:rsidRDefault="00E01DCD" w:rsidP="00542D47">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орточо</w:t>
            </w:r>
            <w:proofErr w:type="spellEnd"/>
          </w:p>
        </w:tc>
      </w:tr>
      <w:tr w:rsidR="00E01DCD" w:rsidRPr="00500C29" w14:paraId="6128AFD9" w14:textId="77777777" w:rsidTr="00542D47">
        <w:trPr>
          <w:trHeight w:val="329"/>
        </w:trPr>
        <w:tc>
          <w:tcPr>
            <w:tcW w:w="2943" w:type="dxa"/>
          </w:tcPr>
          <w:p w14:paraId="273D4E23" w14:textId="77777777" w:rsidR="00E01DCD" w:rsidRPr="00500C29" w:rsidRDefault="00E01DCD" w:rsidP="00542D47">
            <w:pPr>
              <w:spacing w:line="240" w:lineRule="auto"/>
              <w:jc w:val="both"/>
              <w:rPr>
                <w:rFonts w:ascii="Times New Roman" w:hAnsi="Times New Roman" w:cs="Times New Roman"/>
                <w:sz w:val="24"/>
                <w:szCs w:val="24"/>
              </w:rPr>
            </w:pPr>
          </w:p>
        </w:tc>
        <w:tc>
          <w:tcPr>
            <w:tcW w:w="6485" w:type="dxa"/>
            <w:gridSpan w:val="4"/>
          </w:tcPr>
          <w:p w14:paraId="75EB5BAB" w14:textId="166FD8D6" w:rsidR="00E01DCD" w:rsidRPr="00500C29" w:rsidRDefault="00E01DCD" w:rsidP="00542D47">
            <w:pPr>
              <w:spacing w:line="240" w:lineRule="auto"/>
              <w:rPr>
                <w:rFonts w:ascii="Times New Roman" w:hAnsi="Times New Roman" w:cs="Times New Roman"/>
                <w:sz w:val="24"/>
                <w:szCs w:val="24"/>
              </w:rPr>
            </w:pPr>
            <w:r w:rsidRPr="00500C29">
              <w:rPr>
                <w:rFonts w:ascii="Times New Roman" w:hAnsi="Times New Roman" w:cs="Times New Roman"/>
                <w:sz w:val="24"/>
                <w:szCs w:val="24"/>
              </w:rPr>
              <w:t xml:space="preserve">                             Гиссар </w:t>
            </w:r>
            <w:proofErr w:type="spellStart"/>
            <w:r w:rsidR="009B2BAA">
              <w:rPr>
                <w:rFonts w:ascii="Times New Roman" w:hAnsi="Times New Roman" w:cs="Times New Roman"/>
                <w:sz w:val="24"/>
                <w:szCs w:val="24"/>
              </w:rPr>
              <w:t>койлору</w:t>
            </w:r>
            <w:proofErr w:type="spellEnd"/>
          </w:p>
        </w:tc>
      </w:tr>
      <w:tr w:rsidR="00E01DCD" w:rsidRPr="00500C29" w14:paraId="6654FEA6" w14:textId="77777777" w:rsidTr="00542D47">
        <w:tc>
          <w:tcPr>
            <w:tcW w:w="2943" w:type="dxa"/>
          </w:tcPr>
          <w:p w14:paraId="70EEF411" w14:textId="246DA5B5" w:rsidR="00E01DCD" w:rsidRPr="00500C29" w:rsidRDefault="009B2BAA"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Суу</w:t>
            </w:r>
            <w:proofErr w:type="spellEnd"/>
          </w:p>
        </w:tc>
        <w:tc>
          <w:tcPr>
            <w:tcW w:w="1559" w:type="dxa"/>
          </w:tcPr>
          <w:p w14:paraId="1A162105" w14:textId="77777777"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63,85</w:t>
            </w:r>
          </w:p>
        </w:tc>
        <w:tc>
          <w:tcPr>
            <w:tcW w:w="1701" w:type="dxa"/>
          </w:tcPr>
          <w:p w14:paraId="5DFD8592" w14:textId="77777777"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68,80</w:t>
            </w:r>
          </w:p>
        </w:tc>
        <w:tc>
          <w:tcPr>
            <w:tcW w:w="1701" w:type="dxa"/>
          </w:tcPr>
          <w:p w14:paraId="61FA1A30" w14:textId="77777777"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62,75</w:t>
            </w:r>
          </w:p>
        </w:tc>
        <w:tc>
          <w:tcPr>
            <w:tcW w:w="1524" w:type="dxa"/>
          </w:tcPr>
          <w:p w14:paraId="52CB8FB5" w14:textId="77777777"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65,13</w:t>
            </w:r>
          </w:p>
        </w:tc>
      </w:tr>
      <w:tr w:rsidR="00E01DCD" w:rsidRPr="00500C29" w14:paraId="13DA8851" w14:textId="77777777" w:rsidTr="00542D47">
        <w:tc>
          <w:tcPr>
            <w:tcW w:w="2943" w:type="dxa"/>
          </w:tcPr>
          <w:p w14:paraId="65BA15B9" w14:textId="433294FA" w:rsidR="00E01DCD" w:rsidRPr="00500C29" w:rsidRDefault="00D052BD"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Кургак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зат</w:t>
            </w:r>
            <w:proofErr w:type="spellEnd"/>
          </w:p>
        </w:tc>
        <w:tc>
          <w:tcPr>
            <w:tcW w:w="1559" w:type="dxa"/>
          </w:tcPr>
          <w:p w14:paraId="2EE037DE" w14:textId="77777777"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30,55</w:t>
            </w:r>
          </w:p>
        </w:tc>
        <w:tc>
          <w:tcPr>
            <w:tcW w:w="1701" w:type="dxa"/>
          </w:tcPr>
          <w:p w14:paraId="6ACC1B6F" w14:textId="77777777"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31,20</w:t>
            </w:r>
          </w:p>
        </w:tc>
        <w:tc>
          <w:tcPr>
            <w:tcW w:w="1701" w:type="dxa"/>
          </w:tcPr>
          <w:p w14:paraId="33455EB8" w14:textId="77777777"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37,30</w:t>
            </w:r>
          </w:p>
        </w:tc>
        <w:tc>
          <w:tcPr>
            <w:tcW w:w="1524" w:type="dxa"/>
          </w:tcPr>
          <w:p w14:paraId="074F9A2E" w14:textId="77777777"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33,02</w:t>
            </w:r>
          </w:p>
        </w:tc>
      </w:tr>
      <w:tr w:rsidR="00E01DCD" w:rsidRPr="00500C29" w14:paraId="325AC326" w14:textId="77777777" w:rsidTr="00542D47">
        <w:tc>
          <w:tcPr>
            <w:tcW w:w="2943" w:type="dxa"/>
          </w:tcPr>
          <w:p w14:paraId="41AC4858" w14:textId="0150637B" w:rsidR="00E01DCD" w:rsidRPr="00500C29" w:rsidRDefault="00D052BD"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Анын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ичинде</w:t>
            </w:r>
            <w:proofErr w:type="spellEnd"/>
            <w:r>
              <w:rPr>
                <w:rFonts w:ascii="Times New Roman" w:hAnsi="Times New Roman" w:cs="Times New Roman"/>
                <w:sz w:val="24"/>
                <w:szCs w:val="24"/>
              </w:rPr>
              <w:t xml:space="preserve"> </w:t>
            </w:r>
            <w:r w:rsidR="00E01DCD" w:rsidRPr="00500C29">
              <w:rPr>
                <w:rFonts w:ascii="Times New Roman" w:hAnsi="Times New Roman" w:cs="Times New Roman"/>
                <w:sz w:val="24"/>
                <w:szCs w:val="24"/>
              </w:rPr>
              <w:t>протеин</w:t>
            </w:r>
          </w:p>
        </w:tc>
        <w:tc>
          <w:tcPr>
            <w:tcW w:w="1559" w:type="dxa"/>
          </w:tcPr>
          <w:p w14:paraId="0960254C" w14:textId="77777777"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16,42</w:t>
            </w:r>
          </w:p>
        </w:tc>
        <w:tc>
          <w:tcPr>
            <w:tcW w:w="1701" w:type="dxa"/>
          </w:tcPr>
          <w:p w14:paraId="48839978" w14:textId="77777777"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16,70</w:t>
            </w:r>
          </w:p>
        </w:tc>
        <w:tc>
          <w:tcPr>
            <w:tcW w:w="1701" w:type="dxa"/>
          </w:tcPr>
          <w:p w14:paraId="7BA367A8" w14:textId="77777777"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17,40</w:t>
            </w:r>
          </w:p>
        </w:tc>
        <w:tc>
          <w:tcPr>
            <w:tcW w:w="1524" w:type="dxa"/>
          </w:tcPr>
          <w:p w14:paraId="46CC9AC8" w14:textId="77777777"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16,84</w:t>
            </w:r>
          </w:p>
        </w:tc>
      </w:tr>
      <w:tr w:rsidR="00E01DCD" w:rsidRPr="00500C29" w14:paraId="78DCE5DE" w14:textId="77777777" w:rsidTr="00542D47">
        <w:tc>
          <w:tcPr>
            <w:tcW w:w="2943" w:type="dxa"/>
          </w:tcPr>
          <w:p w14:paraId="5EFD5023" w14:textId="4B33CCA7" w:rsidR="00E01DCD" w:rsidRPr="00500C29" w:rsidRDefault="00D052BD" w:rsidP="00D052BD">
            <w:pPr>
              <w:spacing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1559" w:type="dxa"/>
          </w:tcPr>
          <w:p w14:paraId="36F8258F" w14:textId="77777777"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12,85</w:t>
            </w:r>
          </w:p>
        </w:tc>
        <w:tc>
          <w:tcPr>
            <w:tcW w:w="1701" w:type="dxa"/>
          </w:tcPr>
          <w:p w14:paraId="68C5A66E" w14:textId="77777777"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13,45</w:t>
            </w:r>
          </w:p>
        </w:tc>
        <w:tc>
          <w:tcPr>
            <w:tcW w:w="1701" w:type="dxa"/>
          </w:tcPr>
          <w:p w14:paraId="018EAEBE" w14:textId="77777777"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17,95</w:t>
            </w:r>
          </w:p>
        </w:tc>
        <w:tc>
          <w:tcPr>
            <w:tcW w:w="1524" w:type="dxa"/>
          </w:tcPr>
          <w:p w14:paraId="59D26E43" w14:textId="77777777"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14,75</w:t>
            </w:r>
          </w:p>
        </w:tc>
      </w:tr>
      <w:tr w:rsidR="00E01DCD" w:rsidRPr="00500C29" w14:paraId="38F3A2E3" w14:textId="77777777" w:rsidTr="00542D47">
        <w:tc>
          <w:tcPr>
            <w:tcW w:w="2943" w:type="dxa"/>
          </w:tcPr>
          <w:p w14:paraId="4D6B5FAC" w14:textId="414E4AC3" w:rsidR="00E01DCD" w:rsidRPr="00500C29" w:rsidRDefault="00D052BD" w:rsidP="00542D4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Кул</w:t>
            </w:r>
            <w:proofErr w:type="spellEnd"/>
          </w:p>
        </w:tc>
        <w:tc>
          <w:tcPr>
            <w:tcW w:w="1559" w:type="dxa"/>
          </w:tcPr>
          <w:p w14:paraId="2B422439" w14:textId="77777777"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1,10</w:t>
            </w:r>
          </w:p>
        </w:tc>
        <w:tc>
          <w:tcPr>
            <w:tcW w:w="1701" w:type="dxa"/>
          </w:tcPr>
          <w:p w14:paraId="23747746" w14:textId="77777777"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1,07</w:t>
            </w:r>
          </w:p>
        </w:tc>
        <w:tc>
          <w:tcPr>
            <w:tcW w:w="1701" w:type="dxa"/>
          </w:tcPr>
          <w:p w14:paraId="461086BB" w14:textId="77777777"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0,95</w:t>
            </w:r>
          </w:p>
        </w:tc>
        <w:tc>
          <w:tcPr>
            <w:tcW w:w="1524" w:type="dxa"/>
          </w:tcPr>
          <w:p w14:paraId="030D86A9" w14:textId="77777777"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1,04</w:t>
            </w:r>
          </w:p>
        </w:tc>
      </w:tr>
      <w:tr w:rsidR="00E01DCD" w:rsidRPr="00500C29" w14:paraId="79DE033B" w14:textId="77777777" w:rsidTr="00542D47">
        <w:tc>
          <w:tcPr>
            <w:tcW w:w="2943" w:type="dxa"/>
          </w:tcPr>
          <w:p w14:paraId="75BCBFB9" w14:textId="3629AD3C" w:rsidR="00E01DCD" w:rsidRPr="00500C29" w:rsidRDefault="00E01DCD" w:rsidP="00542D47">
            <w:pPr>
              <w:spacing w:line="240" w:lineRule="auto"/>
              <w:jc w:val="center"/>
              <w:rPr>
                <w:rFonts w:ascii="Times New Roman" w:hAnsi="Times New Roman" w:cs="Times New Roman"/>
                <w:sz w:val="24"/>
                <w:szCs w:val="24"/>
              </w:rPr>
            </w:pPr>
            <w:proofErr w:type="spellStart"/>
            <w:r w:rsidRPr="00500C29">
              <w:rPr>
                <w:rFonts w:ascii="Times New Roman" w:hAnsi="Times New Roman" w:cs="Times New Roman"/>
                <w:sz w:val="24"/>
                <w:szCs w:val="24"/>
              </w:rPr>
              <w:t>Энергетическа</w:t>
            </w:r>
            <w:r w:rsidR="00D052BD">
              <w:rPr>
                <w:rFonts w:ascii="Times New Roman" w:hAnsi="Times New Roman" w:cs="Times New Roman"/>
                <w:sz w:val="24"/>
                <w:szCs w:val="24"/>
              </w:rPr>
              <w:t>лык</w:t>
            </w:r>
            <w:proofErr w:type="spellEnd"/>
            <w:r w:rsidR="00D052BD">
              <w:rPr>
                <w:rFonts w:ascii="Times New Roman" w:hAnsi="Times New Roman" w:cs="Times New Roman"/>
                <w:sz w:val="24"/>
                <w:szCs w:val="24"/>
              </w:rPr>
              <w:t xml:space="preserve"> </w:t>
            </w:r>
            <w:proofErr w:type="spellStart"/>
            <w:r w:rsidR="00D052BD">
              <w:rPr>
                <w:rFonts w:ascii="Times New Roman" w:hAnsi="Times New Roman" w:cs="Times New Roman"/>
                <w:sz w:val="24"/>
                <w:szCs w:val="24"/>
              </w:rPr>
              <w:t>баалууулук</w:t>
            </w:r>
            <w:proofErr w:type="spellEnd"/>
            <w:r w:rsidR="00D052BD">
              <w:rPr>
                <w:rFonts w:ascii="Times New Roman" w:hAnsi="Times New Roman" w:cs="Times New Roman"/>
                <w:sz w:val="24"/>
                <w:szCs w:val="24"/>
              </w:rPr>
              <w:t xml:space="preserve"> </w:t>
            </w:r>
            <w:r w:rsidRPr="00500C29">
              <w:rPr>
                <w:rFonts w:ascii="Times New Roman" w:hAnsi="Times New Roman" w:cs="Times New Roman"/>
                <w:sz w:val="24"/>
                <w:szCs w:val="24"/>
              </w:rPr>
              <w:t xml:space="preserve">1 кг </w:t>
            </w:r>
            <w:proofErr w:type="spellStart"/>
            <w:r w:rsidR="00D052BD">
              <w:rPr>
                <w:rFonts w:ascii="Times New Roman" w:hAnsi="Times New Roman" w:cs="Times New Roman"/>
                <w:sz w:val="24"/>
                <w:szCs w:val="24"/>
              </w:rPr>
              <w:t>эттики</w:t>
            </w:r>
            <w:proofErr w:type="spellEnd"/>
            <w:r w:rsidRPr="00500C29">
              <w:rPr>
                <w:rFonts w:ascii="Times New Roman" w:hAnsi="Times New Roman" w:cs="Times New Roman"/>
                <w:sz w:val="24"/>
                <w:szCs w:val="24"/>
              </w:rPr>
              <w:t>, кдж</w:t>
            </w:r>
          </w:p>
        </w:tc>
        <w:tc>
          <w:tcPr>
            <w:tcW w:w="1559" w:type="dxa"/>
          </w:tcPr>
          <w:p w14:paraId="65140435" w14:textId="77777777"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7105</w:t>
            </w:r>
          </w:p>
        </w:tc>
        <w:tc>
          <w:tcPr>
            <w:tcW w:w="1701" w:type="dxa"/>
          </w:tcPr>
          <w:p w14:paraId="4BF24397" w14:textId="77777777" w:rsidR="00E01DCD" w:rsidRPr="00500C29" w:rsidRDefault="00E01DCD" w:rsidP="00542D47">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7120</w:t>
            </w:r>
          </w:p>
        </w:tc>
        <w:tc>
          <w:tcPr>
            <w:tcW w:w="1701" w:type="dxa"/>
          </w:tcPr>
          <w:p w14:paraId="2817C5A2" w14:textId="77777777"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10030</w:t>
            </w:r>
          </w:p>
        </w:tc>
        <w:tc>
          <w:tcPr>
            <w:tcW w:w="1524" w:type="dxa"/>
          </w:tcPr>
          <w:p w14:paraId="3305A029" w14:textId="77777777" w:rsidR="00E01DCD" w:rsidRPr="00500C29" w:rsidRDefault="00E01DCD" w:rsidP="00542D47">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8085</w:t>
            </w:r>
          </w:p>
        </w:tc>
      </w:tr>
      <w:tr w:rsidR="00E01DCD" w:rsidRPr="00500C29" w14:paraId="2A169ABB" w14:textId="77777777" w:rsidTr="00542D47">
        <w:tc>
          <w:tcPr>
            <w:tcW w:w="2943" w:type="dxa"/>
          </w:tcPr>
          <w:p w14:paraId="552EF36E" w14:textId="77777777" w:rsidR="00E01DCD" w:rsidRPr="00500C29" w:rsidRDefault="00E01DCD" w:rsidP="00542D47">
            <w:pPr>
              <w:spacing w:line="240" w:lineRule="auto"/>
              <w:jc w:val="center"/>
              <w:rPr>
                <w:rFonts w:ascii="Times New Roman" w:hAnsi="Times New Roman" w:cs="Times New Roman"/>
                <w:sz w:val="24"/>
                <w:szCs w:val="24"/>
              </w:rPr>
            </w:pPr>
          </w:p>
        </w:tc>
        <w:tc>
          <w:tcPr>
            <w:tcW w:w="6485" w:type="dxa"/>
            <w:gridSpan w:val="4"/>
          </w:tcPr>
          <w:p w14:paraId="053DACB0" w14:textId="59B2AF12" w:rsidR="00E01DCD" w:rsidRPr="00500C29" w:rsidRDefault="00E01DCD" w:rsidP="00542D47">
            <w:pPr>
              <w:spacing w:line="240" w:lineRule="auto"/>
              <w:rPr>
                <w:rFonts w:ascii="Times New Roman" w:hAnsi="Times New Roman" w:cs="Times New Roman"/>
                <w:sz w:val="24"/>
                <w:szCs w:val="24"/>
              </w:rPr>
            </w:pPr>
            <w:r w:rsidRPr="00500C29">
              <w:rPr>
                <w:rFonts w:ascii="Times New Roman" w:hAnsi="Times New Roman" w:cs="Times New Roman"/>
                <w:sz w:val="24"/>
                <w:szCs w:val="24"/>
              </w:rPr>
              <w:t xml:space="preserve">                             Гиссар-кыргыз </w:t>
            </w:r>
            <w:proofErr w:type="spellStart"/>
            <w:r w:rsidR="002C37C2">
              <w:rPr>
                <w:rFonts w:ascii="Times New Roman" w:hAnsi="Times New Roman" w:cs="Times New Roman"/>
                <w:sz w:val="24"/>
                <w:szCs w:val="24"/>
              </w:rPr>
              <w:t>койлору</w:t>
            </w:r>
            <w:proofErr w:type="spellEnd"/>
          </w:p>
        </w:tc>
      </w:tr>
      <w:tr w:rsidR="008C2854" w:rsidRPr="00500C29" w14:paraId="2FDC80EC" w14:textId="77777777" w:rsidTr="00542D47">
        <w:tc>
          <w:tcPr>
            <w:tcW w:w="2943" w:type="dxa"/>
          </w:tcPr>
          <w:p w14:paraId="403AB3A7" w14:textId="4DC39FCA" w:rsidR="008C2854" w:rsidRPr="00500C29" w:rsidRDefault="008C2854" w:rsidP="008C2854">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Суу</w:t>
            </w:r>
            <w:proofErr w:type="spellEnd"/>
          </w:p>
        </w:tc>
        <w:tc>
          <w:tcPr>
            <w:tcW w:w="1559" w:type="dxa"/>
          </w:tcPr>
          <w:p w14:paraId="270ADE98"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63,45</w:t>
            </w:r>
          </w:p>
        </w:tc>
        <w:tc>
          <w:tcPr>
            <w:tcW w:w="1701" w:type="dxa"/>
          </w:tcPr>
          <w:p w14:paraId="670A2749"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96,27</w:t>
            </w:r>
          </w:p>
        </w:tc>
        <w:tc>
          <w:tcPr>
            <w:tcW w:w="1701" w:type="dxa"/>
          </w:tcPr>
          <w:p w14:paraId="0B9212F5"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64,7</w:t>
            </w:r>
          </w:p>
        </w:tc>
        <w:tc>
          <w:tcPr>
            <w:tcW w:w="1524" w:type="dxa"/>
          </w:tcPr>
          <w:p w14:paraId="7DEE0902"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65,81</w:t>
            </w:r>
          </w:p>
        </w:tc>
      </w:tr>
      <w:tr w:rsidR="008C2854" w:rsidRPr="00500C29" w14:paraId="5274AF51" w14:textId="77777777" w:rsidTr="00542D47">
        <w:tc>
          <w:tcPr>
            <w:tcW w:w="2943" w:type="dxa"/>
          </w:tcPr>
          <w:p w14:paraId="394AA67E" w14:textId="7DECA403" w:rsidR="008C2854" w:rsidRPr="00500C29" w:rsidRDefault="008C2854" w:rsidP="008C2854">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Кургак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зат</w:t>
            </w:r>
            <w:proofErr w:type="spellEnd"/>
          </w:p>
        </w:tc>
        <w:tc>
          <w:tcPr>
            <w:tcW w:w="1559" w:type="dxa"/>
          </w:tcPr>
          <w:p w14:paraId="7FE1F18F"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31,30</w:t>
            </w:r>
          </w:p>
        </w:tc>
        <w:tc>
          <w:tcPr>
            <w:tcW w:w="1701" w:type="dxa"/>
          </w:tcPr>
          <w:p w14:paraId="19FCE739"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30,65</w:t>
            </w:r>
          </w:p>
        </w:tc>
        <w:tc>
          <w:tcPr>
            <w:tcW w:w="1701" w:type="dxa"/>
          </w:tcPr>
          <w:p w14:paraId="163F3B51"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37,00</w:t>
            </w:r>
          </w:p>
        </w:tc>
        <w:tc>
          <w:tcPr>
            <w:tcW w:w="1524" w:type="dxa"/>
          </w:tcPr>
          <w:p w14:paraId="12D36274"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32,98</w:t>
            </w:r>
          </w:p>
        </w:tc>
      </w:tr>
      <w:tr w:rsidR="008C2854" w:rsidRPr="00500C29" w14:paraId="40AB8E0F" w14:textId="77777777" w:rsidTr="00542D47">
        <w:tc>
          <w:tcPr>
            <w:tcW w:w="2943" w:type="dxa"/>
          </w:tcPr>
          <w:p w14:paraId="61769296" w14:textId="5C66AB94" w:rsidR="008C2854" w:rsidRPr="00500C29" w:rsidRDefault="008C2854" w:rsidP="008C2854">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Анын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ичинде</w:t>
            </w:r>
            <w:proofErr w:type="spellEnd"/>
            <w:r>
              <w:rPr>
                <w:rFonts w:ascii="Times New Roman" w:hAnsi="Times New Roman" w:cs="Times New Roman"/>
                <w:sz w:val="24"/>
                <w:szCs w:val="24"/>
              </w:rPr>
              <w:t xml:space="preserve"> </w:t>
            </w:r>
            <w:r w:rsidRPr="00500C29">
              <w:rPr>
                <w:rFonts w:ascii="Times New Roman" w:hAnsi="Times New Roman" w:cs="Times New Roman"/>
                <w:sz w:val="24"/>
                <w:szCs w:val="24"/>
              </w:rPr>
              <w:t>протеин</w:t>
            </w:r>
          </w:p>
        </w:tc>
        <w:tc>
          <w:tcPr>
            <w:tcW w:w="1559" w:type="dxa"/>
          </w:tcPr>
          <w:p w14:paraId="1CE26E5E"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16,85</w:t>
            </w:r>
          </w:p>
        </w:tc>
        <w:tc>
          <w:tcPr>
            <w:tcW w:w="1701" w:type="dxa"/>
          </w:tcPr>
          <w:p w14:paraId="35B0D8E0"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16,75</w:t>
            </w:r>
          </w:p>
        </w:tc>
        <w:tc>
          <w:tcPr>
            <w:tcW w:w="1701" w:type="dxa"/>
          </w:tcPr>
          <w:p w14:paraId="5C7CE336"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17,15</w:t>
            </w:r>
          </w:p>
        </w:tc>
        <w:tc>
          <w:tcPr>
            <w:tcW w:w="1524" w:type="dxa"/>
          </w:tcPr>
          <w:p w14:paraId="3E2586A7"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16,92</w:t>
            </w:r>
          </w:p>
        </w:tc>
      </w:tr>
      <w:tr w:rsidR="008C2854" w:rsidRPr="00500C29" w14:paraId="1F6B1204" w14:textId="77777777" w:rsidTr="00542D47">
        <w:tc>
          <w:tcPr>
            <w:tcW w:w="2943" w:type="dxa"/>
          </w:tcPr>
          <w:p w14:paraId="1075A3AD" w14:textId="1C40A641" w:rsidR="008C2854" w:rsidRPr="00500C29" w:rsidRDefault="008C2854" w:rsidP="008C2854">
            <w:pPr>
              <w:spacing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1559" w:type="dxa"/>
          </w:tcPr>
          <w:p w14:paraId="0C14EF9B"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13,30</w:t>
            </w:r>
          </w:p>
        </w:tc>
        <w:tc>
          <w:tcPr>
            <w:tcW w:w="1701" w:type="dxa"/>
          </w:tcPr>
          <w:p w14:paraId="1A38B2ED"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12,86</w:t>
            </w:r>
          </w:p>
        </w:tc>
        <w:tc>
          <w:tcPr>
            <w:tcW w:w="1701" w:type="dxa"/>
          </w:tcPr>
          <w:p w14:paraId="0C34E89F"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18,64</w:t>
            </w:r>
          </w:p>
        </w:tc>
        <w:tc>
          <w:tcPr>
            <w:tcW w:w="1524" w:type="dxa"/>
          </w:tcPr>
          <w:p w14:paraId="64CCC9EA"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14,93</w:t>
            </w:r>
          </w:p>
        </w:tc>
      </w:tr>
      <w:tr w:rsidR="008C2854" w:rsidRPr="00500C29" w14:paraId="64D80ADE" w14:textId="77777777" w:rsidTr="00542D47">
        <w:tc>
          <w:tcPr>
            <w:tcW w:w="2943" w:type="dxa"/>
          </w:tcPr>
          <w:p w14:paraId="699EEE87" w14:textId="0A6A65BD" w:rsidR="008C2854" w:rsidRPr="00500C29" w:rsidRDefault="008C2854" w:rsidP="008C2854">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Кул</w:t>
            </w:r>
            <w:proofErr w:type="spellEnd"/>
          </w:p>
        </w:tc>
        <w:tc>
          <w:tcPr>
            <w:tcW w:w="1559" w:type="dxa"/>
          </w:tcPr>
          <w:p w14:paraId="1131B166"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1,03</w:t>
            </w:r>
          </w:p>
        </w:tc>
        <w:tc>
          <w:tcPr>
            <w:tcW w:w="1701" w:type="dxa"/>
          </w:tcPr>
          <w:p w14:paraId="3A6F4F4D"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1,04</w:t>
            </w:r>
          </w:p>
        </w:tc>
        <w:tc>
          <w:tcPr>
            <w:tcW w:w="1701" w:type="dxa"/>
          </w:tcPr>
          <w:p w14:paraId="5B420E1E"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1,17</w:t>
            </w:r>
          </w:p>
        </w:tc>
        <w:tc>
          <w:tcPr>
            <w:tcW w:w="1524" w:type="dxa"/>
          </w:tcPr>
          <w:p w14:paraId="10248A3D"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1,08</w:t>
            </w:r>
          </w:p>
        </w:tc>
      </w:tr>
      <w:tr w:rsidR="008C2854" w:rsidRPr="00500C29" w14:paraId="069F5079" w14:textId="77777777" w:rsidTr="00542D47">
        <w:tc>
          <w:tcPr>
            <w:tcW w:w="2943" w:type="dxa"/>
          </w:tcPr>
          <w:p w14:paraId="4F25D624" w14:textId="24791114" w:rsidR="008C2854" w:rsidRPr="00500C29" w:rsidRDefault="008C2854" w:rsidP="008C2854">
            <w:pPr>
              <w:spacing w:line="240" w:lineRule="auto"/>
              <w:jc w:val="center"/>
              <w:rPr>
                <w:rFonts w:ascii="Times New Roman" w:hAnsi="Times New Roman" w:cs="Times New Roman"/>
                <w:sz w:val="24"/>
                <w:szCs w:val="24"/>
              </w:rPr>
            </w:pPr>
            <w:proofErr w:type="spellStart"/>
            <w:r w:rsidRPr="00500C29">
              <w:rPr>
                <w:rFonts w:ascii="Times New Roman" w:hAnsi="Times New Roman" w:cs="Times New Roman"/>
                <w:sz w:val="24"/>
                <w:szCs w:val="24"/>
              </w:rPr>
              <w:t>Энергетическа</w:t>
            </w:r>
            <w:r>
              <w:rPr>
                <w:rFonts w:ascii="Times New Roman" w:hAnsi="Times New Roman" w:cs="Times New Roman"/>
                <w:sz w:val="24"/>
                <w:szCs w:val="24"/>
              </w:rPr>
              <w:t>лык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баалууулук</w:t>
            </w:r>
            <w:proofErr w:type="spellEnd"/>
            <w:r>
              <w:rPr>
                <w:rFonts w:ascii="Times New Roman" w:hAnsi="Times New Roman" w:cs="Times New Roman"/>
                <w:sz w:val="24"/>
                <w:szCs w:val="24"/>
              </w:rPr>
              <w:t xml:space="preserve"> </w:t>
            </w:r>
            <w:r w:rsidRPr="00500C29">
              <w:rPr>
                <w:rFonts w:ascii="Times New Roman" w:hAnsi="Times New Roman" w:cs="Times New Roman"/>
                <w:sz w:val="24"/>
                <w:szCs w:val="24"/>
              </w:rPr>
              <w:t xml:space="preserve">1 кг </w:t>
            </w:r>
            <w:proofErr w:type="spellStart"/>
            <w:r>
              <w:rPr>
                <w:rFonts w:ascii="Times New Roman" w:hAnsi="Times New Roman" w:cs="Times New Roman"/>
                <w:sz w:val="24"/>
                <w:szCs w:val="24"/>
              </w:rPr>
              <w:t>эттики</w:t>
            </w:r>
            <w:proofErr w:type="spellEnd"/>
            <w:r w:rsidRPr="00500C29">
              <w:rPr>
                <w:rFonts w:ascii="Times New Roman" w:hAnsi="Times New Roman" w:cs="Times New Roman"/>
                <w:sz w:val="24"/>
                <w:szCs w:val="24"/>
              </w:rPr>
              <w:t>, кдж</w:t>
            </w:r>
          </w:p>
        </w:tc>
        <w:tc>
          <w:tcPr>
            <w:tcW w:w="1559" w:type="dxa"/>
          </w:tcPr>
          <w:p w14:paraId="799507B4"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9165</w:t>
            </w:r>
          </w:p>
        </w:tc>
        <w:tc>
          <w:tcPr>
            <w:tcW w:w="1701" w:type="dxa"/>
          </w:tcPr>
          <w:p w14:paraId="6555826B"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8775</w:t>
            </w:r>
          </w:p>
        </w:tc>
        <w:tc>
          <w:tcPr>
            <w:tcW w:w="1701" w:type="dxa"/>
          </w:tcPr>
          <w:p w14:paraId="1C7930CB"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11845</w:t>
            </w:r>
          </w:p>
        </w:tc>
        <w:tc>
          <w:tcPr>
            <w:tcW w:w="1524" w:type="dxa"/>
          </w:tcPr>
          <w:p w14:paraId="7051A121" w14:textId="77777777" w:rsidR="008C2854" w:rsidRPr="00500C29" w:rsidRDefault="008C2854" w:rsidP="008C2854">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9962</w:t>
            </w:r>
          </w:p>
        </w:tc>
      </w:tr>
    </w:tbl>
    <w:p w14:paraId="15E34889" w14:textId="7B16794E" w:rsidR="00E01DCD" w:rsidRDefault="00E82134" w:rsidP="00B85274">
      <w:pPr>
        <w:jc w:val="both"/>
        <w:rPr>
          <w:rFonts w:ascii="Times New Roman" w:hAnsi="Times New Roman" w:cs="Times New Roman"/>
          <w:sz w:val="28"/>
          <w:szCs w:val="28"/>
          <w:lang w:val="ky-KG"/>
        </w:rPr>
      </w:pPr>
      <w:r w:rsidRPr="00E82134">
        <w:rPr>
          <w:rFonts w:ascii="Times New Roman" w:hAnsi="Times New Roman" w:cs="Times New Roman"/>
          <w:b/>
          <w:bCs/>
          <w:sz w:val="28"/>
          <w:szCs w:val="28"/>
          <w:lang w:val="ky-KG"/>
        </w:rPr>
        <w:t>3.7.2. Эттин, куйрук майдын, боордун жана эң узун арка булчуңдарынын биохимиясы.</w:t>
      </w:r>
      <w:r w:rsidRPr="00E82134">
        <w:rPr>
          <w:rFonts w:ascii="Times New Roman" w:hAnsi="Times New Roman" w:cs="Times New Roman"/>
          <w:sz w:val="28"/>
          <w:szCs w:val="28"/>
          <w:lang w:val="ky-KG"/>
        </w:rPr>
        <w:t xml:space="preserve"> Куйруктуу койлордун ткандарынын биохимиялык курамын изилдөө көрсөткөндөй, белоктордун жаш курагына жараша өзгөрүшү зат алмашуунун интенсивдүүлүгү жана булчуң ткандарынын структуралык кайра курулушу менен тыгыз байланышта (Серебряков, 1950; Демченко, 1959; Никитин, 1960). Жаш малдын азотту өздөштүрүү, толук кандуу белокторду синтездөө жана аргинин, триптофан, метионин, цистин жана башка аминокислоталарды топтоо жөндөмдүүлүгү жогору (Пальмин, Боткина, 1953). Бул эттин жогорку азыктык баалуулугун жана жакшы сиңимдүүлүгүн камсыз кылат. Жаш өткөн сайын структуралык белоктордун синтези төмөндөйт, булчуң талчаларынын өсүү активдүүлүгү азаят (Хэммонд, 1937; Нагорный, 1953), бириктирүүчү ткандардын курамы өзгөрөт, бул эттин жумшактыгына жана ширелүүлүгүнө таасир этет (Вениаминов, 1982). Куйруктуу койлордун эт өндүрүмдүүлүгүнүн жана булчуңдардын биохимиялык курамынын оптималдуу көрсөткүчтөрү 12–18 айга чейин жетишилет, мында ткандардагы белок менен майдын катышы физиологиялык жактан тең салмактуу абалда болот (Пшеничный, 1955; Соловей жана Эктов, 1957; Фарсыханов, 1981).</w:t>
      </w:r>
    </w:p>
    <w:p w14:paraId="6B34E39A" w14:textId="77777777" w:rsidR="0011188E" w:rsidRDefault="007671FC" w:rsidP="00B85274">
      <w:pPr>
        <w:jc w:val="both"/>
        <w:rPr>
          <w:rFonts w:ascii="Times New Roman" w:hAnsi="Times New Roman" w:cs="Times New Roman"/>
          <w:sz w:val="28"/>
          <w:szCs w:val="28"/>
          <w:lang w:val="ky-KG"/>
        </w:rPr>
      </w:pPr>
      <w:r w:rsidRPr="007671FC">
        <w:rPr>
          <w:rFonts w:ascii="Times New Roman" w:hAnsi="Times New Roman" w:cs="Times New Roman"/>
          <w:b/>
          <w:bCs/>
          <w:sz w:val="28"/>
          <w:szCs w:val="28"/>
          <w:lang w:val="ky-KG"/>
        </w:rPr>
        <w:t>3.7.2.1. Эттин азоттук заттарынын курамы.</w:t>
      </w:r>
      <w:r w:rsidRPr="007671FC">
        <w:rPr>
          <w:rFonts w:ascii="Times New Roman" w:hAnsi="Times New Roman" w:cs="Times New Roman"/>
          <w:sz w:val="28"/>
          <w:szCs w:val="28"/>
          <w:lang w:val="ky-KG"/>
        </w:rPr>
        <w:t xml:space="preserve"> Айыл чарба жаныбарлары боюнча көптөгөн изилдөөлөр көрсөткөндөй, жаныбар канчалык жаш болсо, анын денесинде азотту ошончолук көп сактоого жөндөмдүү, ал эми жаш өткөн сайын жаныбарлардын бул жөндөмү төмөндөйт. Мындан тышкары, протеиндик тамактануунун деңгээли жогору болгондо, жаш жаныбарлар протеинди толугураак пайдаланып, ткандарда азотту көбүрөөк сактайт. (П.В. Демченко, 1959; Г.А. Авсаджанов, 1972; И.А. Макар, 1977; Г.А. Куц, В.В. Соколов, 1979 ж.б.). </w:t>
      </w:r>
    </w:p>
    <w:p w14:paraId="2838A949" w14:textId="4F25C98D" w:rsidR="007671FC" w:rsidRDefault="007671FC" w:rsidP="00B85274">
      <w:pPr>
        <w:jc w:val="both"/>
        <w:rPr>
          <w:rFonts w:ascii="Times New Roman" w:hAnsi="Times New Roman" w:cs="Times New Roman"/>
          <w:sz w:val="28"/>
          <w:szCs w:val="28"/>
          <w:lang w:val="ky-KG"/>
        </w:rPr>
      </w:pPr>
      <w:bookmarkStart w:id="3" w:name="_Hlk201523067"/>
      <w:r w:rsidRPr="007671FC">
        <w:rPr>
          <w:rFonts w:ascii="Times New Roman" w:hAnsi="Times New Roman" w:cs="Times New Roman"/>
          <w:sz w:val="28"/>
          <w:szCs w:val="28"/>
          <w:lang w:val="ky-KG"/>
        </w:rPr>
        <w:lastRenderedPageBreak/>
        <w:t>3.7.2.1.1-таблица – Гиссар койлорунун этиндеги жана эң узун арка булчуңдарындагы жалпы азоттун жана анын фракцияларынын курамы (грамм менен).</w:t>
      </w:r>
    </w:p>
    <w:tbl>
      <w:tblPr>
        <w:tblStyle w:val="a4"/>
        <w:tblW w:w="9322" w:type="dxa"/>
        <w:tblLook w:val="04A0" w:firstRow="1" w:lastRow="0" w:firstColumn="1" w:lastColumn="0" w:noHBand="0" w:noVBand="1"/>
      </w:tblPr>
      <w:tblGrid>
        <w:gridCol w:w="2665"/>
        <w:gridCol w:w="2261"/>
        <w:gridCol w:w="792"/>
        <w:gridCol w:w="793"/>
        <w:gridCol w:w="792"/>
        <w:gridCol w:w="1169"/>
        <w:gridCol w:w="850"/>
      </w:tblGrid>
      <w:tr w:rsidR="008026BB" w:rsidRPr="009B5D22" w14:paraId="0C373F68" w14:textId="77777777" w:rsidTr="00542D47">
        <w:tc>
          <w:tcPr>
            <w:tcW w:w="2665" w:type="dxa"/>
            <w:vMerge w:val="restart"/>
          </w:tcPr>
          <w:bookmarkEnd w:id="3"/>
          <w:p w14:paraId="2D90B5FB" w14:textId="7586AC17" w:rsidR="008026BB" w:rsidRPr="009B5D22" w:rsidRDefault="00FF3063" w:rsidP="00542D47">
            <w:pPr>
              <w:spacing w:line="240" w:lineRule="auto"/>
              <w:jc w:val="both"/>
              <w:rPr>
                <w:rFonts w:ascii="Times New Roman" w:hAnsi="Times New Roman" w:cs="Times New Roman"/>
                <w:sz w:val="24"/>
                <w:szCs w:val="24"/>
                <w:lang w:val="ky-KG"/>
              </w:rPr>
            </w:pPr>
            <w:r w:rsidRPr="00FF3063">
              <w:rPr>
                <w:rFonts w:ascii="Times New Roman" w:hAnsi="Times New Roman" w:cs="Times New Roman"/>
                <w:sz w:val="24"/>
                <w:szCs w:val="24"/>
                <w:lang w:val="ky-KG"/>
              </w:rPr>
              <w:t>Көрсөткүчтөр</w:t>
            </w:r>
          </w:p>
        </w:tc>
        <w:tc>
          <w:tcPr>
            <w:tcW w:w="2261" w:type="dxa"/>
            <w:vMerge w:val="restart"/>
          </w:tcPr>
          <w:p w14:paraId="23A22835"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Азот</w:t>
            </w:r>
          </w:p>
        </w:tc>
        <w:tc>
          <w:tcPr>
            <w:tcW w:w="4396" w:type="dxa"/>
            <w:gridSpan w:val="5"/>
          </w:tcPr>
          <w:p w14:paraId="1EED2F2B" w14:textId="1E7BE3E9" w:rsidR="008026BB" w:rsidRPr="009B5D22" w:rsidRDefault="00FF3063"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Жашы ай менен</w:t>
            </w:r>
          </w:p>
        </w:tc>
      </w:tr>
      <w:tr w:rsidR="008026BB" w:rsidRPr="009B5D22" w14:paraId="2762AAD6" w14:textId="77777777" w:rsidTr="00542D47">
        <w:tc>
          <w:tcPr>
            <w:tcW w:w="2665" w:type="dxa"/>
            <w:vMerge/>
          </w:tcPr>
          <w:p w14:paraId="3E882C25" w14:textId="77777777" w:rsidR="008026BB" w:rsidRPr="009B5D22" w:rsidRDefault="008026BB" w:rsidP="00542D47">
            <w:pPr>
              <w:spacing w:line="240" w:lineRule="auto"/>
              <w:jc w:val="both"/>
              <w:rPr>
                <w:rFonts w:ascii="Times New Roman" w:hAnsi="Times New Roman" w:cs="Times New Roman"/>
                <w:sz w:val="24"/>
                <w:szCs w:val="24"/>
                <w:lang w:val="ky-KG"/>
              </w:rPr>
            </w:pPr>
          </w:p>
        </w:tc>
        <w:tc>
          <w:tcPr>
            <w:tcW w:w="2261" w:type="dxa"/>
            <w:vMerge/>
          </w:tcPr>
          <w:p w14:paraId="091261D9" w14:textId="77777777" w:rsidR="008026BB" w:rsidRPr="009B5D22" w:rsidRDefault="008026BB" w:rsidP="00542D47">
            <w:pPr>
              <w:spacing w:line="240" w:lineRule="auto"/>
              <w:jc w:val="both"/>
              <w:rPr>
                <w:rFonts w:ascii="Times New Roman" w:hAnsi="Times New Roman" w:cs="Times New Roman"/>
                <w:sz w:val="24"/>
                <w:szCs w:val="24"/>
                <w:lang w:val="ky-KG"/>
              </w:rPr>
            </w:pPr>
          </w:p>
        </w:tc>
        <w:tc>
          <w:tcPr>
            <w:tcW w:w="792" w:type="dxa"/>
          </w:tcPr>
          <w:p w14:paraId="214067E6"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1,0</w:t>
            </w:r>
          </w:p>
        </w:tc>
        <w:tc>
          <w:tcPr>
            <w:tcW w:w="793" w:type="dxa"/>
          </w:tcPr>
          <w:p w14:paraId="3EDEA085"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2,5</w:t>
            </w:r>
          </w:p>
        </w:tc>
        <w:tc>
          <w:tcPr>
            <w:tcW w:w="792" w:type="dxa"/>
          </w:tcPr>
          <w:p w14:paraId="7DC0F078"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5,0</w:t>
            </w:r>
          </w:p>
        </w:tc>
        <w:tc>
          <w:tcPr>
            <w:tcW w:w="1169" w:type="dxa"/>
          </w:tcPr>
          <w:p w14:paraId="6DD629D8"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7,5</w:t>
            </w:r>
          </w:p>
        </w:tc>
        <w:tc>
          <w:tcPr>
            <w:tcW w:w="850" w:type="dxa"/>
          </w:tcPr>
          <w:p w14:paraId="4C104638"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12,0</w:t>
            </w:r>
          </w:p>
        </w:tc>
      </w:tr>
      <w:tr w:rsidR="008026BB" w:rsidRPr="009B5D22" w14:paraId="4B2F8DC5" w14:textId="77777777" w:rsidTr="00542D47">
        <w:tc>
          <w:tcPr>
            <w:tcW w:w="2665" w:type="dxa"/>
            <w:vMerge w:val="restart"/>
          </w:tcPr>
          <w:p w14:paraId="0F409B14" w14:textId="086A916D" w:rsidR="008026BB" w:rsidRPr="009B5D22" w:rsidRDefault="00FF3063" w:rsidP="00542D47">
            <w:pPr>
              <w:spacing w:line="240" w:lineRule="auto"/>
              <w:jc w:val="both"/>
              <w:rPr>
                <w:rFonts w:ascii="Times New Roman" w:hAnsi="Times New Roman" w:cs="Times New Roman"/>
                <w:sz w:val="24"/>
                <w:szCs w:val="24"/>
                <w:lang w:val="ky-KG"/>
              </w:rPr>
            </w:pPr>
            <w:r w:rsidRPr="00FF3063">
              <w:rPr>
                <w:rFonts w:ascii="Times New Roman" w:hAnsi="Times New Roman" w:cs="Times New Roman"/>
                <w:sz w:val="24"/>
                <w:szCs w:val="24"/>
                <w:lang w:val="ky-KG"/>
              </w:rPr>
              <w:t>Эттин орточо үлгүсү</w:t>
            </w:r>
          </w:p>
        </w:tc>
        <w:tc>
          <w:tcPr>
            <w:tcW w:w="2261" w:type="dxa"/>
          </w:tcPr>
          <w:p w14:paraId="3C89FEBF" w14:textId="2293FC71" w:rsidR="008026BB" w:rsidRPr="009B5D22" w:rsidRDefault="00FF3063"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Жалпы</w:t>
            </w:r>
          </w:p>
        </w:tc>
        <w:tc>
          <w:tcPr>
            <w:tcW w:w="792" w:type="dxa"/>
          </w:tcPr>
          <w:p w14:paraId="14FEACDF"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2,69</w:t>
            </w:r>
          </w:p>
        </w:tc>
        <w:tc>
          <w:tcPr>
            <w:tcW w:w="793" w:type="dxa"/>
          </w:tcPr>
          <w:p w14:paraId="093AA56E"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2,67</w:t>
            </w:r>
          </w:p>
        </w:tc>
        <w:tc>
          <w:tcPr>
            <w:tcW w:w="792" w:type="dxa"/>
          </w:tcPr>
          <w:p w14:paraId="29E92C34"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2,63</w:t>
            </w:r>
          </w:p>
        </w:tc>
        <w:tc>
          <w:tcPr>
            <w:tcW w:w="1169" w:type="dxa"/>
          </w:tcPr>
          <w:p w14:paraId="7151860D"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2,65</w:t>
            </w:r>
          </w:p>
        </w:tc>
        <w:tc>
          <w:tcPr>
            <w:tcW w:w="850" w:type="dxa"/>
          </w:tcPr>
          <w:p w14:paraId="5F90A5A5"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2,68</w:t>
            </w:r>
          </w:p>
        </w:tc>
      </w:tr>
      <w:tr w:rsidR="008026BB" w:rsidRPr="009B5D22" w14:paraId="52B66ABE" w14:textId="77777777" w:rsidTr="00542D47">
        <w:tc>
          <w:tcPr>
            <w:tcW w:w="2665" w:type="dxa"/>
            <w:vMerge/>
          </w:tcPr>
          <w:p w14:paraId="7A5EAECE" w14:textId="77777777" w:rsidR="008026BB" w:rsidRPr="009B5D22" w:rsidRDefault="008026BB" w:rsidP="00542D47">
            <w:pPr>
              <w:spacing w:line="240" w:lineRule="auto"/>
              <w:jc w:val="both"/>
              <w:rPr>
                <w:rFonts w:ascii="Times New Roman" w:hAnsi="Times New Roman" w:cs="Times New Roman"/>
                <w:sz w:val="24"/>
                <w:szCs w:val="24"/>
                <w:lang w:val="ky-KG"/>
              </w:rPr>
            </w:pPr>
          </w:p>
        </w:tc>
        <w:tc>
          <w:tcPr>
            <w:tcW w:w="2261" w:type="dxa"/>
          </w:tcPr>
          <w:p w14:paraId="1D6518C9" w14:textId="41B1B024" w:rsidR="008026BB" w:rsidRPr="009B5D22" w:rsidRDefault="00FF3063"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Калдык</w:t>
            </w:r>
          </w:p>
        </w:tc>
        <w:tc>
          <w:tcPr>
            <w:tcW w:w="792" w:type="dxa"/>
          </w:tcPr>
          <w:p w14:paraId="4A74ABEA"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0,42</w:t>
            </w:r>
          </w:p>
        </w:tc>
        <w:tc>
          <w:tcPr>
            <w:tcW w:w="793" w:type="dxa"/>
          </w:tcPr>
          <w:p w14:paraId="78F40220"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0,41</w:t>
            </w:r>
          </w:p>
        </w:tc>
        <w:tc>
          <w:tcPr>
            <w:tcW w:w="792" w:type="dxa"/>
          </w:tcPr>
          <w:p w14:paraId="440288D3"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0,33</w:t>
            </w:r>
          </w:p>
        </w:tc>
        <w:tc>
          <w:tcPr>
            <w:tcW w:w="1169" w:type="dxa"/>
          </w:tcPr>
          <w:p w14:paraId="3047E297"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0,31</w:t>
            </w:r>
          </w:p>
        </w:tc>
        <w:tc>
          <w:tcPr>
            <w:tcW w:w="850" w:type="dxa"/>
          </w:tcPr>
          <w:p w14:paraId="50CC8FD3"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0,37</w:t>
            </w:r>
          </w:p>
        </w:tc>
      </w:tr>
      <w:tr w:rsidR="008026BB" w:rsidRPr="009B5D22" w14:paraId="0AA3B4B1" w14:textId="77777777" w:rsidTr="00542D47">
        <w:tc>
          <w:tcPr>
            <w:tcW w:w="2665" w:type="dxa"/>
            <w:vMerge/>
          </w:tcPr>
          <w:p w14:paraId="3B29D3BD" w14:textId="77777777" w:rsidR="008026BB" w:rsidRPr="009B5D22" w:rsidRDefault="008026BB" w:rsidP="00542D47">
            <w:pPr>
              <w:spacing w:line="240" w:lineRule="auto"/>
              <w:jc w:val="both"/>
              <w:rPr>
                <w:rFonts w:ascii="Times New Roman" w:hAnsi="Times New Roman" w:cs="Times New Roman"/>
                <w:sz w:val="24"/>
                <w:szCs w:val="24"/>
                <w:lang w:val="ky-KG"/>
              </w:rPr>
            </w:pPr>
          </w:p>
        </w:tc>
        <w:tc>
          <w:tcPr>
            <w:tcW w:w="2261" w:type="dxa"/>
          </w:tcPr>
          <w:p w14:paraId="4EACD5E5"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Белковый</w:t>
            </w:r>
          </w:p>
        </w:tc>
        <w:tc>
          <w:tcPr>
            <w:tcW w:w="792" w:type="dxa"/>
          </w:tcPr>
          <w:p w14:paraId="5796A308"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2,33</w:t>
            </w:r>
          </w:p>
        </w:tc>
        <w:tc>
          <w:tcPr>
            <w:tcW w:w="793" w:type="dxa"/>
          </w:tcPr>
          <w:p w14:paraId="48F958E0"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2,24</w:t>
            </w:r>
          </w:p>
        </w:tc>
        <w:tc>
          <w:tcPr>
            <w:tcW w:w="792" w:type="dxa"/>
          </w:tcPr>
          <w:p w14:paraId="20D36397"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2,29</w:t>
            </w:r>
          </w:p>
        </w:tc>
        <w:tc>
          <w:tcPr>
            <w:tcW w:w="1169" w:type="dxa"/>
          </w:tcPr>
          <w:p w14:paraId="68A06601"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2,32</w:t>
            </w:r>
          </w:p>
        </w:tc>
        <w:tc>
          <w:tcPr>
            <w:tcW w:w="850" w:type="dxa"/>
          </w:tcPr>
          <w:p w14:paraId="6C761F82"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2,30</w:t>
            </w:r>
          </w:p>
        </w:tc>
      </w:tr>
      <w:tr w:rsidR="008026BB" w:rsidRPr="009B5D22" w14:paraId="39D352CF" w14:textId="77777777" w:rsidTr="00542D47">
        <w:tc>
          <w:tcPr>
            <w:tcW w:w="2665" w:type="dxa"/>
            <w:vMerge w:val="restart"/>
          </w:tcPr>
          <w:p w14:paraId="4557A485" w14:textId="144F3839" w:rsidR="008026BB" w:rsidRPr="009B5D22" w:rsidRDefault="00FF3063" w:rsidP="00542D47">
            <w:pPr>
              <w:spacing w:line="240" w:lineRule="auto"/>
              <w:jc w:val="both"/>
              <w:rPr>
                <w:rFonts w:ascii="Times New Roman" w:hAnsi="Times New Roman" w:cs="Times New Roman"/>
                <w:sz w:val="24"/>
                <w:szCs w:val="24"/>
                <w:lang w:val="ky-KG"/>
              </w:rPr>
            </w:pPr>
            <w:r w:rsidRPr="00FF3063">
              <w:rPr>
                <w:rFonts w:ascii="Times New Roman" w:hAnsi="Times New Roman" w:cs="Times New Roman"/>
                <w:sz w:val="24"/>
                <w:szCs w:val="24"/>
                <w:lang w:val="ky-KG"/>
              </w:rPr>
              <w:t>Эң узун арка булчуңу</w:t>
            </w:r>
          </w:p>
        </w:tc>
        <w:tc>
          <w:tcPr>
            <w:tcW w:w="2261" w:type="dxa"/>
          </w:tcPr>
          <w:p w14:paraId="4E4F6153" w14:textId="34453360" w:rsidR="008026BB" w:rsidRPr="009B5D22" w:rsidRDefault="00FF3063"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Жалпы</w:t>
            </w:r>
          </w:p>
        </w:tc>
        <w:tc>
          <w:tcPr>
            <w:tcW w:w="792" w:type="dxa"/>
          </w:tcPr>
          <w:p w14:paraId="56559347"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2,70</w:t>
            </w:r>
          </w:p>
        </w:tc>
        <w:tc>
          <w:tcPr>
            <w:tcW w:w="793" w:type="dxa"/>
          </w:tcPr>
          <w:p w14:paraId="2BFFFABD"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2,72</w:t>
            </w:r>
          </w:p>
        </w:tc>
        <w:tc>
          <w:tcPr>
            <w:tcW w:w="792" w:type="dxa"/>
          </w:tcPr>
          <w:p w14:paraId="1642E660"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2,74</w:t>
            </w:r>
          </w:p>
        </w:tc>
        <w:tc>
          <w:tcPr>
            <w:tcW w:w="1169" w:type="dxa"/>
          </w:tcPr>
          <w:p w14:paraId="1F8CAFD1"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2,56</w:t>
            </w:r>
          </w:p>
        </w:tc>
        <w:tc>
          <w:tcPr>
            <w:tcW w:w="850" w:type="dxa"/>
          </w:tcPr>
          <w:p w14:paraId="7341AE94"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2,63</w:t>
            </w:r>
          </w:p>
        </w:tc>
      </w:tr>
      <w:tr w:rsidR="008026BB" w:rsidRPr="009B5D22" w14:paraId="4D603359" w14:textId="77777777" w:rsidTr="00542D47">
        <w:tc>
          <w:tcPr>
            <w:tcW w:w="2665" w:type="dxa"/>
            <w:vMerge/>
          </w:tcPr>
          <w:p w14:paraId="7B1CB087" w14:textId="77777777" w:rsidR="008026BB" w:rsidRPr="009B5D22" w:rsidRDefault="008026BB" w:rsidP="00542D47">
            <w:pPr>
              <w:spacing w:line="240" w:lineRule="auto"/>
              <w:jc w:val="both"/>
              <w:rPr>
                <w:rFonts w:ascii="Times New Roman" w:hAnsi="Times New Roman" w:cs="Times New Roman"/>
                <w:sz w:val="24"/>
                <w:szCs w:val="24"/>
                <w:lang w:val="ky-KG"/>
              </w:rPr>
            </w:pPr>
          </w:p>
        </w:tc>
        <w:tc>
          <w:tcPr>
            <w:tcW w:w="2261" w:type="dxa"/>
          </w:tcPr>
          <w:p w14:paraId="16AD2960" w14:textId="3B05D408" w:rsidR="008026BB" w:rsidRPr="009B5D22" w:rsidRDefault="00FF3063"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Калдык</w:t>
            </w:r>
          </w:p>
        </w:tc>
        <w:tc>
          <w:tcPr>
            <w:tcW w:w="792" w:type="dxa"/>
          </w:tcPr>
          <w:p w14:paraId="0C1904F2"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0,42</w:t>
            </w:r>
          </w:p>
        </w:tc>
        <w:tc>
          <w:tcPr>
            <w:tcW w:w="793" w:type="dxa"/>
          </w:tcPr>
          <w:p w14:paraId="36DF6CD0"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0,32</w:t>
            </w:r>
          </w:p>
        </w:tc>
        <w:tc>
          <w:tcPr>
            <w:tcW w:w="792" w:type="dxa"/>
          </w:tcPr>
          <w:p w14:paraId="345E4A8B"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0,31</w:t>
            </w:r>
          </w:p>
        </w:tc>
        <w:tc>
          <w:tcPr>
            <w:tcW w:w="1169" w:type="dxa"/>
          </w:tcPr>
          <w:p w14:paraId="205E8E50"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0,26</w:t>
            </w:r>
          </w:p>
        </w:tc>
        <w:tc>
          <w:tcPr>
            <w:tcW w:w="850" w:type="dxa"/>
          </w:tcPr>
          <w:p w14:paraId="66866867"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0,32</w:t>
            </w:r>
          </w:p>
        </w:tc>
      </w:tr>
      <w:tr w:rsidR="008026BB" w:rsidRPr="009B5D22" w14:paraId="7113BCF1" w14:textId="77777777" w:rsidTr="00542D47">
        <w:tc>
          <w:tcPr>
            <w:tcW w:w="2665" w:type="dxa"/>
            <w:vMerge/>
          </w:tcPr>
          <w:p w14:paraId="7E9EC7CD" w14:textId="77777777" w:rsidR="008026BB" w:rsidRPr="009B5D22" w:rsidRDefault="008026BB" w:rsidP="00542D47">
            <w:pPr>
              <w:spacing w:line="240" w:lineRule="auto"/>
              <w:jc w:val="both"/>
              <w:rPr>
                <w:rFonts w:ascii="Times New Roman" w:hAnsi="Times New Roman" w:cs="Times New Roman"/>
                <w:sz w:val="24"/>
                <w:szCs w:val="24"/>
                <w:lang w:val="ky-KG"/>
              </w:rPr>
            </w:pPr>
          </w:p>
        </w:tc>
        <w:tc>
          <w:tcPr>
            <w:tcW w:w="2261" w:type="dxa"/>
          </w:tcPr>
          <w:p w14:paraId="2C6407F3" w14:textId="55D0169B"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бел</w:t>
            </w:r>
            <w:r w:rsidR="00FF3063">
              <w:rPr>
                <w:rFonts w:ascii="Times New Roman" w:hAnsi="Times New Roman" w:cs="Times New Roman"/>
                <w:sz w:val="24"/>
                <w:szCs w:val="24"/>
                <w:lang w:val="ky-KG"/>
              </w:rPr>
              <w:t>октук</w:t>
            </w:r>
          </w:p>
        </w:tc>
        <w:tc>
          <w:tcPr>
            <w:tcW w:w="792" w:type="dxa"/>
          </w:tcPr>
          <w:p w14:paraId="1491AE27"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2,36</w:t>
            </w:r>
          </w:p>
        </w:tc>
        <w:tc>
          <w:tcPr>
            <w:tcW w:w="793" w:type="dxa"/>
          </w:tcPr>
          <w:p w14:paraId="33D2BC7A"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2,40</w:t>
            </w:r>
          </w:p>
        </w:tc>
        <w:tc>
          <w:tcPr>
            <w:tcW w:w="792" w:type="dxa"/>
          </w:tcPr>
          <w:p w14:paraId="3695518A"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2,42</w:t>
            </w:r>
          </w:p>
        </w:tc>
        <w:tc>
          <w:tcPr>
            <w:tcW w:w="1169" w:type="dxa"/>
          </w:tcPr>
          <w:p w14:paraId="1965DDF9"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2,30</w:t>
            </w:r>
          </w:p>
        </w:tc>
        <w:tc>
          <w:tcPr>
            <w:tcW w:w="850" w:type="dxa"/>
          </w:tcPr>
          <w:p w14:paraId="74014DD4" w14:textId="77777777" w:rsidR="008026BB" w:rsidRPr="009B5D22" w:rsidRDefault="008026BB"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2,31</w:t>
            </w:r>
          </w:p>
        </w:tc>
      </w:tr>
    </w:tbl>
    <w:p w14:paraId="77B1FDF6" w14:textId="75D8D042" w:rsidR="008026BB" w:rsidRDefault="008026BB" w:rsidP="00B85274">
      <w:pPr>
        <w:jc w:val="both"/>
        <w:rPr>
          <w:rFonts w:ascii="Times New Roman" w:hAnsi="Times New Roman" w:cs="Times New Roman"/>
          <w:sz w:val="28"/>
          <w:szCs w:val="28"/>
          <w:lang w:val="ky-KG"/>
        </w:rPr>
      </w:pPr>
      <w:r w:rsidRPr="008026BB">
        <w:rPr>
          <w:rFonts w:ascii="Times New Roman" w:hAnsi="Times New Roman" w:cs="Times New Roman"/>
          <w:sz w:val="28"/>
          <w:szCs w:val="28"/>
          <w:lang w:val="ky-KG"/>
        </w:rPr>
        <w:t>3.7.2.1.</w:t>
      </w:r>
      <w:r>
        <w:rPr>
          <w:rFonts w:ascii="Times New Roman" w:hAnsi="Times New Roman" w:cs="Times New Roman"/>
          <w:sz w:val="28"/>
          <w:szCs w:val="28"/>
          <w:lang w:val="ky-KG"/>
        </w:rPr>
        <w:t>2</w:t>
      </w:r>
      <w:r w:rsidRPr="008026BB">
        <w:rPr>
          <w:rFonts w:ascii="Times New Roman" w:hAnsi="Times New Roman" w:cs="Times New Roman"/>
          <w:sz w:val="28"/>
          <w:szCs w:val="28"/>
          <w:lang w:val="ky-KG"/>
        </w:rPr>
        <w:t>-таблица – Гиссар</w:t>
      </w:r>
      <w:r>
        <w:rPr>
          <w:rFonts w:ascii="Times New Roman" w:hAnsi="Times New Roman" w:cs="Times New Roman"/>
          <w:sz w:val="28"/>
          <w:szCs w:val="28"/>
          <w:lang w:val="ky-KG"/>
        </w:rPr>
        <w:t>-кыргыз</w:t>
      </w:r>
      <w:r w:rsidRPr="008026BB">
        <w:rPr>
          <w:rFonts w:ascii="Times New Roman" w:hAnsi="Times New Roman" w:cs="Times New Roman"/>
          <w:sz w:val="28"/>
          <w:szCs w:val="28"/>
          <w:lang w:val="ky-KG"/>
        </w:rPr>
        <w:t xml:space="preserve"> койлорунун этиндеги жана эң узун арка булчуңдарындагы жалпы азоттун жана анын фракцияларынын курамы (грамм менен).</w:t>
      </w:r>
    </w:p>
    <w:tbl>
      <w:tblPr>
        <w:tblStyle w:val="a4"/>
        <w:tblW w:w="0" w:type="auto"/>
        <w:tblLook w:val="04A0" w:firstRow="1" w:lastRow="0" w:firstColumn="1" w:lastColumn="0" w:noHBand="0" w:noVBand="1"/>
      </w:tblPr>
      <w:tblGrid>
        <w:gridCol w:w="2874"/>
        <w:gridCol w:w="2347"/>
        <w:gridCol w:w="819"/>
        <w:gridCol w:w="819"/>
        <w:gridCol w:w="819"/>
        <w:gridCol w:w="819"/>
        <w:gridCol w:w="789"/>
      </w:tblGrid>
      <w:tr w:rsidR="003B1E7C" w:rsidRPr="009B5D22" w14:paraId="3403B31E" w14:textId="77777777" w:rsidTr="00AD23CC">
        <w:trPr>
          <w:trHeight w:val="395"/>
        </w:trPr>
        <w:tc>
          <w:tcPr>
            <w:tcW w:w="2874" w:type="dxa"/>
            <w:vMerge w:val="restart"/>
          </w:tcPr>
          <w:p w14:paraId="1D9B21FB" w14:textId="2B214AC9" w:rsidR="003B1E7C" w:rsidRPr="009B5D22" w:rsidRDefault="00FF3063" w:rsidP="00542D47">
            <w:pPr>
              <w:spacing w:line="240" w:lineRule="auto"/>
              <w:jc w:val="both"/>
              <w:rPr>
                <w:rFonts w:ascii="Times New Roman" w:hAnsi="Times New Roman" w:cs="Times New Roman"/>
                <w:sz w:val="24"/>
                <w:szCs w:val="24"/>
                <w:lang w:val="ky-KG"/>
              </w:rPr>
            </w:pPr>
            <w:r w:rsidRPr="00FF3063">
              <w:rPr>
                <w:rFonts w:ascii="Times New Roman" w:hAnsi="Times New Roman" w:cs="Times New Roman"/>
                <w:sz w:val="24"/>
                <w:szCs w:val="24"/>
                <w:lang w:val="ky-KG"/>
              </w:rPr>
              <w:t>Көрсөткүчтөр</w:t>
            </w:r>
          </w:p>
        </w:tc>
        <w:tc>
          <w:tcPr>
            <w:tcW w:w="2347" w:type="dxa"/>
            <w:vMerge w:val="restart"/>
          </w:tcPr>
          <w:p w14:paraId="63735214"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Азот</w:t>
            </w:r>
          </w:p>
        </w:tc>
        <w:tc>
          <w:tcPr>
            <w:tcW w:w="4065" w:type="dxa"/>
            <w:gridSpan w:val="5"/>
          </w:tcPr>
          <w:p w14:paraId="5A20B66F" w14:textId="64DF6548" w:rsidR="003B1E7C" w:rsidRPr="009B5D22" w:rsidRDefault="00FF3063"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Жашы ай менен</w:t>
            </w:r>
          </w:p>
        </w:tc>
      </w:tr>
      <w:tr w:rsidR="003B1E7C" w:rsidRPr="009B5D22" w14:paraId="7C197D67" w14:textId="77777777" w:rsidTr="00AD23CC">
        <w:trPr>
          <w:trHeight w:val="317"/>
        </w:trPr>
        <w:tc>
          <w:tcPr>
            <w:tcW w:w="2874" w:type="dxa"/>
            <w:vMerge/>
          </w:tcPr>
          <w:p w14:paraId="0CFB43DE" w14:textId="77777777" w:rsidR="003B1E7C" w:rsidRPr="009B5D22" w:rsidRDefault="003B1E7C" w:rsidP="00542D47">
            <w:pPr>
              <w:spacing w:line="240" w:lineRule="auto"/>
              <w:jc w:val="both"/>
              <w:rPr>
                <w:rFonts w:ascii="Times New Roman" w:hAnsi="Times New Roman" w:cs="Times New Roman"/>
                <w:sz w:val="24"/>
                <w:szCs w:val="24"/>
                <w:lang w:val="ky-KG"/>
              </w:rPr>
            </w:pPr>
          </w:p>
        </w:tc>
        <w:tc>
          <w:tcPr>
            <w:tcW w:w="2347" w:type="dxa"/>
            <w:vMerge/>
          </w:tcPr>
          <w:p w14:paraId="1E675772" w14:textId="77777777" w:rsidR="003B1E7C" w:rsidRPr="009B5D22" w:rsidRDefault="003B1E7C" w:rsidP="00542D47">
            <w:pPr>
              <w:spacing w:line="240" w:lineRule="auto"/>
              <w:jc w:val="both"/>
              <w:rPr>
                <w:rFonts w:ascii="Times New Roman" w:hAnsi="Times New Roman" w:cs="Times New Roman"/>
                <w:sz w:val="24"/>
                <w:szCs w:val="24"/>
                <w:lang w:val="ky-KG"/>
              </w:rPr>
            </w:pPr>
          </w:p>
        </w:tc>
        <w:tc>
          <w:tcPr>
            <w:tcW w:w="819" w:type="dxa"/>
          </w:tcPr>
          <w:p w14:paraId="7D9261F0"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1,0</w:t>
            </w:r>
          </w:p>
        </w:tc>
        <w:tc>
          <w:tcPr>
            <w:tcW w:w="819" w:type="dxa"/>
          </w:tcPr>
          <w:p w14:paraId="73C436DC"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2,5</w:t>
            </w:r>
          </w:p>
        </w:tc>
        <w:tc>
          <w:tcPr>
            <w:tcW w:w="819" w:type="dxa"/>
          </w:tcPr>
          <w:p w14:paraId="49798DBB"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5,0</w:t>
            </w:r>
          </w:p>
        </w:tc>
        <w:tc>
          <w:tcPr>
            <w:tcW w:w="819" w:type="dxa"/>
          </w:tcPr>
          <w:p w14:paraId="573F29DB"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7,5</w:t>
            </w:r>
          </w:p>
        </w:tc>
        <w:tc>
          <w:tcPr>
            <w:tcW w:w="789" w:type="dxa"/>
          </w:tcPr>
          <w:p w14:paraId="2D35981E"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12,0</w:t>
            </w:r>
          </w:p>
        </w:tc>
      </w:tr>
      <w:tr w:rsidR="003B1E7C" w:rsidRPr="009B5D22" w14:paraId="7BB9EE5A" w14:textId="77777777" w:rsidTr="00AD23CC">
        <w:tc>
          <w:tcPr>
            <w:tcW w:w="2874" w:type="dxa"/>
            <w:vMerge w:val="restart"/>
          </w:tcPr>
          <w:p w14:paraId="78ECD5B2" w14:textId="14347559" w:rsidR="003B1E7C" w:rsidRPr="009B5D22" w:rsidRDefault="00FF3063" w:rsidP="00542D47">
            <w:pPr>
              <w:spacing w:line="240" w:lineRule="auto"/>
              <w:jc w:val="both"/>
              <w:rPr>
                <w:rFonts w:ascii="Times New Roman" w:hAnsi="Times New Roman" w:cs="Times New Roman"/>
                <w:sz w:val="24"/>
                <w:szCs w:val="24"/>
                <w:lang w:val="ky-KG"/>
              </w:rPr>
            </w:pPr>
            <w:r w:rsidRPr="00FF3063">
              <w:rPr>
                <w:rFonts w:ascii="Times New Roman" w:hAnsi="Times New Roman" w:cs="Times New Roman"/>
                <w:sz w:val="24"/>
                <w:szCs w:val="24"/>
                <w:lang w:val="ky-KG"/>
              </w:rPr>
              <w:t>Эттин орточо үлгүсү</w:t>
            </w:r>
          </w:p>
        </w:tc>
        <w:tc>
          <w:tcPr>
            <w:tcW w:w="2347" w:type="dxa"/>
          </w:tcPr>
          <w:p w14:paraId="30CF027B" w14:textId="33D93290" w:rsidR="003B1E7C" w:rsidRPr="009B5D22" w:rsidRDefault="00FF3063"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Жалпы</w:t>
            </w:r>
          </w:p>
        </w:tc>
        <w:tc>
          <w:tcPr>
            <w:tcW w:w="819" w:type="dxa"/>
          </w:tcPr>
          <w:p w14:paraId="109EE30E"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2,80</w:t>
            </w:r>
          </w:p>
        </w:tc>
        <w:tc>
          <w:tcPr>
            <w:tcW w:w="819" w:type="dxa"/>
          </w:tcPr>
          <w:p w14:paraId="3A7956AB"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2,67</w:t>
            </w:r>
          </w:p>
        </w:tc>
        <w:tc>
          <w:tcPr>
            <w:tcW w:w="819" w:type="dxa"/>
          </w:tcPr>
          <w:p w14:paraId="5BFEBC01"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2,65</w:t>
            </w:r>
          </w:p>
        </w:tc>
        <w:tc>
          <w:tcPr>
            <w:tcW w:w="819" w:type="dxa"/>
          </w:tcPr>
          <w:p w14:paraId="567F630E"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2,84</w:t>
            </w:r>
          </w:p>
        </w:tc>
        <w:tc>
          <w:tcPr>
            <w:tcW w:w="789" w:type="dxa"/>
          </w:tcPr>
          <w:p w14:paraId="7007F11E"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2,67</w:t>
            </w:r>
          </w:p>
        </w:tc>
      </w:tr>
      <w:tr w:rsidR="003B1E7C" w:rsidRPr="009B5D22" w14:paraId="5C700D0A" w14:textId="77777777" w:rsidTr="00AD23CC">
        <w:tc>
          <w:tcPr>
            <w:tcW w:w="2874" w:type="dxa"/>
            <w:vMerge/>
          </w:tcPr>
          <w:p w14:paraId="26F9E69C" w14:textId="77777777" w:rsidR="003B1E7C" w:rsidRPr="009B5D22" w:rsidRDefault="003B1E7C" w:rsidP="00542D47">
            <w:pPr>
              <w:spacing w:line="240" w:lineRule="auto"/>
              <w:jc w:val="both"/>
              <w:rPr>
                <w:rFonts w:ascii="Times New Roman" w:hAnsi="Times New Roman" w:cs="Times New Roman"/>
                <w:sz w:val="24"/>
                <w:szCs w:val="24"/>
                <w:lang w:val="ky-KG"/>
              </w:rPr>
            </w:pPr>
          </w:p>
        </w:tc>
        <w:tc>
          <w:tcPr>
            <w:tcW w:w="2347" w:type="dxa"/>
          </w:tcPr>
          <w:p w14:paraId="5C10C882" w14:textId="6BEDE920" w:rsidR="003B1E7C" w:rsidRPr="009B5D22" w:rsidRDefault="00FF3063"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Калдык</w:t>
            </w:r>
          </w:p>
        </w:tc>
        <w:tc>
          <w:tcPr>
            <w:tcW w:w="819" w:type="dxa"/>
          </w:tcPr>
          <w:p w14:paraId="0AE91B44"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0,32</w:t>
            </w:r>
          </w:p>
        </w:tc>
        <w:tc>
          <w:tcPr>
            <w:tcW w:w="819" w:type="dxa"/>
          </w:tcPr>
          <w:p w14:paraId="2BC7B2BB"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0,40</w:t>
            </w:r>
          </w:p>
        </w:tc>
        <w:tc>
          <w:tcPr>
            <w:tcW w:w="819" w:type="dxa"/>
          </w:tcPr>
          <w:p w14:paraId="27207E29"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0,33</w:t>
            </w:r>
          </w:p>
        </w:tc>
        <w:tc>
          <w:tcPr>
            <w:tcW w:w="819" w:type="dxa"/>
          </w:tcPr>
          <w:p w14:paraId="2494B6A6"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0,34</w:t>
            </w:r>
          </w:p>
        </w:tc>
        <w:tc>
          <w:tcPr>
            <w:tcW w:w="789" w:type="dxa"/>
          </w:tcPr>
          <w:p w14:paraId="782FCA47"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0,36</w:t>
            </w:r>
          </w:p>
        </w:tc>
      </w:tr>
      <w:tr w:rsidR="003B1E7C" w:rsidRPr="009B5D22" w14:paraId="4960BFB7" w14:textId="77777777" w:rsidTr="00AD23CC">
        <w:tc>
          <w:tcPr>
            <w:tcW w:w="2874" w:type="dxa"/>
            <w:vMerge/>
          </w:tcPr>
          <w:p w14:paraId="51B10D3A" w14:textId="77777777" w:rsidR="003B1E7C" w:rsidRPr="009B5D22" w:rsidRDefault="003B1E7C" w:rsidP="00542D47">
            <w:pPr>
              <w:spacing w:line="240" w:lineRule="auto"/>
              <w:jc w:val="both"/>
              <w:rPr>
                <w:rFonts w:ascii="Times New Roman" w:hAnsi="Times New Roman" w:cs="Times New Roman"/>
                <w:sz w:val="24"/>
                <w:szCs w:val="24"/>
                <w:lang w:val="ky-KG"/>
              </w:rPr>
            </w:pPr>
          </w:p>
        </w:tc>
        <w:tc>
          <w:tcPr>
            <w:tcW w:w="2347" w:type="dxa"/>
          </w:tcPr>
          <w:p w14:paraId="105546AF" w14:textId="72A132C3"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Бел</w:t>
            </w:r>
            <w:r w:rsidR="00FF3063">
              <w:rPr>
                <w:rFonts w:ascii="Times New Roman" w:hAnsi="Times New Roman" w:cs="Times New Roman"/>
                <w:sz w:val="24"/>
                <w:szCs w:val="24"/>
                <w:lang w:val="ky-KG"/>
              </w:rPr>
              <w:t>октук</w:t>
            </w:r>
          </w:p>
        </w:tc>
        <w:tc>
          <w:tcPr>
            <w:tcW w:w="819" w:type="dxa"/>
          </w:tcPr>
          <w:p w14:paraId="32856E88"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2,51</w:t>
            </w:r>
          </w:p>
        </w:tc>
        <w:tc>
          <w:tcPr>
            <w:tcW w:w="819" w:type="dxa"/>
          </w:tcPr>
          <w:p w14:paraId="43EE31C5"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2,26</w:t>
            </w:r>
          </w:p>
        </w:tc>
        <w:tc>
          <w:tcPr>
            <w:tcW w:w="819" w:type="dxa"/>
          </w:tcPr>
          <w:p w14:paraId="23F82EA8"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2,32</w:t>
            </w:r>
          </w:p>
        </w:tc>
        <w:tc>
          <w:tcPr>
            <w:tcW w:w="819" w:type="dxa"/>
          </w:tcPr>
          <w:p w14:paraId="03229F94"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2,50</w:t>
            </w:r>
          </w:p>
        </w:tc>
        <w:tc>
          <w:tcPr>
            <w:tcW w:w="789" w:type="dxa"/>
          </w:tcPr>
          <w:p w14:paraId="62509B40"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2,31</w:t>
            </w:r>
          </w:p>
        </w:tc>
      </w:tr>
      <w:tr w:rsidR="003B1E7C" w:rsidRPr="009B5D22" w14:paraId="3E6CD6C3" w14:textId="77777777" w:rsidTr="00AD23CC">
        <w:tc>
          <w:tcPr>
            <w:tcW w:w="2874" w:type="dxa"/>
            <w:vMerge w:val="restart"/>
          </w:tcPr>
          <w:p w14:paraId="1FA7BBAE" w14:textId="2D729549" w:rsidR="003B1E7C" w:rsidRPr="009B5D22" w:rsidRDefault="00FF3063" w:rsidP="00542D47">
            <w:pPr>
              <w:spacing w:line="240" w:lineRule="auto"/>
              <w:jc w:val="both"/>
              <w:rPr>
                <w:rFonts w:ascii="Times New Roman" w:hAnsi="Times New Roman" w:cs="Times New Roman"/>
                <w:sz w:val="24"/>
                <w:szCs w:val="24"/>
                <w:lang w:val="ky-KG"/>
              </w:rPr>
            </w:pPr>
            <w:r w:rsidRPr="00FF3063">
              <w:rPr>
                <w:rFonts w:ascii="Times New Roman" w:hAnsi="Times New Roman" w:cs="Times New Roman"/>
                <w:sz w:val="24"/>
                <w:szCs w:val="24"/>
                <w:lang w:val="ky-KG"/>
              </w:rPr>
              <w:t>Эң узун арка булчуңу</w:t>
            </w:r>
          </w:p>
        </w:tc>
        <w:tc>
          <w:tcPr>
            <w:tcW w:w="2347" w:type="dxa"/>
          </w:tcPr>
          <w:p w14:paraId="00D7C0C8" w14:textId="295998BD" w:rsidR="003B1E7C" w:rsidRPr="009B5D22" w:rsidRDefault="00FF3063"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Жалпы</w:t>
            </w:r>
          </w:p>
        </w:tc>
        <w:tc>
          <w:tcPr>
            <w:tcW w:w="819" w:type="dxa"/>
          </w:tcPr>
          <w:p w14:paraId="700B5F77"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2,82</w:t>
            </w:r>
          </w:p>
        </w:tc>
        <w:tc>
          <w:tcPr>
            <w:tcW w:w="819" w:type="dxa"/>
          </w:tcPr>
          <w:p w14:paraId="7F5A5BE1"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2,64</w:t>
            </w:r>
          </w:p>
        </w:tc>
        <w:tc>
          <w:tcPr>
            <w:tcW w:w="819" w:type="dxa"/>
          </w:tcPr>
          <w:p w14:paraId="4883B1A9"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2,70</w:t>
            </w:r>
          </w:p>
        </w:tc>
        <w:tc>
          <w:tcPr>
            <w:tcW w:w="819" w:type="dxa"/>
          </w:tcPr>
          <w:p w14:paraId="7F438206"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2,56</w:t>
            </w:r>
          </w:p>
        </w:tc>
        <w:tc>
          <w:tcPr>
            <w:tcW w:w="789" w:type="dxa"/>
          </w:tcPr>
          <w:p w14:paraId="5BE01404"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2,65</w:t>
            </w:r>
          </w:p>
        </w:tc>
      </w:tr>
      <w:tr w:rsidR="003B1E7C" w:rsidRPr="009B5D22" w14:paraId="79F39895" w14:textId="77777777" w:rsidTr="00AD23CC">
        <w:tc>
          <w:tcPr>
            <w:tcW w:w="2874" w:type="dxa"/>
            <w:vMerge/>
          </w:tcPr>
          <w:p w14:paraId="7077D399" w14:textId="77777777" w:rsidR="003B1E7C" w:rsidRPr="009B5D22" w:rsidRDefault="003B1E7C" w:rsidP="00542D47">
            <w:pPr>
              <w:spacing w:line="240" w:lineRule="auto"/>
              <w:jc w:val="both"/>
              <w:rPr>
                <w:rFonts w:ascii="Times New Roman" w:hAnsi="Times New Roman" w:cs="Times New Roman"/>
                <w:sz w:val="24"/>
                <w:szCs w:val="24"/>
                <w:lang w:val="ky-KG"/>
              </w:rPr>
            </w:pPr>
          </w:p>
        </w:tc>
        <w:tc>
          <w:tcPr>
            <w:tcW w:w="2347" w:type="dxa"/>
          </w:tcPr>
          <w:p w14:paraId="3FFD8FD7" w14:textId="28C46DB4" w:rsidR="003B1E7C" w:rsidRPr="009B5D22" w:rsidRDefault="00FF3063" w:rsidP="00542D47">
            <w:pPr>
              <w:spacing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Калдык</w:t>
            </w:r>
          </w:p>
        </w:tc>
        <w:tc>
          <w:tcPr>
            <w:tcW w:w="819" w:type="dxa"/>
          </w:tcPr>
          <w:p w14:paraId="7D83FD4C"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0,39</w:t>
            </w:r>
          </w:p>
        </w:tc>
        <w:tc>
          <w:tcPr>
            <w:tcW w:w="819" w:type="dxa"/>
          </w:tcPr>
          <w:p w14:paraId="4B9956C7"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0,35</w:t>
            </w:r>
          </w:p>
        </w:tc>
        <w:tc>
          <w:tcPr>
            <w:tcW w:w="819" w:type="dxa"/>
          </w:tcPr>
          <w:p w14:paraId="54A2E808"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0,29</w:t>
            </w:r>
          </w:p>
        </w:tc>
        <w:tc>
          <w:tcPr>
            <w:tcW w:w="819" w:type="dxa"/>
          </w:tcPr>
          <w:p w14:paraId="08AC6FA6"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0,25</w:t>
            </w:r>
          </w:p>
        </w:tc>
        <w:tc>
          <w:tcPr>
            <w:tcW w:w="789" w:type="dxa"/>
          </w:tcPr>
          <w:p w14:paraId="5A43E6A1"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0,32</w:t>
            </w:r>
          </w:p>
        </w:tc>
      </w:tr>
      <w:tr w:rsidR="003B1E7C" w:rsidRPr="009B5D22" w14:paraId="4E44CB68" w14:textId="77777777" w:rsidTr="00AD23CC">
        <w:tc>
          <w:tcPr>
            <w:tcW w:w="2874" w:type="dxa"/>
            <w:vMerge/>
          </w:tcPr>
          <w:p w14:paraId="11319420" w14:textId="77777777" w:rsidR="003B1E7C" w:rsidRPr="009B5D22" w:rsidRDefault="003B1E7C" w:rsidP="00542D47">
            <w:pPr>
              <w:spacing w:line="240" w:lineRule="auto"/>
              <w:jc w:val="both"/>
              <w:rPr>
                <w:rFonts w:ascii="Times New Roman" w:hAnsi="Times New Roman" w:cs="Times New Roman"/>
                <w:sz w:val="24"/>
                <w:szCs w:val="24"/>
                <w:lang w:val="ky-KG"/>
              </w:rPr>
            </w:pPr>
          </w:p>
        </w:tc>
        <w:tc>
          <w:tcPr>
            <w:tcW w:w="2347" w:type="dxa"/>
          </w:tcPr>
          <w:p w14:paraId="360C5D2D" w14:textId="2D48A022"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бел</w:t>
            </w:r>
            <w:r w:rsidR="00FF3063">
              <w:rPr>
                <w:rFonts w:ascii="Times New Roman" w:hAnsi="Times New Roman" w:cs="Times New Roman"/>
                <w:sz w:val="24"/>
                <w:szCs w:val="24"/>
                <w:lang w:val="ky-KG"/>
              </w:rPr>
              <w:t>октук</w:t>
            </w:r>
          </w:p>
        </w:tc>
        <w:tc>
          <w:tcPr>
            <w:tcW w:w="819" w:type="dxa"/>
          </w:tcPr>
          <w:p w14:paraId="135F611D"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2,44</w:t>
            </w:r>
          </w:p>
        </w:tc>
        <w:tc>
          <w:tcPr>
            <w:tcW w:w="819" w:type="dxa"/>
          </w:tcPr>
          <w:p w14:paraId="4D1D603D"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2,25</w:t>
            </w:r>
          </w:p>
        </w:tc>
        <w:tc>
          <w:tcPr>
            <w:tcW w:w="819" w:type="dxa"/>
          </w:tcPr>
          <w:p w14:paraId="7B01E1AB"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2,39</w:t>
            </w:r>
          </w:p>
        </w:tc>
        <w:tc>
          <w:tcPr>
            <w:tcW w:w="819" w:type="dxa"/>
          </w:tcPr>
          <w:p w14:paraId="123B5157"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2,32</w:t>
            </w:r>
          </w:p>
        </w:tc>
        <w:tc>
          <w:tcPr>
            <w:tcW w:w="789" w:type="dxa"/>
          </w:tcPr>
          <w:p w14:paraId="08AC1F98" w14:textId="77777777" w:rsidR="003B1E7C" w:rsidRPr="009B5D22" w:rsidRDefault="003B1E7C" w:rsidP="00542D47">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2,33</w:t>
            </w:r>
          </w:p>
        </w:tc>
      </w:tr>
    </w:tbl>
    <w:p w14:paraId="19BA5D54" w14:textId="1BD5F906" w:rsidR="003B1E7C" w:rsidRDefault="00AD23CC" w:rsidP="00B85274">
      <w:pPr>
        <w:jc w:val="both"/>
        <w:rPr>
          <w:rFonts w:ascii="Times New Roman" w:hAnsi="Times New Roman" w:cs="Times New Roman"/>
          <w:sz w:val="28"/>
          <w:szCs w:val="28"/>
          <w:lang w:val="ky-KG"/>
        </w:rPr>
      </w:pPr>
      <w:r w:rsidRPr="00AD23CC">
        <w:rPr>
          <w:rFonts w:ascii="Times New Roman" w:hAnsi="Times New Roman" w:cs="Times New Roman"/>
          <w:sz w:val="28"/>
          <w:szCs w:val="28"/>
          <w:lang w:val="ky-KG"/>
        </w:rPr>
        <w:t xml:space="preserve">3.7.2.1.1 жана 3.7.2.1.2 таблицаларынан көрүнүп тургандай, куйруктуу койлордун өсүү процессинде жалпы, белоктуу жана калдык азоттун концентрациясынын төмөндөшү байкалат, айрыкча 2-3 айлык куракта бул айкын көрүнөт. Бир айлык козуларда белоктуу азоттун деңгээли эң жогорку (2,33–2,51 г) болгон, андан кийин анын төмөндөшү жана 7,5 айлык куракка чейин калыбына келиши байкалган. Эттеги калдык азоттун курамы толкун сымал мүнөзгө ээ болуп, өсүүнүн алгачкы мезгилдеринде активдүү метаболизм жана белок синтези процесстери жүрүп жатканын көрсөтөт. Гиссар койлорунун жонунун эң узун булчуңунда 5 айга чейин белоктуу азоттун курамынын өсүшү байкалган, ал эми гиссар-кыргыз койлорунда анын төмөндөшү байкалган. Үч негизги курактык мезгил бөлүп көрсөтүлгөн: адаптациялык (1 айга чейин), активдүү биосинтез (2–3 </w:t>
      </w:r>
      <w:r w:rsidRPr="00AD23CC">
        <w:rPr>
          <w:rFonts w:ascii="Times New Roman" w:hAnsi="Times New Roman" w:cs="Times New Roman"/>
          <w:sz w:val="28"/>
          <w:szCs w:val="28"/>
          <w:lang w:val="ky-KG"/>
        </w:rPr>
        <w:lastRenderedPageBreak/>
        <w:t>ай) жана стабилизациялык (5 айдан баштап), аларда зат алмашуунун сапаттык кайра курулушу жүрөт. Демек, куйруктуу койлордун ткандарындагы курактык биохимиялык өзгөрүүлөр эт продуктуулугунун калыптанышынын өзгөчөлүктөрүн чагылдырат жана союуга ылайыктуу куракты тандоодо эске алынышы керек.</w:t>
      </w:r>
    </w:p>
    <w:p w14:paraId="7ABF226F" w14:textId="434A9FBD" w:rsidR="00D4585C" w:rsidRDefault="00D4585C" w:rsidP="00B85274">
      <w:pPr>
        <w:jc w:val="both"/>
        <w:rPr>
          <w:rFonts w:ascii="Times New Roman" w:hAnsi="Times New Roman" w:cs="Times New Roman"/>
          <w:sz w:val="28"/>
          <w:szCs w:val="28"/>
          <w:lang w:val="ky-KG"/>
        </w:rPr>
      </w:pPr>
      <w:r w:rsidRPr="00D4585C">
        <w:rPr>
          <w:rFonts w:ascii="Times New Roman" w:hAnsi="Times New Roman" w:cs="Times New Roman"/>
          <w:b/>
          <w:bCs/>
          <w:sz w:val="28"/>
          <w:szCs w:val="28"/>
          <w:lang w:val="ky-KG"/>
        </w:rPr>
        <w:t>3.7.2.2. Эттин жана куйрук майдын липиддери</w:t>
      </w:r>
      <w:r w:rsidRPr="00D4585C">
        <w:rPr>
          <w:rFonts w:ascii="Times New Roman" w:hAnsi="Times New Roman" w:cs="Times New Roman"/>
          <w:sz w:val="28"/>
          <w:szCs w:val="28"/>
          <w:lang w:val="ky-KG"/>
        </w:rPr>
        <w:t>. Куйруктуу койлордун майларында жаш өткөн сайын каныкпаган май кислоталарынын үлүшү көбөйүп, бул алардын биологиялык жана азыктык баалуулугун жакшыртат. Булчуң аралык май олеин кислотасынын жогорку курамына (41,6%ке чейин) жана жогорку йод санына (55,5) байланыштуу эң жакшы сиңимдүүлүккө ээ, тери астындагы жана булчуң аралык майлардан айырмаланып (J. Ostrander, L.N. Dugan, 1962). Куйрук майы каныкпаган кислоталардын жогорку курамына жана жакшы физикалык-химиялык касиеттерине байланыштуу бөйрөк майынан сапаттуураак (А.Г. Племянников, 1979). Май кислотасынын курамын тактоо үчүн куйруктуу койлордун төлдөрүнүн ар кандай курактык мезгилдеринде газ-суюктук хроматографиясы ыкмасы менен изилдөө жүргүзүлдү. Алынган маалыматтар куйрук майынын, айрыкча постэмбрионалдык мезгилде жогорку азыктык баалуулугун тастыктады. 3.7.2.2.1-таблицадан көрүнүп тургандай, май кислотасынын курамына жүргүзүлгөн анализ куйруктуу койлордун узун арка булчуңунда каныкпаган май кислоталарынын курамы 43,60тан 51,63%ке чейин экенин көрсөттү. Гиссар койлорунун куйрук майында бул көрсөткүч 57,30–58,60%ке жетет, ал эми гиссар-кыргыз койлорунда — 52,17–54,10%. Жаш өткөн сайын каныкпаган кислоталардын үлүшүнүн көбөйүшү байкалат. Демек, куйруктуу койлордун эти жана куйрук майы организмдеги холестериндин деңгээлин төмөндөтүүгө көмөктөшүүчү линол, линолен жана арахидон кислоталарынын баалуу булагы болуп саналат, бул алардын жогорку биологиялык жана азыктык баалуулугун тастыктайт.</w:t>
      </w:r>
    </w:p>
    <w:p w14:paraId="20DEFB7D" w14:textId="4EE71CB3" w:rsidR="00534781" w:rsidRDefault="00534781" w:rsidP="00B85274">
      <w:pPr>
        <w:jc w:val="both"/>
        <w:rPr>
          <w:rFonts w:ascii="Times New Roman" w:hAnsi="Times New Roman" w:cs="Times New Roman"/>
          <w:sz w:val="28"/>
          <w:szCs w:val="28"/>
          <w:lang w:val="ky-KG"/>
        </w:rPr>
      </w:pPr>
      <w:r w:rsidRPr="00534781">
        <w:rPr>
          <w:rFonts w:ascii="Times New Roman" w:hAnsi="Times New Roman" w:cs="Times New Roman"/>
          <w:sz w:val="28"/>
          <w:szCs w:val="28"/>
          <w:lang w:val="ky-KG"/>
        </w:rPr>
        <w:t>3.7.2.2.1-таблица – Куйруктуу койлордун ар кандай ткандарындагы май кислоталарынын курамы (%)</w:t>
      </w:r>
    </w:p>
    <w:tbl>
      <w:tblPr>
        <w:tblStyle w:val="a4"/>
        <w:tblW w:w="9598" w:type="dxa"/>
        <w:tblLook w:val="04A0" w:firstRow="1" w:lastRow="0" w:firstColumn="1" w:lastColumn="0" w:noHBand="0" w:noVBand="1"/>
      </w:tblPr>
      <w:tblGrid>
        <w:gridCol w:w="2943"/>
        <w:gridCol w:w="1143"/>
        <w:gridCol w:w="1134"/>
        <w:gridCol w:w="1134"/>
        <w:gridCol w:w="1113"/>
        <w:gridCol w:w="1032"/>
        <w:gridCol w:w="1099"/>
      </w:tblGrid>
      <w:tr w:rsidR="008839BF" w:rsidRPr="00CF004E" w14:paraId="61BA4D92" w14:textId="77777777" w:rsidTr="00542D47">
        <w:tc>
          <w:tcPr>
            <w:tcW w:w="2943" w:type="dxa"/>
            <w:vMerge w:val="restart"/>
          </w:tcPr>
          <w:p w14:paraId="09B3155C"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Показатели</w:t>
            </w:r>
          </w:p>
        </w:tc>
        <w:tc>
          <w:tcPr>
            <w:tcW w:w="6655" w:type="dxa"/>
            <w:gridSpan w:val="6"/>
          </w:tcPr>
          <w:p w14:paraId="36472099"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Возраст животных, месяцы</w:t>
            </w:r>
          </w:p>
        </w:tc>
      </w:tr>
      <w:tr w:rsidR="008839BF" w:rsidRPr="00CF004E" w14:paraId="6078D944" w14:textId="77777777" w:rsidTr="00542D47">
        <w:tc>
          <w:tcPr>
            <w:tcW w:w="2943" w:type="dxa"/>
            <w:vMerge/>
          </w:tcPr>
          <w:p w14:paraId="433EB886" w14:textId="77777777" w:rsidR="008839BF" w:rsidRPr="00CF004E" w:rsidRDefault="008839BF" w:rsidP="00542D47">
            <w:pPr>
              <w:spacing w:line="240" w:lineRule="auto"/>
              <w:jc w:val="center"/>
              <w:rPr>
                <w:rFonts w:ascii="Times New Roman" w:hAnsi="Times New Roman" w:cs="Times New Roman"/>
                <w:sz w:val="24"/>
                <w:szCs w:val="24"/>
              </w:rPr>
            </w:pPr>
          </w:p>
        </w:tc>
        <w:tc>
          <w:tcPr>
            <w:tcW w:w="2277" w:type="dxa"/>
            <w:gridSpan w:val="2"/>
          </w:tcPr>
          <w:p w14:paraId="5839C864"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При рождении</w:t>
            </w:r>
          </w:p>
        </w:tc>
        <w:tc>
          <w:tcPr>
            <w:tcW w:w="2247" w:type="dxa"/>
            <w:gridSpan w:val="2"/>
          </w:tcPr>
          <w:p w14:paraId="3BC98AC1"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w:t>
            </w:r>
          </w:p>
        </w:tc>
        <w:tc>
          <w:tcPr>
            <w:tcW w:w="2131" w:type="dxa"/>
            <w:gridSpan w:val="2"/>
          </w:tcPr>
          <w:p w14:paraId="3DDCF391"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18,0</w:t>
            </w:r>
          </w:p>
        </w:tc>
      </w:tr>
      <w:tr w:rsidR="008839BF" w:rsidRPr="00CF004E" w14:paraId="5153F6B4" w14:textId="77777777" w:rsidTr="00542D47">
        <w:tc>
          <w:tcPr>
            <w:tcW w:w="2943" w:type="dxa"/>
            <w:vMerge/>
          </w:tcPr>
          <w:p w14:paraId="1733EC82" w14:textId="77777777" w:rsidR="008839BF" w:rsidRPr="00CF004E" w:rsidRDefault="008839BF" w:rsidP="00542D47">
            <w:pPr>
              <w:spacing w:line="240" w:lineRule="auto"/>
              <w:jc w:val="center"/>
              <w:rPr>
                <w:rFonts w:ascii="Times New Roman" w:hAnsi="Times New Roman" w:cs="Times New Roman"/>
                <w:sz w:val="24"/>
                <w:szCs w:val="24"/>
              </w:rPr>
            </w:pPr>
          </w:p>
        </w:tc>
        <w:tc>
          <w:tcPr>
            <w:tcW w:w="1143" w:type="dxa"/>
          </w:tcPr>
          <w:p w14:paraId="3E04F2CC" w14:textId="77777777" w:rsidR="008839BF" w:rsidRPr="00CF004E" w:rsidRDefault="008839BF" w:rsidP="00542D47">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Насы</w:t>
            </w:r>
            <w:proofErr w:type="spellEnd"/>
            <w:r w:rsidRPr="00CF004E">
              <w:rPr>
                <w:rFonts w:ascii="Times New Roman" w:hAnsi="Times New Roman" w:cs="Times New Roman"/>
                <w:sz w:val="24"/>
                <w:szCs w:val="24"/>
              </w:rPr>
              <w:t>-</w:t>
            </w:r>
          </w:p>
          <w:p w14:paraId="5EE33F18"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щенные</w:t>
            </w:r>
          </w:p>
        </w:tc>
        <w:tc>
          <w:tcPr>
            <w:tcW w:w="1134" w:type="dxa"/>
          </w:tcPr>
          <w:p w14:paraId="4EF86465" w14:textId="77777777" w:rsidR="008839BF" w:rsidRPr="00CF004E" w:rsidRDefault="008839BF" w:rsidP="00542D47">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Ненасы</w:t>
            </w:r>
            <w:proofErr w:type="spellEnd"/>
            <w:r w:rsidRPr="00CF004E">
              <w:rPr>
                <w:rFonts w:ascii="Times New Roman" w:hAnsi="Times New Roman" w:cs="Times New Roman"/>
                <w:sz w:val="24"/>
                <w:szCs w:val="24"/>
              </w:rPr>
              <w:t>-</w:t>
            </w:r>
          </w:p>
          <w:p w14:paraId="2A304704"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щенные</w:t>
            </w:r>
          </w:p>
        </w:tc>
        <w:tc>
          <w:tcPr>
            <w:tcW w:w="1134" w:type="dxa"/>
          </w:tcPr>
          <w:p w14:paraId="19213381" w14:textId="77777777" w:rsidR="008839BF" w:rsidRPr="00CF004E" w:rsidRDefault="008839BF" w:rsidP="00542D47">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Насы</w:t>
            </w:r>
            <w:proofErr w:type="spellEnd"/>
            <w:r w:rsidRPr="00CF004E">
              <w:rPr>
                <w:rFonts w:ascii="Times New Roman" w:hAnsi="Times New Roman" w:cs="Times New Roman"/>
                <w:sz w:val="24"/>
                <w:szCs w:val="24"/>
              </w:rPr>
              <w:t>-</w:t>
            </w:r>
          </w:p>
          <w:p w14:paraId="29C1A78B"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щенные</w:t>
            </w:r>
          </w:p>
        </w:tc>
        <w:tc>
          <w:tcPr>
            <w:tcW w:w="1113" w:type="dxa"/>
          </w:tcPr>
          <w:p w14:paraId="05454482" w14:textId="77777777" w:rsidR="008839BF" w:rsidRPr="00CF004E" w:rsidRDefault="008839BF" w:rsidP="00542D47">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Ненасы</w:t>
            </w:r>
            <w:proofErr w:type="spellEnd"/>
            <w:r w:rsidRPr="00CF004E">
              <w:rPr>
                <w:rFonts w:ascii="Times New Roman" w:hAnsi="Times New Roman" w:cs="Times New Roman"/>
                <w:sz w:val="24"/>
                <w:szCs w:val="24"/>
              </w:rPr>
              <w:t>-</w:t>
            </w:r>
          </w:p>
          <w:p w14:paraId="4D61EDDE"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щенные</w:t>
            </w:r>
          </w:p>
        </w:tc>
        <w:tc>
          <w:tcPr>
            <w:tcW w:w="1032" w:type="dxa"/>
          </w:tcPr>
          <w:p w14:paraId="40EF31CB" w14:textId="77777777" w:rsidR="008839BF" w:rsidRPr="00CF004E" w:rsidRDefault="008839BF" w:rsidP="00542D47">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Насы</w:t>
            </w:r>
            <w:proofErr w:type="spellEnd"/>
            <w:r w:rsidRPr="00CF004E">
              <w:rPr>
                <w:rFonts w:ascii="Times New Roman" w:hAnsi="Times New Roman" w:cs="Times New Roman"/>
                <w:sz w:val="24"/>
                <w:szCs w:val="24"/>
              </w:rPr>
              <w:t>-</w:t>
            </w:r>
          </w:p>
          <w:p w14:paraId="335611E9"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щенные</w:t>
            </w:r>
          </w:p>
        </w:tc>
        <w:tc>
          <w:tcPr>
            <w:tcW w:w="1099" w:type="dxa"/>
          </w:tcPr>
          <w:p w14:paraId="07F9F755" w14:textId="77777777" w:rsidR="008839BF" w:rsidRPr="00CF004E" w:rsidRDefault="008839BF" w:rsidP="00542D47">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Ненасы</w:t>
            </w:r>
            <w:proofErr w:type="spellEnd"/>
            <w:r w:rsidRPr="00CF004E">
              <w:rPr>
                <w:rFonts w:ascii="Times New Roman" w:hAnsi="Times New Roman" w:cs="Times New Roman"/>
                <w:sz w:val="24"/>
                <w:szCs w:val="24"/>
              </w:rPr>
              <w:t>-</w:t>
            </w:r>
          </w:p>
          <w:p w14:paraId="1B9229A2"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щенные</w:t>
            </w:r>
          </w:p>
        </w:tc>
      </w:tr>
      <w:tr w:rsidR="008839BF" w:rsidRPr="00CF004E" w14:paraId="460CF7B7" w14:textId="77777777" w:rsidTr="00542D47">
        <w:tc>
          <w:tcPr>
            <w:tcW w:w="9598" w:type="dxa"/>
            <w:gridSpan w:val="7"/>
          </w:tcPr>
          <w:p w14:paraId="1D2C42D7"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Гиссарские</w:t>
            </w:r>
          </w:p>
        </w:tc>
      </w:tr>
      <w:tr w:rsidR="008839BF" w:rsidRPr="00CF004E" w14:paraId="09E15D1E" w14:textId="77777777" w:rsidTr="00542D47">
        <w:tc>
          <w:tcPr>
            <w:tcW w:w="2943" w:type="dxa"/>
          </w:tcPr>
          <w:p w14:paraId="7A87F780"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Средняя проба мяса</w:t>
            </w:r>
          </w:p>
        </w:tc>
        <w:tc>
          <w:tcPr>
            <w:tcW w:w="1143" w:type="dxa"/>
          </w:tcPr>
          <w:p w14:paraId="4D2EE967"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1BBCF0A8"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3A692783"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41,67</w:t>
            </w:r>
          </w:p>
        </w:tc>
        <w:tc>
          <w:tcPr>
            <w:tcW w:w="1113" w:type="dxa"/>
          </w:tcPr>
          <w:p w14:paraId="6F1D9531"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57,85</w:t>
            </w:r>
          </w:p>
        </w:tc>
        <w:tc>
          <w:tcPr>
            <w:tcW w:w="1032" w:type="dxa"/>
          </w:tcPr>
          <w:p w14:paraId="5CF17960"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40,87</w:t>
            </w:r>
          </w:p>
        </w:tc>
        <w:tc>
          <w:tcPr>
            <w:tcW w:w="1099" w:type="dxa"/>
          </w:tcPr>
          <w:p w14:paraId="36CA4C64"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58,75</w:t>
            </w:r>
          </w:p>
        </w:tc>
      </w:tr>
      <w:tr w:rsidR="008839BF" w:rsidRPr="00CF004E" w14:paraId="02EBB45D" w14:textId="77777777" w:rsidTr="00542D47">
        <w:tc>
          <w:tcPr>
            <w:tcW w:w="9598" w:type="dxa"/>
            <w:gridSpan w:val="7"/>
            <w:tcBorders>
              <w:top w:val="nil"/>
              <w:left w:val="nil"/>
              <w:right w:val="nil"/>
            </w:tcBorders>
          </w:tcPr>
          <w:p w14:paraId="25BDF1A3" w14:textId="77777777" w:rsidR="008839BF" w:rsidRPr="00CF004E" w:rsidRDefault="008839BF" w:rsidP="00542D47">
            <w:pPr>
              <w:spacing w:line="240" w:lineRule="auto"/>
              <w:rPr>
                <w:rFonts w:ascii="Times New Roman" w:hAnsi="Times New Roman" w:cs="Times New Roman"/>
                <w:sz w:val="24"/>
                <w:szCs w:val="24"/>
              </w:rPr>
            </w:pPr>
            <w:r w:rsidRPr="00CF004E">
              <w:rPr>
                <w:rFonts w:ascii="Times New Roman" w:hAnsi="Times New Roman" w:cs="Times New Roman"/>
                <w:sz w:val="24"/>
                <w:szCs w:val="24"/>
              </w:rPr>
              <w:lastRenderedPageBreak/>
              <w:t xml:space="preserve"> продолжение таблицы 3.7.2.2.1</w:t>
            </w:r>
          </w:p>
        </w:tc>
      </w:tr>
      <w:tr w:rsidR="008839BF" w:rsidRPr="00CF004E" w14:paraId="2FCBA75A" w14:textId="77777777" w:rsidTr="00542D47">
        <w:tc>
          <w:tcPr>
            <w:tcW w:w="2943" w:type="dxa"/>
          </w:tcPr>
          <w:p w14:paraId="27730577"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Печень</w:t>
            </w:r>
          </w:p>
        </w:tc>
        <w:tc>
          <w:tcPr>
            <w:tcW w:w="1143" w:type="dxa"/>
          </w:tcPr>
          <w:p w14:paraId="02A56A1F"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1EE4E11C"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4D9CAB57"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40,76</w:t>
            </w:r>
          </w:p>
        </w:tc>
        <w:tc>
          <w:tcPr>
            <w:tcW w:w="1113" w:type="dxa"/>
          </w:tcPr>
          <w:p w14:paraId="0E6613FB"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58,15</w:t>
            </w:r>
          </w:p>
        </w:tc>
        <w:tc>
          <w:tcPr>
            <w:tcW w:w="1032" w:type="dxa"/>
          </w:tcPr>
          <w:p w14:paraId="7D1942D2"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38,62</w:t>
            </w:r>
          </w:p>
        </w:tc>
        <w:tc>
          <w:tcPr>
            <w:tcW w:w="1099" w:type="dxa"/>
          </w:tcPr>
          <w:p w14:paraId="4D256CCC"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60,80</w:t>
            </w:r>
          </w:p>
        </w:tc>
      </w:tr>
      <w:tr w:rsidR="008839BF" w:rsidRPr="00CF004E" w14:paraId="60683DDD" w14:textId="77777777" w:rsidTr="00542D47">
        <w:tc>
          <w:tcPr>
            <w:tcW w:w="2943" w:type="dxa"/>
          </w:tcPr>
          <w:p w14:paraId="32DFE7FC"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Курдючный жир</w:t>
            </w:r>
          </w:p>
        </w:tc>
        <w:tc>
          <w:tcPr>
            <w:tcW w:w="1143" w:type="dxa"/>
          </w:tcPr>
          <w:p w14:paraId="52D3828A" w14:textId="77777777" w:rsidR="008839BF" w:rsidRPr="00CF004E" w:rsidRDefault="008839BF" w:rsidP="00542D47">
            <w:pPr>
              <w:spacing w:line="240" w:lineRule="auto"/>
              <w:ind w:left="-391" w:hanging="142"/>
              <w:jc w:val="center"/>
              <w:rPr>
                <w:rFonts w:ascii="Times New Roman" w:hAnsi="Times New Roman" w:cs="Times New Roman"/>
                <w:sz w:val="24"/>
                <w:szCs w:val="24"/>
              </w:rPr>
            </w:pPr>
            <w:r w:rsidRPr="00CF004E">
              <w:rPr>
                <w:rFonts w:ascii="Times New Roman" w:hAnsi="Times New Roman" w:cs="Times New Roman"/>
                <w:sz w:val="24"/>
                <w:szCs w:val="24"/>
              </w:rPr>
              <w:t xml:space="preserve">         -</w:t>
            </w:r>
          </w:p>
        </w:tc>
        <w:tc>
          <w:tcPr>
            <w:tcW w:w="1134" w:type="dxa"/>
          </w:tcPr>
          <w:p w14:paraId="1743D9BA"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21047623"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41,22</w:t>
            </w:r>
          </w:p>
        </w:tc>
        <w:tc>
          <w:tcPr>
            <w:tcW w:w="1113" w:type="dxa"/>
          </w:tcPr>
          <w:p w14:paraId="4334CDB8"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57,30</w:t>
            </w:r>
          </w:p>
        </w:tc>
        <w:tc>
          <w:tcPr>
            <w:tcW w:w="1032" w:type="dxa"/>
          </w:tcPr>
          <w:p w14:paraId="5BC4DDBD"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41,25</w:t>
            </w:r>
          </w:p>
        </w:tc>
        <w:tc>
          <w:tcPr>
            <w:tcW w:w="1099" w:type="dxa"/>
          </w:tcPr>
          <w:p w14:paraId="2A7B89F5"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58,60</w:t>
            </w:r>
          </w:p>
        </w:tc>
      </w:tr>
      <w:tr w:rsidR="008839BF" w:rsidRPr="00CF004E" w14:paraId="15A55BEE" w14:textId="77777777" w:rsidTr="00542D47">
        <w:tc>
          <w:tcPr>
            <w:tcW w:w="2943" w:type="dxa"/>
          </w:tcPr>
          <w:p w14:paraId="1A1A3A87"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Длиннейшая мышца спины</w:t>
            </w:r>
          </w:p>
        </w:tc>
        <w:tc>
          <w:tcPr>
            <w:tcW w:w="1143" w:type="dxa"/>
          </w:tcPr>
          <w:p w14:paraId="7B440E74"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51,63</w:t>
            </w:r>
          </w:p>
        </w:tc>
        <w:tc>
          <w:tcPr>
            <w:tcW w:w="1134" w:type="dxa"/>
          </w:tcPr>
          <w:p w14:paraId="7CEB67EE"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47,90</w:t>
            </w:r>
          </w:p>
        </w:tc>
        <w:tc>
          <w:tcPr>
            <w:tcW w:w="1134" w:type="dxa"/>
          </w:tcPr>
          <w:p w14:paraId="6DFF15F6"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37,35</w:t>
            </w:r>
          </w:p>
        </w:tc>
        <w:tc>
          <w:tcPr>
            <w:tcW w:w="1113" w:type="dxa"/>
          </w:tcPr>
          <w:p w14:paraId="6DFA6BFC"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61,82</w:t>
            </w:r>
          </w:p>
        </w:tc>
        <w:tc>
          <w:tcPr>
            <w:tcW w:w="1032" w:type="dxa"/>
          </w:tcPr>
          <w:p w14:paraId="3B0D98DC"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37,30</w:t>
            </w:r>
          </w:p>
        </w:tc>
        <w:tc>
          <w:tcPr>
            <w:tcW w:w="1099" w:type="dxa"/>
          </w:tcPr>
          <w:p w14:paraId="13AE0292"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61,90</w:t>
            </w:r>
          </w:p>
        </w:tc>
      </w:tr>
      <w:tr w:rsidR="008839BF" w:rsidRPr="00CF004E" w14:paraId="234EB0F2" w14:textId="77777777" w:rsidTr="00542D47">
        <w:tc>
          <w:tcPr>
            <w:tcW w:w="9598" w:type="dxa"/>
            <w:gridSpan w:val="7"/>
          </w:tcPr>
          <w:p w14:paraId="03C4787B"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                </w:t>
            </w:r>
            <w:proofErr w:type="spellStart"/>
            <w:r w:rsidRPr="00CF004E">
              <w:rPr>
                <w:rFonts w:ascii="Times New Roman" w:hAnsi="Times New Roman" w:cs="Times New Roman"/>
                <w:sz w:val="24"/>
                <w:szCs w:val="24"/>
              </w:rPr>
              <w:t>Гиссаро</w:t>
            </w:r>
            <w:proofErr w:type="spellEnd"/>
            <w:r w:rsidRPr="00CF004E">
              <w:rPr>
                <w:rFonts w:ascii="Times New Roman" w:hAnsi="Times New Roman" w:cs="Times New Roman"/>
                <w:sz w:val="24"/>
                <w:szCs w:val="24"/>
              </w:rPr>
              <w:t>-кыргызские</w:t>
            </w:r>
          </w:p>
        </w:tc>
      </w:tr>
      <w:tr w:rsidR="008839BF" w:rsidRPr="00CF004E" w14:paraId="0A3F0715" w14:textId="77777777" w:rsidTr="00542D47">
        <w:tc>
          <w:tcPr>
            <w:tcW w:w="2943" w:type="dxa"/>
          </w:tcPr>
          <w:p w14:paraId="1CE6F87A"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Средняя проба мяса</w:t>
            </w:r>
          </w:p>
        </w:tc>
        <w:tc>
          <w:tcPr>
            <w:tcW w:w="1143" w:type="dxa"/>
          </w:tcPr>
          <w:p w14:paraId="63D71B83"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4E475D76"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22D94EC9"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45,15</w:t>
            </w:r>
          </w:p>
        </w:tc>
        <w:tc>
          <w:tcPr>
            <w:tcW w:w="1113" w:type="dxa"/>
          </w:tcPr>
          <w:p w14:paraId="05B04379"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54,28</w:t>
            </w:r>
          </w:p>
        </w:tc>
        <w:tc>
          <w:tcPr>
            <w:tcW w:w="1032" w:type="dxa"/>
          </w:tcPr>
          <w:p w14:paraId="56193340"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42,95</w:t>
            </w:r>
          </w:p>
        </w:tc>
        <w:tc>
          <w:tcPr>
            <w:tcW w:w="1099" w:type="dxa"/>
          </w:tcPr>
          <w:p w14:paraId="1FD0043B"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56,15</w:t>
            </w:r>
          </w:p>
        </w:tc>
      </w:tr>
      <w:tr w:rsidR="008839BF" w:rsidRPr="00CF004E" w14:paraId="3C4C84EC" w14:textId="77777777" w:rsidTr="00542D47">
        <w:tc>
          <w:tcPr>
            <w:tcW w:w="2943" w:type="dxa"/>
          </w:tcPr>
          <w:p w14:paraId="2EFF5439"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Печень</w:t>
            </w:r>
          </w:p>
        </w:tc>
        <w:tc>
          <w:tcPr>
            <w:tcW w:w="1143" w:type="dxa"/>
          </w:tcPr>
          <w:p w14:paraId="144ECCE7"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2E176441"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526DDD24"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43,10</w:t>
            </w:r>
          </w:p>
        </w:tc>
        <w:tc>
          <w:tcPr>
            <w:tcW w:w="1113" w:type="dxa"/>
          </w:tcPr>
          <w:p w14:paraId="5BC98B83"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56,42</w:t>
            </w:r>
          </w:p>
        </w:tc>
        <w:tc>
          <w:tcPr>
            <w:tcW w:w="1032" w:type="dxa"/>
          </w:tcPr>
          <w:p w14:paraId="5DFA0DD5"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42,30</w:t>
            </w:r>
          </w:p>
        </w:tc>
        <w:tc>
          <w:tcPr>
            <w:tcW w:w="1099" w:type="dxa"/>
          </w:tcPr>
          <w:p w14:paraId="5CF19E23"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57,10</w:t>
            </w:r>
          </w:p>
        </w:tc>
      </w:tr>
      <w:tr w:rsidR="008839BF" w:rsidRPr="00CF004E" w14:paraId="33C82FC9" w14:textId="77777777" w:rsidTr="00542D47">
        <w:tc>
          <w:tcPr>
            <w:tcW w:w="2943" w:type="dxa"/>
          </w:tcPr>
          <w:p w14:paraId="5E943443"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Курдючный жир</w:t>
            </w:r>
          </w:p>
        </w:tc>
        <w:tc>
          <w:tcPr>
            <w:tcW w:w="1143" w:type="dxa"/>
          </w:tcPr>
          <w:p w14:paraId="76A5E912"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55EB459C"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3DDA4511"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47,25</w:t>
            </w:r>
          </w:p>
        </w:tc>
        <w:tc>
          <w:tcPr>
            <w:tcW w:w="1113" w:type="dxa"/>
          </w:tcPr>
          <w:p w14:paraId="79987D61"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52,17</w:t>
            </w:r>
          </w:p>
        </w:tc>
        <w:tc>
          <w:tcPr>
            <w:tcW w:w="1032" w:type="dxa"/>
          </w:tcPr>
          <w:p w14:paraId="6A0EFB21"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44,85</w:t>
            </w:r>
          </w:p>
        </w:tc>
        <w:tc>
          <w:tcPr>
            <w:tcW w:w="1099" w:type="dxa"/>
          </w:tcPr>
          <w:p w14:paraId="5BC51BCB"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54,10</w:t>
            </w:r>
          </w:p>
        </w:tc>
      </w:tr>
      <w:tr w:rsidR="008839BF" w:rsidRPr="00CF004E" w14:paraId="2E1E1F60" w14:textId="77777777" w:rsidTr="00542D47">
        <w:tc>
          <w:tcPr>
            <w:tcW w:w="2943" w:type="dxa"/>
          </w:tcPr>
          <w:p w14:paraId="21DE0139"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Длиннейшая мышца спины</w:t>
            </w:r>
          </w:p>
        </w:tc>
        <w:tc>
          <w:tcPr>
            <w:tcW w:w="1143" w:type="dxa"/>
          </w:tcPr>
          <w:p w14:paraId="5CE19AF5"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43,60</w:t>
            </w:r>
          </w:p>
        </w:tc>
        <w:tc>
          <w:tcPr>
            <w:tcW w:w="1134" w:type="dxa"/>
          </w:tcPr>
          <w:p w14:paraId="56028C22"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55,85</w:t>
            </w:r>
          </w:p>
        </w:tc>
        <w:tc>
          <w:tcPr>
            <w:tcW w:w="1134" w:type="dxa"/>
          </w:tcPr>
          <w:p w14:paraId="3AC6DA1B"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34,25</w:t>
            </w:r>
          </w:p>
        </w:tc>
        <w:tc>
          <w:tcPr>
            <w:tcW w:w="1113" w:type="dxa"/>
          </w:tcPr>
          <w:p w14:paraId="79AA0AE8"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65,30</w:t>
            </w:r>
          </w:p>
        </w:tc>
        <w:tc>
          <w:tcPr>
            <w:tcW w:w="1032" w:type="dxa"/>
          </w:tcPr>
          <w:p w14:paraId="0B7162F7"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35,45</w:t>
            </w:r>
          </w:p>
        </w:tc>
        <w:tc>
          <w:tcPr>
            <w:tcW w:w="1099" w:type="dxa"/>
          </w:tcPr>
          <w:p w14:paraId="17EE5ACD" w14:textId="77777777" w:rsidR="008839BF" w:rsidRPr="00CF004E" w:rsidRDefault="008839BF"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64,25</w:t>
            </w:r>
          </w:p>
        </w:tc>
      </w:tr>
    </w:tbl>
    <w:p w14:paraId="1344E9A7" w14:textId="02B2A3F4" w:rsidR="008839BF" w:rsidRDefault="00C61AFC" w:rsidP="00B85274">
      <w:pPr>
        <w:jc w:val="both"/>
        <w:rPr>
          <w:rFonts w:ascii="Times New Roman" w:hAnsi="Times New Roman" w:cs="Times New Roman"/>
          <w:sz w:val="28"/>
          <w:szCs w:val="28"/>
          <w:lang w:val="ky-KG"/>
        </w:rPr>
      </w:pPr>
      <w:r w:rsidRPr="00C61AFC">
        <w:rPr>
          <w:rFonts w:ascii="Times New Roman" w:hAnsi="Times New Roman" w:cs="Times New Roman"/>
          <w:sz w:val="28"/>
          <w:szCs w:val="28"/>
          <w:lang w:val="ky-KG"/>
        </w:rPr>
        <w:t>Май кислоталык курамын талдоо көрсөткөндөй, куйруктуу койлордун эң узун арка булчуңунда каныкпаган май кислоталарынын курамы 43,60тан 51,63%ке чейин жетет. Гиссар койлорунун куйрук майында бул көрсөткүч 57,30–58,60%ке, гиссар-кыргыз койлорунда 52,17–54,10%ке жетет. Жаш курак өткөн сайын каныкпаган кислоталардын үлүшү көбөйөт. Демек, куйруктуу койлордун эти жана куйрук майы организмдеги холестериндин деңгээлин төмөндөтүүгө көмөктөшүүчү линол, линолен жана арахидон кислоталарынын баалуу булагы болуп саналат, бул алардын жогорку биологиялык жана азыктык баалуулугун тастыктайт.</w:t>
      </w:r>
    </w:p>
    <w:p w14:paraId="7BF26C9F" w14:textId="77777777" w:rsidR="00AB6194" w:rsidRDefault="00AB6194" w:rsidP="00B85274">
      <w:pPr>
        <w:jc w:val="both"/>
        <w:rPr>
          <w:rFonts w:ascii="Times New Roman" w:hAnsi="Times New Roman" w:cs="Times New Roman"/>
          <w:sz w:val="28"/>
          <w:szCs w:val="28"/>
          <w:lang w:val="ky-KG"/>
        </w:rPr>
      </w:pPr>
      <w:r w:rsidRPr="00AB6194">
        <w:rPr>
          <w:rFonts w:ascii="Times New Roman" w:hAnsi="Times New Roman" w:cs="Times New Roman"/>
          <w:b/>
          <w:bCs/>
          <w:sz w:val="28"/>
          <w:szCs w:val="28"/>
          <w:lang w:val="ky-KG"/>
        </w:rPr>
        <w:t>3.7.2.3. Аминокислоталык курамы</w:t>
      </w:r>
      <w:r w:rsidRPr="00AB6194">
        <w:rPr>
          <w:rFonts w:ascii="Times New Roman" w:hAnsi="Times New Roman" w:cs="Times New Roman"/>
          <w:sz w:val="28"/>
          <w:szCs w:val="28"/>
          <w:lang w:val="ky-KG"/>
        </w:rPr>
        <w:t xml:space="preserve">. Кой эти толук кандуу белокко бай, анын курамында бардык алмаштырылгыс аминокислоталар бар: лизин, метионин, треонин, триптофан жана башкалар (Браунштейн А.Е., 1957; Майстер А., 1961). Аминокислоталардын курамы жаныбарлардын жашына, семиздигине жана тоюттандыруу шарттарына жараша болот (Горожанкина Л.А., 1959; Шарпенак А.Э., 1950). Уй эти жана чочко эти менен салыштырганда, кой этинде холестерин аз (29 мг каршы 75–126 мг) жана В тобундагы витаминдер көп (Хеллер Х., Хилл Х., 1961). </w:t>
      </w:r>
    </w:p>
    <w:p w14:paraId="1A4885E9" w14:textId="3301D6EE" w:rsidR="00AB6194" w:rsidRDefault="00AB6194" w:rsidP="00B85274">
      <w:pPr>
        <w:jc w:val="both"/>
        <w:rPr>
          <w:rFonts w:ascii="Times New Roman" w:hAnsi="Times New Roman" w:cs="Times New Roman"/>
          <w:sz w:val="28"/>
          <w:szCs w:val="28"/>
          <w:lang w:val="ky-KG"/>
        </w:rPr>
      </w:pPr>
      <w:bookmarkStart w:id="4" w:name="_Hlk201523805"/>
      <w:r w:rsidRPr="00AB6194">
        <w:rPr>
          <w:rFonts w:ascii="Times New Roman" w:hAnsi="Times New Roman" w:cs="Times New Roman"/>
          <w:sz w:val="28"/>
          <w:szCs w:val="28"/>
          <w:lang w:val="ky-KG"/>
        </w:rPr>
        <w:t>3.7.2.3.1-таблица – Гиссар койлорунун этиндеги жана узун арка булчуңундагы аминокислоталардын курамы (г/кг) кургак затта.</w:t>
      </w:r>
    </w:p>
    <w:tbl>
      <w:tblPr>
        <w:tblStyle w:val="a4"/>
        <w:tblW w:w="0" w:type="auto"/>
        <w:tblLayout w:type="fixed"/>
        <w:tblLook w:val="04A0" w:firstRow="1" w:lastRow="0" w:firstColumn="1" w:lastColumn="0" w:noHBand="0" w:noVBand="1"/>
      </w:tblPr>
      <w:tblGrid>
        <w:gridCol w:w="2990"/>
        <w:gridCol w:w="1220"/>
        <w:gridCol w:w="756"/>
        <w:gridCol w:w="7"/>
        <w:gridCol w:w="749"/>
        <w:gridCol w:w="1122"/>
        <w:gridCol w:w="1022"/>
        <w:gridCol w:w="997"/>
      </w:tblGrid>
      <w:tr w:rsidR="008A43E2" w:rsidRPr="00CF004E" w14:paraId="4834E3B1" w14:textId="77777777" w:rsidTr="00542D47">
        <w:tc>
          <w:tcPr>
            <w:tcW w:w="2990" w:type="dxa"/>
            <w:vMerge w:val="restart"/>
          </w:tcPr>
          <w:bookmarkEnd w:id="4"/>
          <w:p w14:paraId="3D751B8A"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Аминокислоты</w:t>
            </w:r>
          </w:p>
        </w:tc>
        <w:tc>
          <w:tcPr>
            <w:tcW w:w="5873" w:type="dxa"/>
            <w:gridSpan w:val="7"/>
          </w:tcPr>
          <w:p w14:paraId="50AE425E"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Возраст животных, месяцы</w:t>
            </w:r>
          </w:p>
        </w:tc>
      </w:tr>
      <w:tr w:rsidR="008A43E2" w:rsidRPr="00CF004E" w14:paraId="27057641" w14:textId="77777777" w:rsidTr="00542D47">
        <w:tc>
          <w:tcPr>
            <w:tcW w:w="2990" w:type="dxa"/>
            <w:vMerge/>
          </w:tcPr>
          <w:p w14:paraId="300FEB72" w14:textId="77777777" w:rsidR="008A43E2" w:rsidRPr="00CF004E" w:rsidRDefault="008A43E2" w:rsidP="00542D47">
            <w:pPr>
              <w:spacing w:line="240" w:lineRule="auto"/>
              <w:jc w:val="center"/>
              <w:rPr>
                <w:rFonts w:ascii="Times New Roman" w:hAnsi="Times New Roman" w:cs="Times New Roman"/>
                <w:sz w:val="24"/>
                <w:szCs w:val="24"/>
              </w:rPr>
            </w:pPr>
          </w:p>
        </w:tc>
        <w:tc>
          <w:tcPr>
            <w:tcW w:w="2732" w:type="dxa"/>
            <w:gridSpan w:val="4"/>
          </w:tcPr>
          <w:p w14:paraId="6DC84EB3"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Средняя проба мяса</w:t>
            </w:r>
          </w:p>
        </w:tc>
        <w:tc>
          <w:tcPr>
            <w:tcW w:w="3141" w:type="dxa"/>
            <w:gridSpan w:val="3"/>
          </w:tcPr>
          <w:p w14:paraId="38802483"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Длиннейшая мышца спины</w:t>
            </w:r>
          </w:p>
        </w:tc>
      </w:tr>
      <w:tr w:rsidR="008A43E2" w:rsidRPr="00CF004E" w14:paraId="4C5D05B9" w14:textId="77777777" w:rsidTr="00542D47">
        <w:tc>
          <w:tcPr>
            <w:tcW w:w="2990" w:type="dxa"/>
            <w:vMerge/>
          </w:tcPr>
          <w:p w14:paraId="17966C17" w14:textId="77777777" w:rsidR="008A43E2" w:rsidRPr="00CF004E" w:rsidRDefault="008A43E2" w:rsidP="00542D47">
            <w:pPr>
              <w:spacing w:line="240" w:lineRule="auto"/>
              <w:jc w:val="center"/>
              <w:rPr>
                <w:rFonts w:ascii="Times New Roman" w:hAnsi="Times New Roman" w:cs="Times New Roman"/>
                <w:sz w:val="24"/>
                <w:szCs w:val="24"/>
              </w:rPr>
            </w:pPr>
          </w:p>
        </w:tc>
        <w:tc>
          <w:tcPr>
            <w:tcW w:w="1220" w:type="dxa"/>
          </w:tcPr>
          <w:p w14:paraId="00BD64FB"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w:t>
            </w:r>
          </w:p>
        </w:tc>
        <w:tc>
          <w:tcPr>
            <w:tcW w:w="756" w:type="dxa"/>
          </w:tcPr>
          <w:p w14:paraId="7CD7B49E"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18,0</w:t>
            </w:r>
          </w:p>
        </w:tc>
        <w:tc>
          <w:tcPr>
            <w:tcW w:w="756" w:type="dxa"/>
            <w:gridSpan w:val="2"/>
          </w:tcPr>
          <w:p w14:paraId="7A38FD85"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24,0</w:t>
            </w:r>
          </w:p>
        </w:tc>
        <w:tc>
          <w:tcPr>
            <w:tcW w:w="1122" w:type="dxa"/>
          </w:tcPr>
          <w:p w14:paraId="7762C0E3"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w:t>
            </w:r>
          </w:p>
        </w:tc>
        <w:tc>
          <w:tcPr>
            <w:tcW w:w="1022" w:type="dxa"/>
          </w:tcPr>
          <w:p w14:paraId="228EC21F"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18,0</w:t>
            </w:r>
          </w:p>
        </w:tc>
        <w:tc>
          <w:tcPr>
            <w:tcW w:w="997" w:type="dxa"/>
          </w:tcPr>
          <w:p w14:paraId="59B9EA44"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24,0</w:t>
            </w:r>
          </w:p>
        </w:tc>
      </w:tr>
      <w:tr w:rsidR="008A43E2" w:rsidRPr="00CF004E" w14:paraId="6DBB8A00" w14:textId="77777777" w:rsidTr="00542D47">
        <w:tc>
          <w:tcPr>
            <w:tcW w:w="2990" w:type="dxa"/>
          </w:tcPr>
          <w:p w14:paraId="27B16DF0"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Аспарагиновая</w:t>
            </w:r>
          </w:p>
        </w:tc>
        <w:tc>
          <w:tcPr>
            <w:tcW w:w="1220" w:type="dxa"/>
          </w:tcPr>
          <w:p w14:paraId="5CD360F5"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78,90</w:t>
            </w:r>
          </w:p>
        </w:tc>
        <w:tc>
          <w:tcPr>
            <w:tcW w:w="756" w:type="dxa"/>
          </w:tcPr>
          <w:p w14:paraId="343B8FDD"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77,35</w:t>
            </w:r>
          </w:p>
        </w:tc>
        <w:tc>
          <w:tcPr>
            <w:tcW w:w="756" w:type="dxa"/>
            <w:gridSpan w:val="2"/>
          </w:tcPr>
          <w:p w14:paraId="6C0AEA99"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76,95</w:t>
            </w:r>
          </w:p>
        </w:tc>
        <w:tc>
          <w:tcPr>
            <w:tcW w:w="1122" w:type="dxa"/>
          </w:tcPr>
          <w:p w14:paraId="79D6DD33"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79,75</w:t>
            </w:r>
          </w:p>
        </w:tc>
        <w:tc>
          <w:tcPr>
            <w:tcW w:w="1022" w:type="dxa"/>
          </w:tcPr>
          <w:p w14:paraId="42F0E3D7"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81,35</w:t>
            </w:r>
          </w:p>
        </w:tc>
        <w:tc>
          <w:tcPr>
            <w:tcW w:w="997" w:type="dxa"/>
          </w:tcPr>
          <w:p w14:paraId="2E6181C1"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81,67</w:t>
            </w:r>
          </w:p>
        </w:tc>
      </w:tr>
      <w:tr w:rsidR="008A43E2" w:rsidRPr="00CF004E" w14:paraId="3F9BF55B" w14:textId="77777777" w:rsidTr="00542D47">
        <w:tc>
          <w:tcPr>
            <w:tcW w:w="2990" w:type="dxa"/>
          </w:tcPr>
          <w:p w14:paraId="4EAA0761"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lastRenderedPageBreak/>
              <w:t xml:space="preserve">Треонин </w:t>
            </w:r>
            <w:r w:rsidRPr="00CF004E">
              <w:rPr>
                <w:rFonts w:ascii="Times New Roman" w:hAnsi="Times New Roman" w:cs="Times New Roman"/>
                <w:sz w:val="24"/>
                <w:szCs w:val="24"/>
                <w:vertAlign w:val="superscript"/>
              </w:rPr>
              <w:t>Х</w:t>
            </w:r>
          </w:p>
        </w:tc>
        <w:tc>
          <w:tcPr>
            <w:tcW w:w="1220" w:type="dxa"/>
          </w:tcPr>
          <w:p w14:paraId="6BE9E4EF"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34,15</w:t>
            </w:r>
          </w:p>
        </w:tc>
        <w:tc>
          <w:tcPr>
            <w:tcW w:w="756" w:type="dxa"/>
          </w:tcPr>
          <w:p w14:paraId="070096B8"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33,86</w:t>
            </w:r>
          </w:p>
        </w:tc>
        <w:tc>
          <w:tcPr>
            <w:tcW w:w="756" w:type="dxa"/>
            <w:gridSpan w:val="2"/>
          </w:tcPr>
          <w:p w14:paraId="3CA2C7EB"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38,68</w:t>
            </w:r>
          </w:p>
        </w:tc>
        <w:tc>
          <w:tcPr>
            <w:tcW w:w="1122" w:type="dxa"/>
          </w:tcPr>
          <w:p w14:paraId="4BDC4941"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34,15</w:t>
            </w:r>
          </w:p>
        </w:tc>
        <w:tc>
          <w:tcPr>
            <w:tcW w:w="1022" w:type="dxa"/>
          </w:tcPr>
          <w:p w14:paraId="5CF31602"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35,60</w:t>
            </w:r>
          </w:p>
        </w:tc>
        <w:tc>
          <w:tcPr>
            <w:tcW w:w="997" w:type="dxa"/>
          </w:tcPr>
          <w:p w14:paraId="74A02AEE"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35,27</w:t>
            </w:r>
          </w:p>
        </w:tc>
      </w:tr>
      <w:tr w:rsidR="008A43E2" w:rsidRPr="00CF004E" w14:paraId="310BD8D0" w14:textId="77777777" w:rsidTr="00542D47">
        <w:tc>
          <w:tcPr>
            <w:tcW w:w="2990" w:type="dxa"/>
          </w:tcPr>
          <w:p w14:paraId="5D207880" w14:textId="77777777" w:rsidR="008A43E2" w:rsidRPr="00CF004E" w:rsidRDefault="008A43E2" w:rsidP="00542D47">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Серин</w:t>
            </w:r>
            <w:proofErr w:type="spellEnd"/>
          </w:p>
        </w:tc>
        <w:tc>
          <w:tcPr>
            <w:tcW w:w="1220" w:type="dxa"/>
          </w:tcPr>
          <w:p w14:paraId="41BBBB8A"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31,80</w:t>
            </w:r>
          </w:p>
        </w:tc>
        <w:tc>
          <w:tcPr>
            <w:tcW w:w="756" w:type="dxa"/>
          </w:tcPr>
          <w:p w14:paraId="5A166C55"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26,87</w:t>
            </w:r>
          </w:p>
        </w:tc>
        <w:tc>
          <w:tcPr>
            <w:tcW w:w="756" w:type="dxa"/>
            <w:gridSpan w:val="2"/>
          </w:tcPr>
          <w:p w14:paraId="2946D27F"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26,81</w:t>
            </w:r>
          </w:p>
        </w:tc>
        <w:tc>
          <w:tcPr>
            <w:tcW w:w="1122" w:type="dxa"/>
          </w:tcPr>
          <w:p w14:paraId="1D060EE8"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28,85</w:t>
            </w:r>
          </w:p>
        </w:tc>
        <w:tc>
          <w:tcPr>
            <w:tcW w:w="1022" w:type="dxa"/>
          </w:tcPr>
          <w:p w14:paraId="0C7699AD"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32,45</w:t>
            </w:r>
          </w:p>
        </w:tc>
        <w:tc>
          <w:tcPr>
            <w:tcW w:w="997" w:type="dxa"/>
          </w:tcPr>
          <w:p w14:paraId="3CF22896"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33,17</w:t>
            </w:r>
          </w:p>
        </w:tc>
      </w:tr>
      <w:tr w:rsidR="008A43E2" w:rsidRPr="00CF004E" w14:paraId="33E6DD62" w14:textId="77777777" w:rsidTr="00542D47">
        <w:tc>
          <w:tcPr>
            <w:tcW w:w="2990" w:type="dxa"/>
          </w:tcPr>
          <w:p w14:paraId="2E8960A1"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Глютаминовая</w:t>
            </w:r>
          </w:p>
        </w:tc>
        <w:tc>
          <w:tcPr>
            <w:tcW w:w="1220" w:type="dxa"/>
          </w:tcPr>
          <w:p w14:paraId="674CDBC0"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134,5</w:t>
            </w:r>
          </w:p>
        </w:tc>
        <w:tc>
          <w:tcPr>
            <w:tcW w:w="756" w:type="dxa"/>
          </w:tcPr>
          <w:p w14:paraId="0A9737BC"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141,8</w:t>
            </w:r>
          </w:p>
        </w:tc>
        <w:tc>
          <w:tcPr>
            <w:tcW w:w="756" w:type="dxa"/>
            <w:gridSpan w:val="2"/>
          </w:tcPr>
          <w:p w14:paraId="6641D8BF"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148,4</w:t>
            </w:r>
          </w:p>
        </w:tc>
        <w:tc>
          <w:tcPr>
            <w:tcW w:w="1122" w:type="dxa"/>
          </w:tcPr>
          <w:p w14:paraId="07251319"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130,6</w:t>
            </w:r>
          </w:p>
        </w:tc>
        <w:tc>
          <w:tcPr>
            <w:tcW w:w="1022" w:type="dxa"/>
          </w:tcPr>
          <w:p w14:paraId="345A554A"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133,8</w:t>
            </w:r>
          </w:p>
        </w:tc>
        <w:tc>
          <w:tcPr>
            <w:tcW w:w="997" w:type="dxa"/>
          </w:tcPr>
          <w:p w14:paraId="0886BBFF"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141,9</w:t>
            </w:r>
          </w:p>
        </w:tc>
      </w:tr>
      <w:tr w:rsidR="008A43E2" w:rsidRPr="00CF004E" w14:paraId="4433B1E1" w14:textId="77777777" w:rsidTr="00542D47">
        <w:tc>
          <w:tcPr>
            <w:tcW w:w="2990" w:type="dxa"/>
          </w:tcPr>
          <w:p w14:paraId="3AC7D7D6" w14:textId="77777777" w:rsidR="008A43E2" w:rsidRPr="00CF004E" w:rsidRDefault="008A43E2" w:rsidP="00542D47">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Пролин</w:t>
            </w:r>
            <w:proofErr w:type="spellEnd"/>
          </w:p>
        </w:tc>
        <w:tc>
          <w:tcPr>
            <w:tcW w:w="1220" w:type="dxa"/>
          </w:tcPr>
          <w:p w14:paraId="1FB0016A"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44,15</w:t>
            </w:r>
          </w:p>
        </w:tc>
        <w:tc>
          <w:tcPr>
            <w:tcW w:w="763" w:type="dxa"/>
            <w:gridSpan w:val="2"/>
          </w:tcPr>
          <w:p w14:paraId="3E32FCBA"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34,35</w:t>
            </w:r>
          </w:p>
        </w:tc>
        <w:tc>
          <w:tcPr>
            <w:tcW w:w="749" w:type="dxa"/>
          </w:tcPr>
          <w:p w14:paraId="45162E68"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24,65</w:t>
            </w:r>
          </w:p>
        </w:tc>
        <w:tc>
          <w:tcPr>
            <w:tcW w:w="1122" w:type="dxa"/>
          </w:tcPr>
          <w:p w14:paraId="7EFF2684"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40,62</w:t>
            </w:r>
          </w:p>
        </w:tc>
        <w:tc>
          <w:tcPr>
            <w:tcW w:w="1022" w:type="dxa"/>
          </w:tcPr>
          <w:p w14:paraId="1D7594E2"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39,82</w:t>
            </w:r>
          </w:p>
        </w:tc>
        <w:tc>
          <w:tcPr>
            <w:tcW w:w="997" w:type="dxa"/>
          </w:tcPr>
          <w:p w14:paraId="42DD708D"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32,47</w:t>
            </w:r>
          </w:p>
        </w:tc>
      </w:tr>
      <w:tr w:rsidR="008A43E2" w:rsidRPr="00CF004E" w14:paraId="030D2980" w14:textId="77777777" w:rsidTr="00542D47">
        <w:tc>
          <w:tcPr>
            <w:tcW w:w="2990" w:type="dxa"/>
          </w:tcPr>
          <w:p w14:paraId="0E3BEAB8"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Глициновая</w:t>
            </w:r>
          </w:p>
        </w:tc>
        <w:tc>
          <w:tcPr>
            <w:tcW w:w="1220" w:type="dxa"/>
          </w:tcPr>
          <w:p w14:paraId="2BA8507D"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51,74</w:t>
            </w:r>
          </w:p>
        </w:tc>
        <w:tc>
          <w:tcPr>
            <w:tcW w:w="756" w:type="dxa"/>
          </w:tcPr>
          <w:p w14:paraId="7324955D"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43,67</w:t>
            </w:r>
          </w:p>
        </w:tc>
        <w:tc>
          <w:tcPr>
            <w:tcW w:w="756" w:type="dxa"/>
            <w:gridSpan w:val="2"/>
          </w:tcPr>
          <w:p w14:paraId="5D82F556"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38,90</w:t>
            </w:r>
          </w:p>
        </w:tc>
        <w:tc>
          <w:tcPr>
            <w:tcW w:w="1122" w:type="dxa"/>
          </w:tcPr>
          <w:p w14:paraId="040ADB75"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44,80</w:t>
            </w:r>
          </w:p>
        </w:tc>
        <w:tc>
          <w:tcPr>
            <w:tcW w:w="1022" w:type="dxa"/>
          </w:tcPr>
          <w:p w14:paraId="2F91CA9B"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45,70</w:t>
            </w:r>
          </w:p>
        </w:tc>
        <w:tc>
          <w:tcPr>
            <w:tcW w:w="997" w:type="dxa"/>
          </w:tcPr>
          <w:p w14:paraId="07167182"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36,12</w:t>
            </w:r>
          </w:p>
        </w:tc>
      </w:tr>
      <w:tr w:rsidR="008A43E2" w:rsidRPr="00CF004E" w14:paraId="43C54C08" w14:textId="77777777" w:rsidTr="00542D47">
        <w:tc>
          <w:tcPr>
            <w:tcW w:w="2990" w:type="dxa"/>
          </w:tcPr>
          <w:p w14:paraId="2AFDB97E"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Аланин</w:t>
            </w:r>
          </w:p>
        </w:tc>
        <w:tc>
          <w:tcPr>
            <w:tcW w:w="1220" w:type="dxa"/>
          </w:tcPr>
          <w:p w14:paraId="62C1CDC5"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50,83</w:t>
            </w:r>
          </w:p>
        </w:tc>
        <w:tc>
          <w:tcPr>
            <w:tcW w:w="756" w:type="dxa"/>
          </w:tcPr>
          <w:p w14:paraId="3FFFFBD9"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46,37</w:t>
            </w:r>
          </w:p>
        </w:tc>
        <w:tc>
          <w:tcPr>
            <w:tcW w:w="756" w:type="dxa"/>
            <w:gridSpan w:val="2"/>
          </w:tcPr>
          <w:p w14:paraId="5A6D8248"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42,73</w:t>
            </w:r>
          </w:p>
        </w:tc>
        <w:tc>
          <w:tcPr>
            <w:tcW w:w="1122" w:type="dxa"/>
          </w:tcPr>
          <w:p w14:paraId="362BE4D1"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48,25</w:t>
            </w:r>
          </w:p>
        </w:tc>
        <w:tc>
          <w:tcPr>
            <w:tcW w:w="1022" w:type="dxa"/>
          </w:tcPr>
          <w:p w14:paraId="4CF5E58A"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50,35</w:t>
            </w:r>
          </w:p>
        </w:tc>
        <w:tc>
          <w:tcPr>
            <w:tcW w:w="997" w:type="dxa"/>
          </w:tcPr>
          <w:p w14:paraId="1073C124"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48,25</w:t>
            </w:r>
          </w:p>
        </w:tc>
      </w:tr>
      <w:tr w:rsidR="008A43E2" w:rsidRPr="00CF004E" w14:paraId="425ED46F" w14:textId="77777777" w:rsidTr="00542D47">
        <w:tc>
          <w:tcPr>
            <w:tcW w:w="2990" w:type="dxa"/>
          </w:tcPr>
          <w:p w14:paraId="0302B377"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Цистин</w:t>
            </w:r>
          </w:p>
        </w:tc>
        <w:tc>
          <w:tcPr>
            <w:tcW w:w="1220" w:type="dxa"/>
          </w:tcPr>
          <w:p w14:paraId="19AB8691"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9,15</w:t>
            </w:r>
          </w:p>
        </w:tc>
        <w:tc>
          <w:tcPr>
            <w:tcW w:w="756" w:type="dxa"/>
          </w:tcPr>
          <w:p w14:paraId="64563434"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10,35</w:t>
            </w:r>
          </w:p>
        </w:tc>
        <w:tc>
          <w:tcPr>
            <w:tcW w:w="756" w:type="dxa"/>
            <w:gridSpan w:val="2"/>
          </w:tcPr>
          <w:p w14:paraId="5A1DA354"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11,47</w:t>
            </w:r>
          </w:p>
        </w:tc>
        <w:tc>
          <w:tcPr>
            <w:tcW w:w="1122" w:type="dxa"/>
          </w:tcPr>
          <w:p w14:paraId="3E0FB1B2"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8,65</w:t>
            </w:r>
          </w:p>
        </w:tc>
        <w:tc>
          <w:tcPr>
            <w:tcW w:w="1022" w:type="dxa"/>
          </w:tcPr>
          <w:p w14:paraId="7B20CDE1"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9,27</w:t>
            </w:r>
          </w:p>
        </w:tc>
        <w:tc>
          <w:tcPr>
            <w:tcW w:w="997" w:type="dxa"/>
          </w:tcPr>
          <w:p w14:paraId="3487373C"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5,18</w:t>
            </w:r>
          </w:p>
        </w:tc>
      </w:tr>
      <w:tr w:rsidR="008A43E2" w:rsidRPr="00CF004E" w14:paraId="6DC75015" w14:textId="77777777" w:rsidTr="00542D47">
        <w:tc>
          <w:tcPr>
            <w:tcW w:w="2990" w:type="dxa"/>
          </w:tcPr>
          <w:p w14:paraId="4B0885C8"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Валин </w:t>
            </w:r>
            <w:r w:rsidRPr="00CF004E">
              <w:rPr>
                <w:rFonts w:ascii="Times New Roman" w:hAnsi="Times New Roman" w:cs="Times New Roman"/>
                <w:sz w:val="24"/>
                <w:szCs w:val="24"/>
                <w:vertAlign w:val="superscript"/>
              </w:rPr>
              <w:t>Х</w:t>
            </w:r>
          </w:p>
        </w:tc>
        <w:tc>
          <w:tcPr>
            <w:tcW w:w="1220" w:type="dxa"/>
          </w:tcPr>
          <w:p w14:paraId="2101333C"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40,62</w:t>
            </w:r>
          </w:p>
        </w:tc>
        <w:tc>
          <w:tcPr>
            <w:tcW w:w="756" w:type="dxa"/>
          </w:tcPr>
          <w:p w14:paraId="461735A6"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39,46</w:t>
            </w:r>
          </w:p>
        </w:tc>
        <w:tc>
          <w:tcPr>
            <w:tcW w:w="756" w:type="dxa"/>
            <w:gridSpan w:val="2"/>
          </w:tcPr>
          <w:p w14:paraId="03720BA2"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38,64</w:t>
            </w:r>
          </w:p>
        </w:tc>
        <w:tc>
          <w:tcPr>
            <w:tcW w:w="1122" w:type="dxa"/>
          </w:tcPr>
          <w:p w14:paraId="4934EFA9"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40,00</w:t>
            </w:r>
          </w:p>
        </w:tc>
        <w:tc>
          <w:tcPr>
            <w:tcW w:w="1022" w:type="dxa"/>
          </w:tcPr>
          <w:p w14:paraId="0EDB0DE0"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40,92</w:t>
            </w:r>
          </w:p>
        </w:tc>
        <w:tc>
          <w:tcPr>
            <w:tcW w:w="997" w:type="dxa"/>
          </w:tcPr>
          <w:p w14:paraId="04AFF7EF"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39,05</w:t>
            </w:r>
          </w:p>
        </w:tc>
      </w:tr>
      <w:tr w:rsidR="008A43E2" w:rsidRPr="00CF004E" w14:paraId="31FA1EE0" w14:textId="77777777" w:rsidTr="00542D47">
        <w:tc>
          <w:tcPr>
            <w:tcW w:w="2990" w:type="dxa"/>
          </w:tcPr>
          <w:p w14:paraId="125821AE" w14:textId="77777777" w:rsidR="008A43E2" w:rsidRPr="00CF004E" w:rsidRDefault="008A43E2" w:rsidP="00542D47">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Метионин </w:t>
            </w:r>
            <w:r w:rsidRPr="00CF004E">
              <w:rPr>
                <w:rFonts w:ascii="Times New Roman" w:hAnsi="Times New Roman" w:cs="Times New Roman"/>
                <w:sz w:val="24"/>
                <w:szCs w:val="24"/>
                <w:vertAlign w:val="superscript"/>
              </w:rPr>
              <w:t>Х</w:t>
            </w:r>
          </w:p>
        </w:tc>
        <w:tc>
          <w:tcPr>
            <w:tcW w:w="1220" w:type="dxa"/>
          </w:tcPr>
          <w:p w14:paraId="5A10C0FD"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12,10</w:t>
            </w:r>
          </w:p>
        </w:tc>
        <w:tc>
          <w:tcPr>
            <w:tcW w:w="756" w:type="dxa"/>
          </w:tcPr>
          <w:p w14:paraId="4FC88D44"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18,20</w:t>
            </w:r>
          </w:p>
        </w:tc>
        <w:tc>
          <w:tcPr>
            <w:tcW w:w="756" w:type="dxa"/>
            <w:gridSpan w:val="2"/>
          </w:tcPr>
          <w:p w14:paraId="5BE03DFF"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23,20</w:t>
            </w:r>
          </w:p>
        </w:tc>
        <w:tc>
          <w:tcPr>
            <w:tcW w:w="1122" w:type="dxa"/>
          </w:tcPr>
          <w:p w14:paraId="44B746BD"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14,60</w:t>
            </w:r>
          </w:p>
        </w:tc>
        <w:tc>
          <w:tcPr>
            <w:tcW w:w="1022" w:type="dxa"/>
          </w:tcPr>
          <w:p w14:paraId="4621981A"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11,45</w:t>
            </w:r>
          </w:p>
        </w:tc>
        <w:tc>
          <w:tcPr>
            <w:tcW w:w="997" w:type="dxa"/>
          </w:tcPr>
          <w:p w14:paraId="11D4F650"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17,32</w:t>
            </w:r>
          </w:p>
        </w:tc>
      </w:tr>
      <w:tr w:rsidR="008A43E2" w:rsidRPr="00CF004E" w14:paraId="5EF45957" w14:textId="77777777" w:rsidTr="00542D47">
        <w:tc>
          <w:tcPr>
            <w:tcW w:w="2990" w:type="dxa"/>
          </w:tcPr>
          <w:p w14:paraId="637F399C"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Изолейцин </w:t>
            </w:r>
            <w:r w:rsidRPr="00CF004E">
              <w:rPr>
                <w:rFonts w:ascii="Times New Roman" w:hAnsi="Times New Roman" w:cs="Times New Roman"/>
                <w:sz w:val="24"/>
                <w:szCs w:val="24"/>
                <w:vertAlign w:val="superscript"/>
              </w:rPr>
              <w:t>Х</w:t>
            </w:r>
          </w:p>
        </w:tc>
        <w:tc>
          <w:tcPr>
            <w:tcW w:w="1220" w:type="dxa"/>
          </w:tcPr>
          <w:p w14:paraId="22D20564"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33,3</w:t>
            </w:r>
          </w:p>
        </w:tc>
        <w:tc>
          <w:tcPr>
            <w:tcW w:w="756" w:type="dxa"/>
          </w:tcPr>
          <w:p w14:paraId="6E25A07F"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37,00</w:t>
            </w:r>
          </w:p>
        </w:tc>
        <w:tc>
          <w:tcPr>
            <w:tcW w:w="756" w:type="dxa"/>
            <w:gridSpan w:val="2"/>
          </w:tcPr>
          <w:p w14:paraId="348B19CE"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41,00</w:t>
            </w:r>
          </w:p>
        </w:tc>
        <w:tc>
          <w:tcPr>
            <w:tcW w:w="1122" w:type="dxa"/>
          </w:tcPr>
          <w:p w14:paraId="5769BC71"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34,65</w:t>
            </w:r>
          </w:p>
        </w:tc>
        <w:tc>
          <w:tcPr>
            <w:tcW w:w="1022" w:type="dxa"/>
          </w:tcPr>
          <w:p w14:paraId="0E6F1545"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35,36</w:t>
            </w:r>
          </w:p>
        </w:tc>
        <w:tc>
          <w:tcPr>
            <w:tcW w:w="997" w:type="dxa"/>
          </w:tcPr>
          <w:p w14:paraId="568F9FDA"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32,40</w:t>
            </w:r>
          </w:p>
        </w:tc>
      </w:tr>
      <w:tr w:rsidR="008A43E2" w:rsidRPr="00CF004E" w14:paraId="60680562" w14:textId="77777777" w:rsidTr="00542D47">
        <w:tc>
          <w:tcPr>
            <w:tcW w:w="2990" w:type="dxa"/>
          </w:tcPr>
          <w:p w14:paraId="5F145511"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Лейцин </w:t>
            </w:r>
            <w:r w:rsidRPr="00CF004E">
              <w:rPr>
                <w:rFonts w:ascii="Times New Roman" w:hAnsi="Times New Roman" w:cs="Times New Roman"/>
                <w:sz w:val="24"/>
                <w:szCs w:val="24"/>
                <w:vertAlign w:val="superscript"/>
              </w:rPr>
              <w:t>Х</w:t>
            </w:r>
          </w:p>
        </w:tc>
        <w:tc>
          <w:tcPr>
            <w:tcW w:w="1220" w:type="dxa"/>
          </w:tcPr>
          <w:p w14:paraId="2A104DAF"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64,55</w:t>
            </w:r>
          </w:p>
        </w:tc>
        <w:tc>
          <w:tcPr>
            <w:tcW w:w="756" w:type="dxa"/>
          </w:tcPr>
          <w:p w14:paraId="4E810A9D"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60,92</w:t>
            </w:r>
          </w:p>
        </w:tc>
        <w:tc>
          <w:tcPr>
            <w:tcW w:w="756" w:type="dxa"/>
            <w:gridSpan w:val="2"/>
          </w:tcPr>
          <w:p w14:paraId="47811349"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56,97</w:t>
            </w:r>
          </w:p>
        </w:tc>
        <w:tc>
          <w:tcPr>
            <w:tcW w:w="1122" w:type="dxa"/>
          </w:tcPr>
          <w:p w14:paraId="3DCDA0BA"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63,72</w:t>
            </w:r>
          </w:p>
        </w:tc>
        <w:tc>
          <w:tcPr>
            <w:tcW w:w="1022" w:type="dxa"/>
          </w:tcPr>
          <w:p w14:paraId="149BC4CF"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66,10</w:t>
            </w:r>
          </w:p>
        </w:tc>
        <w:tc>
          <w:tcPr>
            <w:tcW w:w="997" w:type="dxa"/>
          </w:tcPr>
          <w:p w14:paraId="36D9E662"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71,28</w:t>
            </w:r>
          </w:p>
        </w:tc>
      </w:tr>
      <w:tr w:rsidR="008A43E2" w:rsidRPr="00CF004E" w14:paraId="491D8537" w14:textId="77777777" w:rsidTr="00542D47">
        <w:tc>
          <w:tcPr>
            <w:tcW w:w="2990" w:type="dxa"/>
          </w:tcPr>
          <w:p w14:paraId="11A35AE5" w14:textId="77777777" w:rsidR="008A43E2" w:rsidRPr="00CF004E" w:rsidRDefault="008A43E2" w:rsidP="00542D47">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Тирозин </w:t>
            </w:r>
            <w:r w:rsidRPr="00CF004E">
              <w:rPr>
                <w:rFonts w:ascii="Times New Roman" w:hAnsi="Times New Roman" w:cs="Times New Roman"/>
                <w:sz w:val="24"/>
                <w:szCs w:val="24"/>
                <w:vertAlign w:val="superscript"/>
              </w:rPr>
              <w:t>Х</w:t>
            </w:r>
          </w:p>
        </w:tc>
        <w:tc>
          <w:tcPr>
            <w:tcW w:w="1220" w:type="dxa"/>
          </w:tcPr>
          <w:p w14:paraId="42E2B1F2"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27,45</w:t>
            </w:r>
          </w:p>
        </w:tc>
        <w:tc>
          <w:tcPr>
            <w:tcW w:w="756" w:type="dxa"/>
          </w:tcPr>
          <w:p w14:paraId="0DD177F2"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25,65</w:t>
            </w:r>
          </w:p>
        </w:tc>
        <w:tc>
          <w:tcPr>
            <w:tcW w:w="756" w:type="dxa"/>
            <w:gridSpan w:val="2"/>
          </w:tcPr>
          <w:p w14:paraId="37F32906"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23,75</w:t>
            </w:r>
          </w:p>
        </w:tc>
        <w:tc>
          <w:tcPr>
            <w:tcW w:w="1122" w:type="dxa"/>
          </w:tcPr>
          <w:p w14:paraId="0679A82B"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27,65</w:t>
            </w:r>
          </w:p>
        </w:tc>
        <w:tc>
          <w:tcPr>
            <w:tcW w:w="1022" w:type="dxa"/>
          </w:tcPr>
          <w:p w14:paraId="04353D0F"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30,86</w:t>
            </w:r>
          </w:p>
        </w:tc>
        <w:tc>
          <w:tcPr>
            <w:tcW w:w="997" w:type="dxa"/>
          </w:tcPr>
          <w:p w14:paraId="09742E36"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32,75</w:t>
            </w:r>
          </w:p>
        </w:tc>
      </w:tr>
      <w:tr w:rsidR="008A43E2" w:rsidRPr="00CF004E" w14:paraId="7CA58C6F" w14:textId="77777777" w:rsidTr="00542D47">
        <w:tc>
          <w:tcPr>
            <w:tcW w:w="2990" w:type="dxa"/>
          </w:tcPr>
          <w:p w14:paraId="0C8C6048"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Фенилаланин </w:t>
            </w:r>
            <w:r w:rsidRPr="00CF004E">
              <w:rPr>
                <w:rFonts w:ascii="Times New Roman" w:hAnsi="Times New Roman" w:cs="Times New Roman"/>
                <w:sz w:val="24"/>
                <w:szCs w:val="24"/>
                <w:vertAlign w:val="superscript"/>
              </w:rPr>
              <w:t>Х</w:t>
            </w:r>
          </w:p>
        </w:tc>
        <w:tc>
          <w:tcPr>
            <w:tcW w:w="1220" w:type="dxa"/>
          </w:tcPr>
          <w:p w14:paraId="005660B5"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33,28</w:t>
            </w:r>
          </w:p>
        </w:tc>
        <w:tc>
          <w:tcPr>
            <w:tcW w:w="756" w:type="dxa"/>
          </w:tcPr>
          <w:p w14:paraId="0CC8BC39"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28,68</w:t>
            </w:r>
          </w:p>
        </w:tc>
        <w:tc>
          <w:tcPr>
            <w:tcW w:w="756" w:type="dxa"/>
            <w:gridSpan w:val="2"/>
          </w:tcPr>
          <w:p w14:paraId="0BE9A097"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24,86</w:t>
            </w:r>
          </w:p>
        </w:tc>
        <w:tc>
          <w:tcPr>
            <w:tcW w:w="1122" w:type="dxa"/>
          </w:tcPr>
          <w:p w14:paraId="1CC28675"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37,57</w:t>
            </w:r>
          </w:p>
        </w:tc>
        <w:tc>
          <w:tcPr>
            <w:tcW w:w="1022" w:type="dxa"/>
          </w:tcPr>
          <w:p w14:paraId="6DACF745"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34,15</w:t>
            </w:r>
          </w:p>
        </w:tc>
        <w:tc>
          <w:tcPr>
            <w:tcW w:w="997" w:type="dxa"/>
          </w:tcPr>
          <w:p w14:paraId="1F96F0EE"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33,47</w:t>
            </w:r>
          </w:p>
        </w:tc>
      </w:tr>
      <w:tr w:rsidR="008A43E2" w:rsidRPr="00CF004E" w14:paraId="41A9579F" w14:textId="77777777" w:rsidTr="00542D47">
        <w:tc>
          <w:tcPr>
            <w:tcW w:w="2990" w:type="dxa"/>
          </w:tcPr>
          <w:p w14:paraId="76098471"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Гистидин </w:t>
            </w:r>
            <w:r w:rsidRPr="00CF004E">
              <w:rPr>
                <w:rFonts w:ascii="Times New Roman" w:hAnsi="Times New Roman" w:cs="Times New Roman"/>
                <w:sz w:val="24"/>
                <w:szCs w:val="24"/>
                <w:vertAlign w:val="superscript"/>
              </w:rPr>
              <w:t>Х</w:t>
            </w:r>
          </w:p>
        </w:tc>
        <w:tc>
          <w:tcPr>
            <w:tcW w:w="1220" w:type="dxa"/>
          </w:tcPr>
          <w:p w14:paraId="662AE8A5"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29,80</w:t>
            </w:r>
          </w:p>
        </w:tc>
        <w:tc>
          <w:tcPr>
            <w:tcW w:w="756" w:type="dxa"/>
          </w:tcPr>
          <w:p w14:paraId="172BFD0D"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29,35</w:t>
            </w:r>
          </w:p>
        </w:tc>
        <w:tc>
          <w:tcPr>
            <w:tcW w:w="756" w:type="dxa"/>
            <w:gridSpan w:val="2"/>
          </w:tcPr>
          <w:p w14:paraId="0D979FE9"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29,12</w:t>
            </w:r>
          </w:p>
        </w:tc>
        <w:tc>
          <w:tcPr>
            <w:tcW w:w="1122" w:type="dxa"/>
          </w:tcPr>
          <w:p w14:paraId="0CDE6C5D"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33,45</w:t>
            </w:r>
          </w:p>
        </w:tc>
        <w:tc>
          <w:tcPr>
            <w:tcW w:w="1022" w:type="dxa"/>
          </w:tcPr>
          <w:p w14:paraId="4BEFE089"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33,62</w:t>
            </w:r>
          </w:p>
        </w:tc>
        <w:tc>
          <w:tcPr>
            <w:tcW w:w="997" w:type="dxa"/>
          </w:tcPr>
          <w:p w14:paraId="4C85BCD0"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39,35</w:t>
            </w:r>
          </w:p>
        </w:tc>
      </w:tr>
      <w:tr w:rsidR="008A43E2" w:rsidRPr="00CF004E" w14:paraId="42235F7F" w14:textId="77777777" w:rsidTr="00542D47">
        <w:tc>
          <w:tcPr>
            <w:tcW w:w="2990" w:type="dxa"/>
          </w:tcPr>
          <w:p w14:paraId="1893435C" w14:textId="77777777" w:rsidR="008A43E2" w:rsidRPr="00CF004E" w:rsidRDefault="008A43E2" w:rsidP="00542D47">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Лизин </w:t>
            </w:r>
            <w:r w:rsidRPr="00CF004E">
              <w:rPr>
                <w:rFonts w:ascii="Times New Roman" w:hAnsi="Times New Roman" w:cs="Times New Roman"/>
                <w:sz w:val="24"/>
                <w:szCs w:val="24"/>
                <w:vertAlign w:val="superscript"/>
              </w:rPr>
              <w:t>Х</w:t>
            </w:r>
          </w:p>
        </w:tc>
        <w:tc>
          <w:tcPr>
            <w:tcW w:w="1220" w:type="dxa"/>
          </w:tcPr>
          <w:p w14:paraId="648BD6AB"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63,75</w:t>
            </w:r>
          </w:p>
        </w:tc>
        <w:tc>
          <w:tcPr>
            <w:tcW w:w="756" w:type="dxa"/>
          </w:tcPr>
          <w:p w14:paraId="63B74B71"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63,28</w:t>
            </w:r>
          </w:p>
        </w:tc>
        <w:tc>
          <w:tcPr>
            <w:tcW w:w="756" w:type="dxa"/>
            <w:gridSpan w:val="2"/>
          </w:tcPr>
          <w:p w14:paraId="09D6086B"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63,11</w:t>
            </w:r>
          </w:p>
        </w:tc>
        <w:tc>
          <w:tcPr>
            <w:tcW w:w="1122" w:type="dxa"/>
          </w:tcPr>
          <w:p w14:paraId="730DA698"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60,36</w:t>
            </w:r>
          </w:p>
        </w:tc>
        <w:tc>
          <w:tcPr>
            <w:tcW w:w="1022" w:type="dxa"/>
          </w:tcPr>
          <w:p w14:paraId="6DBCF81F"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66,29</w:t>
            </w:r>
          </w:p>
        </w:tc>
        <w:tc>
          <w:tcPr>
            <w:tcW w:w="997" w:type="dxa"/>
          </w:tcPr>
          <w:p w14:paraId="0587B47A"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62,50</w:t>
            </w:r>
          </w:p>
        </w:tc>
      </w:tr>
      <w:tr w:rsidR="008A43E2" w:rsidRPr="00CF004E" w14:paraId="7F968C87" w14:textId="77777777" w:rsidTr="00542D47">
        <w:tc>
          <w:tcPr>
            <w:tcW w:w="2990" w:type="dxa"/>
          </w:tcPr>
          <w:p w14:paraId="6213674C" w14:textId="77777777" w:rsidR="008A43E2" w:rsidRPr="00CF004E" w:rsidRDefault="008A43E2" w:rsidP="00542D47">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Аргинин </w:t>
            </w:r>
            <w:r w:rsidRPr="00CF004E">
              <w:rPr>
                <w:rFonts w:ascii="Times New Roman" w:hAnsi="Times New Roman" w:cs="Times New Roman"/>
                <w:sz w:val="24"/>
                <w:szCs w:val="24"/>
                <w:vertAlign w:val="superscript"/>
              </w:rPr>
              <w:t>Х</w:t>
            </w:r>
          </w:p>
        </w:tc>
        <w:tc>
          <w:tcPr>
            <w:tcW w:w="1220" w:type="dxa"/>
          </w:tcPr>
          <w:p w14:paraId="1D6EB87C"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50,40</w:t>
            </w:r>
          </w:p>
        </w:tc>
        <w:tc>
          <w:tcPr>
            <w:tcW w:w="756" w:type="dxa"/>
          </w:tcPr>
          <w:p w14:paraId="3BA839C6"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52,10</w:t>
            </w:r>
          </w:p>
        </w:tc>
        <w:tc>
          <w:tcPr>
            <w:tcW w:w="756" w:type="dxa"/>
            <w:gridSpan w:val="2"/>
          </w:tcPr>
          <w:p w14:paraId="3FBD3AC5"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54,09</w:t>
            </w:r>
          </w:p>
        </w:tc>
        <w:tc>
          <w:tcPr>
            <w:tcW w:w="1122" w:type="dxa"/>
          </w:tcPr>
          <w:p w14:paraId="5984693D"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57,95</w:t>
            </w:r>
          </w:p>
        </w:tc>
        <w:tc>
          <w:tcPr>
            <w:tcW w:w="1022" w:type="dxa"/>
          </w:tcPr>
          <w:p w14:paraId="47C6228D"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52,10</w:t>
            </w:r>
          </w:p>
        </w:tc>
        <w:tc>
          <w:tcPr>
            <w:tcW w:w="997" w:type="dxa"/>
          </w:tcPr>
          <w:p w14:paraId="17284973"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46,07</w:t>
            </w:r>
          </w:p>
        </w:tc>
      </w:tr>
      <w:tr w:rsidR="008A43E2" w:rsidRPr="00CF004E" w14:paraId="3316101C" w14:textId="77777777" w:rsidTr="00542D47">
        <w:tc>
          <w:tcPr>
            <w:tcW w:w="2990" w:type="dxa"/>
          </w:tcPr>
          <w:p w14:paraId="4D9A0962"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Отношение незаменимых к заменимым</w:t>
            </w:r>
          </w:p>
        </w:tc>
        <w:tc>
          <w:tcPr>
            <w:tcW w:w="1220" w:type="dxa"/>
          </w:tcPr>
          <w:p w14:paraId="2966D5A3"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0,947</w:t>
            </w:r>
          </w:p>
        </w:tc>
        <w:tc>
          <w:tcPr>
            <w:tcW w:w="756" w:type="dxa"/>
          </w:tcPr>
          <w:p w14:paraId="691E8A4E"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1,004</w:t>
            </w:r>
          </w:p>
        </w:tc>
        <w:tc>
          <w:tcPr>
            <w:tcW w:w="756" w:type="dxa"/>
            <w:gridSpan w:val="2"/>
          </w:tcPr>
          <w:p w14:paraId="53ACC619" w14:textId="77777777" w:rsidR="008A43E2" w:rsidRPr="00CF004E" w:rsidRDefault="008A43E2"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1,002</w:t>
            </w:r>
          </w:p>
        </w:tc>
        <w:tc>
          <w:tcPr>
            <w:tcW w:w="1122" w:type="dxa"/>
          </w:tcPr>
          <w:p w14:paraId="26389F46"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1,018</w:t>
            </w:r>
          </w:p>
        </w:tc>
        <w:tc>
          <w:tcPr>
            <w:tcW w:w="1022" w:type="dxa"/>
          </w:tcPr>
          <w:p w14:paraId="65431360"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1,001</w:t>
            </w:r>
          </w:p>
        </w:tc>
        <w:tc>
          <w:tcPr>
            <w:tcW w:w="997" w:type="dxa"/>
          </w:tcPr>
          <w:p w14:paraId="594B26A3"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1,020</w:t>
            </w:r>
          </w:p>
        </w:tc>
      </w:tr>
      <w:tr w:rsidR="008A43E2" w:rsidRPr="00CF004E" w14:paraId="3EEBE791" w14:textId="77777777" w:rsidTr="00542D47">
        <w:tc>
          <w:tcPr>
            <w:tcW w:w="2990" w:type="dxa"/>
          </w:tcPr>
          <w:p w14:paraId="7074D44A" w14:textId="77777777" w:rsidR="008A43E2" w:rsidRPr="00CF004E" w:rsidRDefault="008A43E2" w:rsidP="00542D47">
            <w:pPr>
              <w:spacing w:line="240" w:lineRule="auto"/>
              <w:jc w:val="center"/>
              <w:rPr>
                <w:rFonts w:ascii="Times New Roman" w:hAnsi="Times New Roman" w:cs="Times New Roman"/>
                <w:sz w:val="24"/>
                <w:szCs w:val="24"/>
              </w:rPr>
            </w:pPr>
          </w:p>
        </w:tc>
        <w:tc>
          <w:tcPr>
            <w:tcW w:w="5873" w:type="dxa"/>
            <w:gridSpan w:val="7"/>
          </w:tcPr>
          <w:p w14:paraId="4D011E15" w14:textId="77777777" w:rsidR="008A43E2" w:rsidRPr="00CF004E" w:rsidRDefault="008A43E2"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(Х) – незаменимые аминокислоты</w:t>
            </w:r>
          </w:p>
        </w:tc>
      </w:tr>
    </w:tbl>
    <w:p w14:paraId="689F2C58" w14:textId="0656DB64" w:rsidR="008A43E2" w:rsidRDefault="008A43E2" w:rsidP="00B85274">
      <w:pPr>
        <w:jc w:val="both"/>
        <w:rPr>
          <w:rFonts w:ascii="Times New Roman" w:hAnsi="Times New Roman" w:cs="Times New Roman"/>
          <w:sz w:val="28"/>
          <w:szCs w:val="28"/>
          <w:lang w:val="ky-KG"/>
        </w:rPr>
      </w:pPr>
    </w:p>
    <w:p w14:paraId="4D2B3955" w14:textId="3D90EBBB" w:rsidR="00D72349" w:rsidRDefault="00D72349" w:rsidP="00B85274">
      <w:pPr>
        <w:jc w:val="both"/>
        <w:rPr>
          <w:rFonts w:ascii="Times New Roman" w:hAnsi="Times New Roman" w:cs="Times New Roman"/>
          <w:sz w:val="28"/>
          <w:szCs w:val="28"/>
          <w:lang w:val="ky-KG"/>
        </w:rPr>
      </w:pPr>
      <w:r w:rsidRPr="00D72349">
        <w:rPr>
          <w:rFonts w:ascii="Times New Roman" w:hAnsi="Times New Roman" w:cs="Times New Roman"/>
          <w:sz w:val="28"/>
          <w:szCs w:val="28"/>
          <w:lang w:val="ky-KG"/>
        </w:rPr>
        <w:t>3.7.2.3.</w:t>
      </w:r>
      <w:r w:rsidR="00E961D0">
        <w:rPr>
          <w:rFonts w:ascii="Times New Roman" w:hAnsi="Times New Roman" w:cs="Times New Roman"/>
          <w:sz w:val="28"/>
          <w:szCs w:val="28"/>
          <w:lang w:val="ky-KG"/>
        </w:rPr>
        <w:t>2</w:t>
      </w:r>
      <w:r w:rsidRPr="00D72349">
        <w:rPr>
          <w:rFonts w:ascii="Times New Roman" w:hAnsi="Times New Roman" w:cs="Times New Roman"/>
          <w:sz w:val="28"/>
          <w:szCs w:val="28"/>
          <w:lang w:val="ky-KG"/>
        </w:rPr>
        <w:t>-таблица – Гиссар</w:t>
      </w:r>
      <w:r>
        <w:rPr>
          <w:rFonts w:ascii="Times New Roman" w:hAnsi="Times New Roman" w:cs="Times New Roman"/>
          <w:sz w:val="28"/>
          <w:szCs w:val="28"/>
          <w:lang w:val="ky-KG"/>
        </w:rPr>
        <w:t>-кыргыз</w:t>
      </w:r>
      <w:r w:rsidRPr="00D72349">
        <w:rPr>
          <w:rFonts w:ascii="Times New Roman" w:hAnsi="Times New Roman" w:cs="Times New Roman"/>
          <w:sz w:val="28"/>
          <w:szCs w:val="28"/>
          <w:lang w:val="ky-KG"/>
        </w:rPr>
        <w:t xml:space="preserve"> койлорунун этиндеги жана узун арка булчуңундагы аминокислоталардын курамы (г/кг) кургак затта.</w:t>
      </w:r>
    </w:p>
    <w:tbl>
      <w:tblPr>
        <w:tblStyle w:val="a4"/>
        <w:tblW w:w="8864" w:type="dxa"/>
        <w:tblLayout w:type="fixed"/>
        <w:tblLook w:val="04A0" w:firstRow="1" w:lastRow="0" w:firstColumn="1" w:lastColumn="0" w:noHBand="0" w:noVBand="1"/>
      </w:tblPr>
      <w:tblGrid>
        <w:gridCol w:w="2991"/>
        <w:gridCol w:w="1220"/>
        <w:gridCol w:w="756"/>
        <w:gridCol w:w="7"/>
        <w:gridCol w:w="749"/>
        <w:gridCol w:w="1122"/>
        <w:gridCol w:w="1022"/>
        <w:gridCol w:w="997"/>
      </w:tblGrid>
      <w:tr w:rsidR="00A8295D" w:rsidRPr="00CF004E" w14:paraId="114366D5" w14:textId="77777777" w:rsidTr="00542D47">
        <w:tc>
          <w:tcPr>
            <w:tcW w:w="2991" w:type="dxa"/>
            <w:vMerge w:val="restart"/>
          </w:tcPr>
          <w:p w14:paraId="337C029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Аминокислоты</w:t>
            </w:r>
          </w:p>
        </w:tc>
        <w:tc>
          <w:tcPr>
            <w:tcW w:w="5873" w:type="dxa"/>
            <w:gridSpan w:val="7"/>
          </w:tcPr>
          <w:p w14:paraId="377B539C"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Возраст животных, месяцы</w:t>
            </w:r>
          </w:p>
        </w:tc>
      </w:tr>
      <w:tr w:rsidR="00A8295D" w:rsidRPr="00CF004E" w14:paraId="650E5AD8" w14:textId="77777777" w:rsidTr="00542D47">
        <w:tc>
          <w:tcPr>
            <w:tcW w:w="2991" w:type="dxa"/>
            <w:vMerge/>
          </w:tcPr>
          <w:p w14:paraId="61CCC714" w14:textId="77777777" w:rsidR="00A8295D" w:rsidRPr="00CF004E" w:rsidRDefault="00A8295D" w:rsidP="00542D47">
            <w:pPr>
              <w:spacing w:line="240" w:lineRule="auto"/>
              <w:jc w:val="center"/>
              <w:rPr>
                <w:rFonts w:ascii="Times New Roman" w:hAnsi="Times New Roman" w:cs="Times New Roman"/>
                <w:sz w:val="24"/>
                <w:szCs w:val="24"/>
              </w:rPr>
            </w:pPr>
          </w:p>
        </w:tc>
        <w:tc>
          <w:tcPr>
            <w:tcW w:w="2732" w:type="dxa"/>
            <w:gridSpan w:val="4"/>
          </w:tcPr>
          <w:p w14:paraId="07FE31F8"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Средняя проба мяса</w:t>
            </w:r>
          </w:p>
        </w:tc>
        <w:tc>
          <w:tcPr>
            <w:tcW w:w="3141" w:type="dxa"/>
            <w:gridSpan w:val="3"/>
          </w:tcPr>
          <w:p w14:paraId="3DCFB98E"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Длиннейшая мышца спины</w:t>
            </w:r>
          </w:p>
        </w:tc>
      </w:tr>
      <w:tr w:rsidR="00A8295D" w:rsidRPr="00CF004E" w14:paraId="71490D0B" w14:textId="77777777" w:rsidTr="00542D47">
        <w:tc>
          <w:tcPr>
            <w:tcW w:w="2991" w:type="dxa"/>
            <w:vMerge/>
          </w:tcPr>
          <w:p w14:paraId="72BFFDA3" w14:textId="77777777" w:rsidR="00A8295D" w:rsidRPr="00CF004E" w:rsidRDefault="00A8295D" w:rsidP="00542D47">
            <w:pPr>
              <w:spacing w:line="240" w:lineRule="auto"/>
              <w:jc w:val="center"/>
              <w:rPr>
                <w:rFonts w:ascii="Times New Roman" w:hAnsi="Times New Roman" w:cs="Times New Roman"/>
                <w:sz w:val="24"/>
                <w:szCs w:val="24"/>
              </w:rPr>
            </w:pPr>
          </w:p>
        </w:tc>
        <w:tc>
          <w:tcPr>
            <w:tcW w:w="1220" w:type="dxa"/>
          </w:tcPr>
          <w:p w14:paraId="4A72490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w:t>
            </w:r>
          </w:p>
        </w:tc>
        <w:tc>
          <w:tcPr>
            <w:tcW w:w="756" w:type="dxa"/>
          </w:tcPr>
          <w:p w14:paraId="1D678FB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18,0</w:t>
            </w:r>
          </w:p>
        </w:tc>
        <w:tc>
          <w:tcPr>
            <w:tcW w:w="756" w:type="dxa"/>
            <w:gridSpan w:val="2"/>
          </w:tcPr>
          <w:p w14:paraId="29005B75"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24,0</w:t>
            </w:r>
          </w:p>
        </w:tc>
        <w:tc>
          <w:tcPr>
            <w:tcW w:w="1122" w:type="dxa"/>
          </w:tcPr>
          <w:p w14:paraId="0DC16F66"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w:t>
            </w:r>
          </w:p>
        </w:tc>
        <w:tc>
          <w:tcPr>
            <w:tcW w:w="1022" w:type="dxa"/>
          </w:tcPr>
          <w:p w14:paraId="50DB520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18,0</w:t>
            </w:r>
          </w:p>
        </w:tc>
        <w:tc>
          <w:tcPr>
            <w:tcW w:w="997" w:type="dxa"/>
          </w:tcPr>
          <w:p w14:paraId="08E5C1D0"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24,0</w:t>
            </w:r>
          </w:p>
        </w:tc>
      </w:tr>
      <w:tr w:rsidR="00A8295D" w:rsidRPr="00CF004E" w14:paraId="2C883AFA" w14:textId="77777777" w:rsidTr="00542D47">
        <w:tc>
          <w:tcPr>
            <w:tcW w:w="2991" w:type="dxa"/>
          </w:tcPr>
          <w:p w14:paraId="1A865FF3"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Аспарагиновая</w:t>
            </w:r>
          </w:p>
        </w:tc>
        <w:tc>
          <w:tcPr>
            <w:tcW w:w="1220" w:type="dxa"/>
          </w:tcPr>
          <w:p w14:paraId="301BB7FB"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lang w:val="en-US"/>
              </w:rPr>
              <w:t>72</w:t>
            </w:r>
            <w:r w:rsidRPr="00CF004E">
              <w:rPr>
                <w:rFonts w:ascii="Times New Roman" w:hAnsi="Times New Roman" w:cs="Times New Roman"/>
                <w:sz w:val="24"/>
                <w:szCs w:val="24"/>
              </w:rPr>
              <w:t>,20</w:t>
            </w:r>
          </w:p>
        </w:tc>
        <w:tc>
          <w:tcPr>
            <w:tcW w:w="756" w:type="dxa"/>
          </w:tcPr>
          <w:p w14:paraId="326DF5B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79,40</w:t>
            </w:r>
          </w:p>
        </w:tc>
        <w:tc>
          <w:tcPr>
            <w:tcW w:w="756" w:type="dxa"/>
            <w:gridSpan w:val="2"/>
          </w:tcPr>
          <w:p w14:paraId="3F777B84"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84,01</w:t>
            </w:r>
          </w:p>
        </w:tc>
        <w:tc>
          <w:tcPr>
            <w:tcW w:w="1122" w:type="dxa"/>
          </w:tcPr>
          <w:p w14:paraId="65CA463A"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83,25</w:t>
            </w:r>
          </w:p>
        </w:tc>
        <w:tc>
          <w:tcPr>
            <w:tcW w:w="1022" w:type="dxa"/>
          </w:tcPr>
          <w:p w14:paraId="1BF4FFA8"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80,60</w:t>
            </w:r>
          </w:p>
        </w:tc>
        <w:tc>
          <w:tcPr>
            <w:tcW w:w="997" w:type="dxa"/>
          </w:tcPr>
          <w:p w14:paraId="210088AE"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81,75</w:t>
            </w:r>
          </w:p>
        </w:tc>
      </w:tr>
      <w:tr w:rsidR="00A8295D" w:rsidRPr="00CF004E" w14:paraId="73E88F7C" w14:textId="77777777" w:rsidTr="00542D47">
        <w:tc>
          <w:tcPr>
            <w:tcW w:w="2991" w:type="dxa"/>
          </w:tcPr>
          <w:p w14:paraId="014B5267"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Треонин </w:t>
            </w:r>
            <w:r w:rsidRPr="00CF004E">
              <w:rPr>
                <w:rFonts w:ascii="Times New Roman" w:hAnsi="Times New Roman" w:cs="Times New Roman"/>
                <w:sz w:val="24"/>
                <w:szCs w:val="24"/>
                <w:vertAlign w:val="superscript"/>
              </w:rPr>
              <w:t>Х</w:t>
            </w:r>
          </w:p>
        </w:tc>
        <w:tc>
          <w:tcPr>
            <w:tcW w:w="1220" w:type="dxa"/>
          </w:tcPr>
          <w:p w14:paraId="41A4FB2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29,45</w:t>
            </w:r>
          </w:p>
        </w:tc>
        <w:tc>
          <w:tcPr>
            <w:tcW w:w="756" w:type="dxa"/>
          </w:tcPr>
          <w:p w14:paraId="7143064A"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34,15</w:t>
            </w:r>
          </w:p>
        </w:tc>
        <w:tc>
          <w:tcPr>
            <w:tcW w:w="756" w:type="dxa"/>
            <w:gridSpan w:val="2"/>
          </w:tcPr>
          <w:p w14:paraId="3355405E"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37,25</w:t>
            </w:r>
          </w:p>
        </w:tc>
        <w:tc>
          <w:tcPr>
            <w:tcW w:w="1122" w:type="dxa"/>
          </w:tcPr>
          <w:p w14:paraId="689316CF"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37,43</w:t>
            </w:r>
          </w:p>
        </w:tc>
        <w:tc>
          <w:tcPr>
            <w:tcW w:w="1022" w:type="dxa"/>
          </w:tcPr>
          <w:p w14:paraId="6DDEFA08"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36,85</w:t>
            </w:r>
          </w:p>
        </w:tc>
        <w:tc>
          <w:tcPr>
            <w:tcW w:w="997" w:type="dxa"/>
          </w:tcPr>
          <w:p w14:paraId="1E2B084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36,15</w:t>
            </w:r>
          </w:p>
        </w:tc>
      </w:tr>
      <w:tr w:rsidR="00A8295D" w:rsidRPr="00CF004E" w14:paraId="3B153564" w14:textId="77777777" w:rsidTr="00542D47">
        <w:tc>
          <w:tcPr>
            <w:tcW w:w="2991" w:type="dxa"/>
          </w:tcPr>
          <w:p w14:paraId="3BD57B23" w14:textId="77777777" w:rsidR="00A8295D" w:rsidRPr="00CF004E" w:rsidRDefault="00A8295D" w:rsidP="00542D47">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Серин</w:t>
            </w:r>
            <w:proofErr w:type="spellEnd"/>
          </w:p>
        </w:tc>
        <w:tc>
          <w:tcPr>
            <w:tcW w:w="1220" w:type="dxa"/>
          </w:tcPr>
          <w:p w14:paraId="07E1C78F"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25,80</w:t>
            </w:r>
          </w:p>
        </w:tc>
        <w:tc>
          <w:tcPr>
            <w:tcW w:w="756" w:type="dxa"/>
          </w:tcPr>
          <w:p w14:paraId="7BB1644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27,23</w:t>
            </w:r>
          </w:p>
        </w:tc>
        <w:tc>
          <w:tcPr>
            <w:tcW w:w="756" w:type="dxa"/>
            <w:gridSpan w:val="2"/>
          </w:tcPr>
          <w:p w14:paraId="5F60115D"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25,40</w:t>
            </w:r>
          </w:p>
        </w:tc>
        <w:tc>
          <w:tcPr>
            <w:tcW w:w="1122" w:type="dxa"/>
          </w:tcPr>
          <w:p w14:paraId="03871174"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30,16</w:t>
            </w:r>
          </w:p>
        </w:tc>
        <w:tc>
          <w:tcPr>
            <w:tcW w:w="1022" w:type="dxa"/>
          </w:tcPr>
          <w:p w14:paraId="6FB53B7F"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30,43</w:t>
            </w:r>
          </w:p>
        </w:tc>
        <w:tc>
          <w:tcPr>
            <w:tcW w:w="997" w:type="dxa"/>
          </w:tcPr>
          <w:p w14:paraId="16B8655C"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31,95</w:t>
            </w:r>
          </w:p>
        </w:tc>
      </w:tr>
      <w:tr w:rsidR="00A8295D" w:rsidRPr="00CF004E" w14:paraId="4BA885CD" w14:textId="77777777" w:rsidTr="00542D47">
        <w:tc>
          <w:tcPr>
            <w:tcW w:w="2991" w:type="dxa"/>
          </w:tcPr>
          <w:p w14:paraId="37AE154B"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Глютаминовая</w:t>
            </w:r>
          </w:p>
        </w:tc>
        <w:tc>
          <w:tcPr>
            <w:tcW w:w="1220" w:type="dxa"/>
          </w:tcPr>
          <w:p w14:paraId="2C73C187"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122,9</w:t>
            </w:r>
          </w:p>
        </w:tc>
        <w:tc>
          <w:tcPr>
            <w:tcW w:w="756" w:type="dxa"/>
          </w:tcPr>
          <w:p w14:paraId="6FD4255E"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136,8</w:t>
            </w:r>
          </w:p>
        </w:tc>
        <w:tc>
          <w:tcPr>
            <w:tcW w:w="756" w:type="dxa"/>
            <w:gridSpan w:val="2"/>
          </w:tcPr>
          <w:p w14:paraId="38AA725F"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143,8</w:t>
            </w:r>
          </w:p>
        </w:tc>
        <w:tc>
          <w:tcPr>
            <w:tcW w:w="1122" w:type="dxa"/>
          </w:tcPr>
          <w:p w14:paraId="7DF27DA6"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138,2</w:t>
            </w:r>
          </w:p>
        </w:tc>
        <w:tc>
          <w:tcPr>
            <w:tcW w:w="1022" w:type="dxa"/>
          </w:tcPr>
          <w:p w14:paraId="5ACB5306"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144,7</w:t>
            </w:r>
          </w:p>
        </w:tc>
        <w:tc>
          <w:tcPr>
            <w:tcW w:w="997" w:type="dxa"/>
          </w:tcPr>
          <w:p w14:paraId="453CE1A0"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135,4</w:t>
            </w:r>
          </w:p>
        </w:tc>
      </w:tr>
      <w:tr w:rsidR="00A8295D" w:rsidRPr="00CF004E" w14:paraId="64CC6F41" w14:textId="77777777" w:rsidTr="00542D47">
        <w:tc>
          <w:tcPr>
            <w:tcW w:w="2991" w:type="dxa"/>
          </w:tcPr>
          <w:p w14:paraId="1B21D8AD" w14:textId="77777777" w:rsidR="00A8295D" w:rsidRPr="00CF004E" w:rsidRDefault="00A8295D" w:rsidP="00542D47">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Пролин</w:t>
            </w:r>
            <w:proofErr w:type="spellEnd"/>
          </w:p>
        </w:tc>
        <w:tc>
          <w:tcPr>
            <w:tcW w:w="1220" w:type="dxa"/>
          </w:tcPr>
          <w:p w14:paraId="7C821818"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30,78</w:t>
            </w:r>
          </w:p>
        </w:tc>
        <w:tc>
          <w:tcPr>
            <w:tcW w:w="763" w:type="dxa"/>
            <w:gridSpan w:val="2"/>
          </w:tcPr>
          <w:p w14:paraId="25E35A37"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33,45</w:t>
            </w:r>
          </w:p>
        </w:tc>
        <w:tc>
          <w:tcPr>
            <w:tcW w:w="749" w:type="dxa"/>
          </w:tcPr>
          <w:p w14:paraId="1E08AF72"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36,54</w:t>
            </w:r>
          </w:p>
        </w:tc>
        <w:tc>
          <w:tcPr>
            <w:tcW w:w="1122" w:type="dxa"/>
          </w:tcPr>
          <w:p w14:paraId="4E3F7C7C"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47,10</w:t>
            </w:r>
          </w:p>
        </w:tc>
        <w:tc>
          <w:tcPr>
            <w:tcW w:w="1022" w:type="dxa"/>
          </w:tcPr>
          <w:p w14:paraId="7497733E"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28,65</w:t>
            </w:r>
          </w:p>
        </w:tc>
        <w:tc>
          <w:tcPr>
            <w:tcW w:w="997" w:type="dxa"/>
          </w:tcPr>
          <w:p w14:paraId="712CF553"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32,88</w:t>
            </w:r>
          </w:p>
        </w:tc>
      </w:tr>
      <w:tr w:rsidR="00A8295D" w:rsidRPr="00CF004E" w14:paraId="60CC613D" w14:textId="77777777" w:rsidTr="00542D47">
        <w:tc>
          <w:tcPr>
            <w:tcW w:w="2991" w:type="dxa"/>
          </w:tcPr>
          <w:p w14:paraId="11D5056E"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lastRenderedPageBreak/>
              <w:t>Глициновая</w:t>
            </w:r>
          </w:p>
        </w:tc>
        <w:tc>
          <w:tcPr>
            <w:tcW w:w="1220" w:type="dxa"/>
          </w:tcPr>
          <w:p w14:paraId="343E074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61,45</w:t>
            </w:r>
          </w:p>
        </w:tc>
        <w:tc>
          <w:tcPr>
            <w:tcW w:w="756" w:type="dxa"/>
          </w:tcPr>
          <w:p w14:paraId="4AA92E97"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41,80</w:t>
            </w:r>
          </w:p>
        </w:tc>
        <w:tc>
          <w:tcPr>
            <w:tcW w:w="756" w:type="dxa"/>
            <w:gridSpan w:val="2"/>
          </w:tcPr>
          <w:p w14:paraId="576D38DC"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30,90</w:t>
            </w:r>
          </w:p>
        </w:tc>
        <w:tc>
          <w:tcPr>
            <w:tcW w:w="1122" w:type="dxa"/>
          </w:tcPr>
          <w:p w14:paraId="142B403E"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50,25</w:t>
            </w:r>
          </w:p>
        </w:tc>
        <w:tc>
          <w:tcPr>
            <w:tcW w:w="1022" w:type="dxa"/>
          </w:tcPr>
          <w:p w14:paraId="5A4C48B6"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43,18</w:t>
            </w:r>
          </w:p>
        </w:tc>
        <w:tc>
          <w:tcPr>
            <w:tcW w:w="997" w:type="dxa"/>
          </w:tcPr>
          <w:p w14:paraId="3B8E652E"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37,15</w:t>
            </w:r>
          </w:p>
        </w:tc>
      </w:tr>
      <w:tr w:rsidR="00A8295D" w:rsidRPr="00CF004E" w14:paraId="01124817" w14:textId="77777777" w:rsidTr="00542D47">
        <w:tc>
          <w:tcPr>
            <w:tcW w:w="2991" w:type="dxa"/>
          </w:tcPr>
          <w:p w14:paraId="1BBB3E99"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Аланин</w:t>
            </w:r>
          </w:p>
        </w:tc>
        <w:tc>
          <w:tcPr>
            <w:tcW w:w="1220" w:type="dxa"/>
          </w:tcPr>
          <w:p w14:paraId="795D3A76"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58,40</w:t>
            </w:r>
          </w:p>
        </w:tc>
        <w:tc>
          <w:tcPr>
            <w:tcW w:w="756" w:type="dxa"/>
          </w:tcPr>
          <w:p w14:paraId="0898BAA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46,35</w:t>
            </w:r>
          </w:p>
        </w:tc>
        <w:tc>
          <w:tcPr>
            <w:tcW w:w="756" w:type="dxa"/>
            <w:gridSpan w:val="2"/>
          </w:tcPr>
          <w:p w14:paraId="663C6C68"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36,53</w:t>
            </w:r>
          </w:p>
        </w:tc>
        <w:tc>
          <w:tcPr>
            <w:tcW w:w="1122" w:type="dxa"/>
          </w:tcPr>
          <w:p w14:paraId="3717BB48"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49,10</w:t>
            </w:r>
          </w:p>
        </w:tc>
        <w:tc>
          <w:tcPr>
            <w:tcW w:w="1022" w:type="dxa"/>
          </w:tcPr>
          <w:p w14:paraId="24788968"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48,00</w:t>
            </w:r>
          </w:p>
        </w:tc>
        <w:tc>
          <w:tcPr>
            <w:tcW w:w="997" w:type="dxa"/>
          </w:tcPr>
          <w:p w14:paraId="3F3C22DD"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47,10</w:t>
            </w:r>
          </w:p>
        </w:tc>
      </w:tr>
      <w:tr w:rsidR="00A8295D" w:rsidRPr="00CF004E" w14:paraId="01791E54" w14:textId="77777777" w:rsidTr="00542D47">
        <w:tc>
          <w:tcPr>
            <w:tcW w:w="2991" w:type="dxa"/>
          </w:tcPr>
          <w:p w14:paraId="356438A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Цистин</w:t>
            </w:r>
          </w:p>
        </w:tc>
        <w:tc>
          <w:tcPr>
            <w:tcW w:w="1220" w:type="dxa"/>
          </w:tcPr>
          <w:p w14:paraId="60DD3AA6"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6,25</w:t>
            </w:r>
          </w:p>
        </w:tc>
        <w:tc>
          <w:tcPr>
            <w:tcW w:w="756" w:type="dxa"/>
          </w:tcPr>
          <w:p w14:paraId="221FE685"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9,90</w:t>
            </w:r>
          </w:p>
        </w:tc>
        <w:tc>
          <w:tcPr>
            <w:tcW w:w="756" w:type="dxa"/>
            <w:gridSpan w:val="2"/>
          </w:tcPr>
          <w:p w14:paraId="3CDB4B97"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12,45</w:t>
            </w:r>
          </w:p>
        </w:tc>
        <w:tc>
          <w:tcPr>
            <w:tcW w:w="1122" w:type="dxa"/>
          </w:tcPr>
          <w:p w14:paraId="43EFC070"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9,16</w:t>
            </w:r>
          </w:p>
        </w:tc>
        <w:tc>
          <w:tcPr>
            <w:tcW w:w="1022" w:type="dxa"/>
          </w:tcPr>
          <w:p w14:paraId="5FB667B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5,37</w:t>
            </w:r>
          </w:p>
        </w:tc>
        <w:tc>
          <w:tcPr>
            <w:tcW w:w="997" w:type="dxa"/>
          </w:tcPr>
          <w:p w14:paraId="73B4FDCA"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10,10</w:t>
            </w:r>
          </w:p>
        </w:tc>
      </w:tr>
      <w:tr w:rsidR="00A8295D" w:rsidRPr="00CF004E" w14:paraId="4F65DED5" w14:textId="77777777" w:rsidTr="00542D47">
        <w:tc>
          <w:tcPr>
            <w:tcW w:w="2991" w:type="dxa"/>
          </w:tcPr>
          <w:p w14:paraId="1E8D3E6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Валин </w:t>
            </w:r>
            <w:r w:rsidRPr="00CF004E">
              <w:rPr>
                <w:rFonts w:ascii="Times New Roman" w:hAnsi="Times New Roman" w:cs="Times New Roman"/>
                <w:sz w:val="24"/>
                <w:szCs w:val="24"/>
                <w:vertAlign w:val="superscript"/>
              </w:rPr>
              <w:t>Х</w:t>
            </w:r>
          </w:p>
        </w:tc>
        <w:tc>
          <w:tcPr>
            <w:tcW w:w="1220" w:type="dxa"/>
          </w:tcPr>
          <w:p w14:paraId="2B9EDC1E"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40,95</w:t>
            </w:r>
          </w:p>
        </w:tc>
        <w:tc>
          <w:tcPr>
            <w:tcW w:w="756" w:type="dxa"/>
          </w:tcPr>
          <w:p w14:paraId="086F37D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40,45</w:t>
            </w:r>
          </w:p>
        </w:tc>
        <w:tc>
          <w:tcPr>
            <w:tcW w:w="756" w:type="dxa"/>
            <w:gridSpan w:val="2"/>
          </w:tcPr>
          <w:p w14:paraId="2DBCFEA4"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40,20</w:t>
            </w:r>
          </w:p>
        </w:tc>
        <w:tc>
          <w:tcPr>
            <w:tcW w:w="1122" w:type="dxa"/>
          </w:tcPr>
          <w:p w14:paraId="4681B42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41,29</w:t>
            </w:r>
          </w:p>
        </w:tc>
        <w:tc>
          <w:tcPr>
            <w:tcW w:w="1022" w:type="dxa"/>
          </w:tcPr>
          <w:p w14:paraId="78E83050"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39,15</w:t>
            </w:r>
          </w:p>
        </w:tc>
        <w:tc>
          <w:tcPr>
            <w:tcW w:w="997" w:type="dxa"/>
          </w:tcPr>
          <w:p w14:paraId="7E9258CE"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37,65</w:t>
            </w:r>
          </w:p>
        </w:tc>
      </w:tr>
      <w:tr w:rsidR="00A8295D" w:rsidRPr="00CF004E" w14:paraId="4BA0AA3A" w14:textId="77777777" w:rsidTr="00542D47">
        <w:tc>
          <w:tcPr>
            <w:tcW w:w="8864" w:type="dxa"/>
            <w:gridSpan w:val="8"/>
            <w:tcBorders>
              <w:top w:val="nil"/>
              <w:left w:val="nil"/>
              <w:right w:val="nil"/>
            </w:tcBorders>
          </w:tcPr>
          <w:p w14:paraId="12225EEF" w14:textId="77777777" w:rsidR="00A8295D" w:rsidRPr="00CF004E" w:rsidRDefault="00A8295D" w:rsidP="00542D47">
            <w:pPr>
              <w:spacing w:line="240" w:lineRule="auto"/>
              <w:rPr>
                <w:rFonts w:ascii="Times New Roman" w:hAnsi="Times New Roman" w:cs="Times New Roman"/>
                <w:sz w:val="24"/>
                <w:szCs w:val="24"/>
              </w:rPr>
            </w:pPr>
            <w:r w:rsidRPr="00CF004E">
              <w:rPr>
                <w:rFonts w:ascii="Times New Roman" w:hAnsi="Times New Roman" w:cs="Times New Roman"/>
                <w:sz w:val="24"/>
                <w:szCs w:val="24"/>
              </w:rPr>
              <w:t>продолжение таблицы 3.7.2.3.2</w:t>
            </w:r>
          </w:p>
        </w:tc>
      </w:tr>
      <w:tr w:rsidR="00A8295D" w:rsidRPr="00CF004E" w14:paraId="03CFC86D" w14:textId="77777777" w:rsidTr="00542D47">
        <w:tc>
          <w:tcPr>
            <w:tcW w:w="2991" w:type="dxa"/>
          </w:tcPr>
          <w:p w14:paraId="6DAF3DC5" w14:textId="77777777" w:rsidR="00A8295D" w:rsidRPr="00CF004E" w:rsidRDefault="00A8295D" w:rsidP="00542D47">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Метионин </w:t>
            </w:r>
            <w:r w:rsidRPr="00CF004E">
              <w:rPr>
                <w:rFonts w:ascii="Times New Roman" w:hAnsi="Times New Roman" w:cs="Times New Roman"/>
                <w:sz w:val="24"/>
                <w:szCs w:val="24"/>
                <w:vertAlign w:val="superscript"/>
              </w:rPr>
              <w:t>Х</w:t>
            </w:r>
          </w:p>
        </w:tc>
        <w:tc>
          <w:tcPr>
            <w:tcW w:w="1220" w:type="dxa"/>
          </w:tcPr>
          <w:p w14:paraId="76E1B270"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14,15</w:t>
            </w:r>
          </w:p>
        </w:tc>
        <w:tc>
          <w:tcPr>
            <w:tcW w:w="756" w:type="dxa"/>
          </w:tcPr>
          <w:p w14:paraId="4B8766E7"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17,25</w:t>
            </w:r>
          </w:p>
        </w:tc>
        <w:tc>
          <w:tcPr>
            <w:tcW w:w="756" w:type="dxa"/>
            <w:gridSpan w:val="2"/>
          </w:tcPr>
          <w:p w14:paraId="24837B45"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20,02</w:t>
            </w:r>
          </w:p>
        </w:tc>
        <w:tc>
          <w:tcPr>
            <w:tcW w:w="1122" w:type="dxa"/>
          </w:tcPr>
          <w:p w14:paraId="631CC74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12,40</w:t>
            </w:r>
          </w:p>
        </w:tc>
        <w:tc>
          <w:tcPr>
            <w:tcW w:w="1022" w:type="dxa"/>
          </w:tcPr>
          <w:p w14:paraId="6214E380"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16,42</w:t>
            </w:r>
          </w:p>
        </w:tc>
        <w:tc>
          <w:tcPr>
            <w:tcW w:w="997" w:type="dxa"/>
          </w:tcPr>
          <w:p w14:paraId="56688C00"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15,47</w:t>
            </w:r>
          </w:p>
        </w:tc>
      </w:tr>
      <w:tr w:rsidR="00A8295D" w:rsidRPr="00CF004E" w14:paraId="6FD72680" w14:textId="77777777" w:rsidTr="00542D47">
        <w:tc>
          <w:tcPr>
            <w:tcW w:w="2991" w:type="dxa"/>
          </w:tcPr>
          <w:p w14:paraId="5548AAB4"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Изолейцин </w:t>
            </w:r>
            <w:r w:rsidRPr="00CF004E">
              <w:rPr>
                <w:rFonts w:ascii="Times New Roman" w:hAnsi="Times New Roman" w:cs="Times New Roman"/>
                <w:sz w:val="24"/>
                <w:szCs w:val="24"/>
                <w:vertAlign w:val="superscript"/>
              </w:rPr>
              <w:t>Х</w:t>
            </w:r>
          </w:p>
        </w:tc>
        <w:tc>
          <w:tcPr>
            <w:tcW w:w="1220" w:type="dxa"/>
          </w:tcPr>
          <w:p w14:paraId="5FC9A29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33,67</w:t>
            </w:r>
          </w:p>
        </w:tc>
        <w:tc>
          <w:tcPr>
            <w:tcW w:w="756" w:type="dxa"/>
          </w:tcPr>
          <w:p w14:paraId="556E7316"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36,46</w:t>
            </w:r>
          </w:p>
        </w:tc>
        <w:tc>
          <w:tcPr>
            <w:tcW w:w="756" w:type="dxa"/>
            <w:gridSpan w:val="2"/>
          </w:tcPr>
          <w:p w14:paraId="0941E7BD"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44,61</w:t>
            </w:r>
          </w:p>
        </w:tc>
        <w:tc>
          <w:tcPr>
            <w:tcW w:w="1122" w:type="dxa"/>
          </w:tcPr>
          <w:p w14:paraId="406401D8"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37,60</w:t>
            </w:r>
          </w:p>
        </w:tc>
        <w:tc>
          <w:tcPr>
            <w:tcW w:w="1022" w:type="dxa"/>
          </w:tcPr>
          <w:p w14:paraId="57A7A08C"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31,75</w:t>
            </w:r>
          </w:p>
        </w:tc>
        <w:tc>
          <w:tcPr>
            <w:tcW w:w="997" w:type="dxa"/>
          </w:tcPr>
          <w:p w14:paraId="54C6F5F9"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32,40</w:t>
            </w:r>
          </w:p>
        </w:tc>
      </w:tr>
      <w:tr w:rsidR="00A8295D" w:rsidRPr="00CF004E" w14:paraId="71412C77" w14:textId="77777777" w:rsidTr="00542D47">
        <w:tc>
          <w:tcPr>
            <w:tcW w:w="2991" w:type="dxa"/>
          </w:tcPr>
          <w:p w14:paraId="2BECDC8F"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Лейцин </w:t>
            </w:r>
            <w:r w:rsidRPr="00CF004E">
              <w:rPr>
                <w:rFonts w:ascii="Times New Roman" w:hAnsi="Times New Roman" w:cs="Times New Roman"/>
                <w:sz w:val="24"/>
                <w:szCs w:val="24"/>
                <w:vertAlign w:val="superscript"/>
              </w:rPr>
              <w:t>Х</w:t>
            </w:r>
          </w:p>
        </w:tc>
        <w:tc>
          <w:tcPr>
            <w:tcW w:w="1220" w:type="dxa"/>
          </w:tcPr>
          <w:p w14:paraId="38D62EB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61,86</w:t>
            </w:r>
          </w:p>
        </w:tc>
        <w:tc>
          <w:tcPr>
            <w:tcW w:w="756" w:type="dxa"/>
          </w:tcPr>
          <w:p w14:paraId="0BCA26DA"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61,47</w:t>
            </w:r>
          </w:p>
        </w:tc>
        <w:tc>
          <w:tcPr>
            <w:tcW w:w="756" w:type="dxa"/>
            <w:gridSpan w:val="2"/>
          </w:tcPr>
          <w:p w14:paraId="654137E9"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61,37</w:t>
            </w:r>
          </w:p>
        </w:tc>
        <w:tc>
          <w:tcPr>
            <w:tcW w:w="1122" w:type="dxa"/>
          </w:tcPr>
          <w:p w14:paraId="120AC0C3"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61,50</w:t>
            </w:r>
          </w:p>
        </w:tc>
        <w:tc>
          <w:tcPr>
            <w:tcW w:w="1022" w:type="dxa"/>
          </w:tcPr>
          <w:p w14:paraId="4191A785"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67,00</w:t>
            </w:r>
          </w:p>
        </w:tc>
        <w:tc>
          <w:tcPr>
            <w:tcW w:w="997" w:type="dxa"/>
          </w:tcPr>
          <w:p w14:paraId="0BD4796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65,92</w:t>
            </w:r>
          </w:p>
        </w:tc>
      </w:tr>
      <w:tr w:rsidR="00A8295D" w:rsidRPr="00CF004E" w14:paraId="3A9BDD93" w14:textId="77777777" w:rsidTr="00542D47">
        <w:tc>
          <w:tcPr>
            <w:tcW w:w="2991" w:type="dxa"/>
          </w:tcPr>
          <w:p w14:paraId="6C53D434" w14:textId="77777777" w:rsidR="00A8295D" w:rsidRPr="00CF004E" w:rsidRDefault="00A8295D" w:rsidP="00542D47">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Тирозин </w:t>
            </w:r>
            <w:r w:rsidRPr="00CF004E">
              <w:rPr>
                <w:rFonts w:ascii="Times New Roman" w:hAnsi="Times New Roman" w:cs="Times New Roman"/>
                <w:sz w:val="24"/>
                <w:szCs w:val="24"/>
                <w:vertAlign w:val="superscript"/>
              </w:rPr>
              <w:t>Х</w:t>
            </w:r>
          </w:p>
        </w:tc>
        <w:tc>
          <w:tcPr>
            <w:tcW w:w="1220" w:type="dxa"/>
          </w:tcPr>
          <w:p w14:paraId="6700BC35"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22,73</w:t>
            </w:r>
          </w:p>
        </w:tc>
        <w:tc>
          <w:tcPr>
            <w:tcW w:w="756" w:type="dxa"/>
          </w:tcPr>
          <w:p w14:paraId="22413E0F"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25,54</w:t>
            </w:r>
          </w:p>
        </w:tc>
        <w:tc>
          <w:tcPr>
            <w:tcW w:w="756" w:type="dxa"/>
            <w:gridSpan w:val="2"/>
          </w:tcPr>
          <w:p w14:paraId="3BF68224"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27,68</w:t>
            </w:r>
          </w:p>
        </w:tc>
        <w:tc>
          <w:tcPr>
            <w:tcW w:w="1122" w:type="dxa"/>
          </w:tcPr>
          <w:p w14:paraId="7AEB7DDC"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27,33</w:t>
            </w:r>
          </w:p>
        </w:tc>
        <w:tc>
          <w:tcPr>
            <w:tcW w:w="1022" w:type="dxa"/>
          </w:tcPr>
          <w:p w14:paraId="3748588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26,62</w:t>
            </w:r>
          </w:p>
        </w:tc>
        <w:tc>
          <w:tcPr>
            <w:tcW w:w="997" w:type="dxa"/>
          </w:tcPr>
          <w:p w14:paraId="6D78492B"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32,05</w:t>
            </w:r>
          </w:p>
        </w:tc>
      </w:tr>
      <w:tr w:rsidR="00A8295D" w:rsidRPr="00CF004E" w14:paraId="4292DF1A" w14:textId="77777777" w:rsidTr="00542D47">
        <w:tc>
          <w:tcPr>
            <w:tcW w:w="2991" w:type="dxa"/>
          </w:tcPr>
          <w:p w14:paraId="08901A10"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Фенилаланин </w:t>
            </w:r>
            <w:r w:rsidRPr="00CF004E">
              <w:rPr>
                <w:rFonts w:ascii="Times New Roman" w:hAnsi="Times New Roman" w:cs="Times New Roman"/>
                <w:sz w:val="24"/>
                <w:szCs w:val="24"/>
                <w:vertAlign w:val="superscript"/>
              </w:rPr>
              <w:t>Х</w:t>
            </w:r>
          </w:p>
        </w:tc>
        <w:tc>
          <w:tcPr>
            <w:tcW w:w="1220" w:type="dxa"/>
          </w:tcPr>
          <w:p w14:paraId="1B447A2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36,35</w:t>
            </w:r>
          </w:p>
        </w:tc>
        <w:tc>
          <w:tcPr>
            <w:tcW w:w="756" w:type="dxa"/>
          </w:tcPr>
          <w:p w14:paraId="2D0E252C"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29,70</w:t>
            </w:r>
          </w:p>
        </w:tc>
        <w:tc>
          <w:tcPr>
            <w:tcW w:w="756" w:type="dxa"/>
            <w:gridSpan w:val="2"/>
          </w:tcPr>
          <w:p w14:paraId="12B4D304"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22,71</w:t>
            </w:r>
          </w:p>
        </w:tc>
        <w:tc>
          <w:tcPr>
            <w:tcW w:w="1122" w:type="dxa"/>
          </w:tcPr>
          <w:p w14:paraId="3E10059D"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31,40</w:t>
            </w:r>
          </w:p>
        </w:tc>
        <w:tc>
          <w:tcPr>
            <w:tcW w:w="1022" w:type="dxa"/>
          </w:tcPr>
          <w:p w14:paraId="07B4249E"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37,57</w:t>
            </w:r>
          </w:p>
        </w:tc>
        <w:tc>
          <w:tcPr>
            <w:tcW w:w="997" w:type="dxa"/>
          </w:tcPr>
          <w:p w14:paraId="24ED66F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31,45</w:t>
            </w:r>
          </w:p>
        </w:tc>
      </w:tr>
      <w:tr w:rsidR="00A8295D" w:rsidRPr="00CF004E" w14:paraId="6DA4F840" w14:textId="77777777" w:rsidTr="00542D47">
        <w:tc>
          <w:tcPr>
            <w:tcW w:w="2991" w:type="dxa"/>
          </w:tcPr>
          <w:p w14:paraId="1785C117"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Гистидин </w:t>
            </w:r>
            <w:r w:rsidRPr="00CF004E">
              <w:rPr>
                <w:rFonts w:ascii="Times New Roman" w:hAnsi="Times New Roman" w:cs="Times New Roman"/>
                <w:sz w:val="24"/>
                <w:szCs w:val="24"/>
                <w:vertAlign w:val="superscript"/>
              </w:rPr>
              <w:t>Х</w:t>
            </w:r>
          </w:p>
        </w:tc>
        <w:tc>
          <w:tcPr>
            <w:tcW w:w="1220" w:type="dxa"/>
          </w:tcPr>
          <w:p w14:paraId="014D3E44"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27,90</w:t>
            </w:r>
          </w:p>
        </w:tc>
        <w:tc>
          <w:tcPr>
            <w:tcW w:w="756" w:type="dxa"/>
          </w:tcPr>
          <w:p w14:paraId="0B5A5EF1"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30,05</w:t>
            </w:r>
          </w:p>
        </w:tc>
        <w:tc>
          <w:tcPr>
            <w:tcW w:w="756" w:type="dxa"/>
            <w:gridSpan w:val="2"/>
          </w:tcPr>
          <w:p w14:paraId="24F90BC9"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31,00</w:t>
            </w:r>
          </w:p>
        </w:tc>
        <w:tc>
          <w:tcPr>
            <w:tcW w:w="1122" w:type="dxa"/>
          </w:tcPr>
          <w:p w14:paraId="0145E0E6"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30,85</w:t>
            </w:r>
          </w:p>
        </w:tc>
        <w:tc>
          <w:tcPr>
            <w:tcW w:w="1022" w:type="dxa"/>
          </w:tcPr>
          <w:p w14:paraId="70D17C3B"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31,49</w:t>
            </w:r>
          </w:p>
        </w:tc>
        <w:tc>
          <w:tcPr>
            <w:tcW w:w="997" w:type="dxa"/>
          </w:tcPr>
          <w:p w14:paraId="2F97CD1F"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35,93</w:t>
            </w:r>
          </w:p>
        </w:tc>
      </w:tr>
      <w:tr w:rsidR="00A8295D" w:rsidRPr="00CF004E" w14:paraId="744ACB47" w14:textId="77777777" w:rsidTr="00542D47">
        <w:tc>
          <w:tcPr>
            <w:tcW w:w="2991" w:type="dxa"/>
          </w:tcPr>
          <w:p w14:paraId="6CD48EDB" w14:textId="77777777" w:rsidR="00A8295D" w:rsidRPr="00CF004E" w:rsidRDefault="00A8295D" w:rsidP="00542D47">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Лизин </w:t>
            </w:r>
            <w:r w:rsidRPr="00CF004E">
              <w:rPr>
                <w:rFonts w:ascii="Times New Roman" w:hAnsi="Times New Roman" w:cs="Times New Roman"/>
                <w:sz w:val="24"/>
                <w:szCs w:val="24"/>
                <w:vertAlign w:val="superscript"/>
              </w:rPr>
              <w:t>Х</w:t>
            </w:r>
          </w:p>
        </w:tc>
        <w:tc>
          <w:tcPr>
            <w:tcW w:w="1220" w:type="dxa"/>
          </w:tcPr>
          <w:p w14:paraId="31795F1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60,35</w:t>
            </w:r>
          </w:p>
        </w:tc>
        <w:tc>
          <w:tcPr>
            <w:tcW w:w="756" w:type="dxa"/>
          </w:tcPr>
          <w:p w14:paraId="18410497"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63,60</w:t>
            </w:r>
          </w:p>
        </w:tc>
        <w:tc>
          <w:tcPr>
            <w:tcW w:w="756" w:type="dxa"/>
            <w:gridSpan w:val="2"/>
          </w:tcPr>
          <w:p w14:paraId="1159E089"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65,81</w:t>
            </w:r>
          </w:p>
        </w:tc>
        <w:tc>
          <w:tcPr>
            <w:tcW w:w="1122" w:type="dxa"/>
          </w:tcPr>
          <w:p w14:paraId="4007ACC7"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60,15</w:t>
            </w:r>
          </w:p>
        </w:tc>
        <w:tc>
          <w:tcPr>
            <w:tcW w:w="1022" w:type="dxa"/>
          </w:tcPr>
          <w:p w14:paraId="017C334D"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62,17</w:t>
            </w:r>
          </w:p>
        </w:tc>
        <w:tc>
          <w:tcPr>
            <w:tcW w:w="997" w:type="dxa"/>
          </w:tcPr>
          <w:p w14:paraId="14C8BEC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62,78</w:t>
            </w:r>
          </w:p>
        </w:tc>
      </w:tr>
      <w:tr w:rsidR="00A8295D" w:rsidRPr="00CF004E" w14:paraId="0F473EE7" w14:textId="77777777" w:rsidTr="00542D47">
        <w:tc>
          <w:tcPr>
            <w:tcW w:w="2991" w:type="dxa"/>
          </w:tcPr>
          <w:p w14:paraId="74654DFA" w14:textId="77777777" w:rsidR="00A8295D" w:rsidRPr="00CF004E" w:rsidRDefault="00A8295D" w:rsidP="00542D47">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Аргинин </w:t>
            </w:r>
            <w:r w:rsidRPr="00CF004E">
              <w:rPr>
                <w:rFonts w:ascii="Times New Roman" w:hAnsi="Times New Roman" w:cs="Times New Roman"/>
                <w:sz w:val="24"/>
                <w:szCs w:val="24"/>
                <w:vertAlign w:val="superscript"/>
              </w:rPr>
              <w:t>Х</w:t>
            </w:r>
          </w:p>
        </w:tc>
        <w:tc>
          <w:tcPr>
            <w:tcW w:w="1220" w:type="dxa"/>
          </w:tcPr>
          <w:p w14:paraId="6D6D56B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49,15</w:t>
            </w:r>
          </w:p>
        </w:tc>
        <w:tc>
          <w:tcPr>
            <w:tcW w:w="756" w:type="dxa"/>
          </w:tcPr>
          <w:p w14:paraId="16A3D3A4"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49,40</w:t>
            </w:r>
          </w:p>
        </w:tc>
        <w:tc>
          <w:tcPr>
            <w:tcW w:w="756" w:type="dxa"/>
            <w:gridSpan w:val="2"/>
          </w:tcPr>
          <w:p w14:paraId="25FB007D"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49,65</w:t>
            </w:r>
          </w:p>
        </w:tc>
        <w:tc>
          <w:tcPr>
            <w:tcW w:w="1122" w:type="dxa"/>
          </w:tcPr>
          <w:p w14:paraId="294E80F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52,62</w:t>
            </w:r>
          </w:p>
        </w:tc>
        <w:tc>
          <w:tcPr>
            <w:tcW w:w="1022" w:type="dxa"/>
          </w:tcPr>
          <w:p w14:paraId="43B58CF8"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49,53</w:t>
            </w:r>
          </w:p>
        </w:tc>
        <w:tc>
          <w:tcPr>
            <w:tcW w:w="997" w:type="dxa"/>
          </w:tcPr>
          <w:p w14:paraId="26EDE3C2"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47,64</w:t>
            </w:r>
          </w:p>
        </w:tc>
      </w:tr>
      <w:tr w:rsidR="00A8295D" w:rsidRPr="00CF004E" w14:paraId="5B89509F" w14:textId="77777777" w:rsidTr="00542D47">
        <w:tc>
          <w:tcPr>
            <w:tcW w:w="2991" w:type="dxa"/>
          </w:tcPr>
          <w:p w14:paraId="3B44EAF3"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Отношение незаменимых к заменимым</w:t>
            </w:r>
          </w:p>
        </w:tc>
        <w:tc>
          <w:tcPr>
            <w:tcW w:w="1220" w:type="dxa"/>
          </w:tcPr>
          <w:p w14:paraId="5DF64D9C"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1,035</w:t>
            </w:r>
          </w:p>
        </w:tc>
        <w:tc>
          <w:tcPr>
            <w:tcW w:w="756" w:type="dxa"/>
          </w:tcPr>
          <w:p w14:paraId="4D0C31A3"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1,017</w:t>
            </w:r>
          </w:p>
        </w:tc>
        <w:tc>
          <w:tcPr>
            <w:tcW w:w="756" w:type="dxa"/>
            <w:gridSpan w:val="2"/>
          </w:tcPr>
          <w:p w14:paraId="67D91D7E" w14:textId="77777777" w:rsidR="00A8295D" w:rsidRPr="00CF004E" w:rsidRDefault="00A8295D" w:rsidP="00542D47">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1,019</w:t>
            </w:r>
          </w:p>
        </w:tc>
        <w:tc>
          <w:tcPr>
            <w:tcW w:w="1122" w:type="dxa"/>
          </w:tcPr>
          <w:p w14:paraId="0F4D5E77"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0,993</w:t>
            </w:r>
          </w:p>
        </w:tc>
        <w:tc>
          <w:tcPr>
            <w:tcW w:w="1022" w:type="dxa"/>
          </w:tcPr>
          <w:p w14:paraId="262DC017"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1,002</w:t>
            </w:r>
          </w:p>
        </w:tc>
        <w:tc>
          <w:tcPr>
            <w:tcW w:w="997" w:type="dxa"/>
          </w:tcPr>
          <w:p w14:paraId="442F096C"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1,021</w:t>
            </w:r>
          </w:p>
        </w:tc>
      </w:tr>
      <w:tr w:rsidR="00A8295D" w:rsidRPr="00CF004E" w14:paraId="12A640DE" w14:textId="77777777" w:rsidTr="00542D47">
        <w:tc>
          <w:tcPr>
            <w:tcW w:w="2991" w:type="dxa"/>
          </w:tcPr>
          <w:p w14:paraId="3DE6BC2D" w14:textId="77777777" w:rsidR="00A8295D" w:rsidRPr="00CF004E" w:rsidRDefault="00A8295D" w:rsidP="00542D47">
            <w:pPr>
              <w:spacing w:line="240" w:lineRule="auto"/>
              <w:jc w:val="center"/>
              <w:rPr>
                <w:rFonts w:ascii="Times New Roman" w:hAnsi="Times New Roman" w:cs="Times New Roman"/>
                <w:sz w:val="24"/>
                <w:szCs w:val="24"/>
              </w:rPr>
            </w:pPr>
          </w:p>
        </w:tc>
        <w:tc>
          <w:tcPr>
            <w:tcW w:w="5873" w:type="dxa"/>
            <w:gridSpan w:val="7"/>
          </w:tcPr>
          <w:p w14:paraId="57CDF113" w14:textId="77777777" w:rsidR="00A8295D" w:rsidRPr="00CF004E" w:rsidRDefault="00A8295D" w:rsidP="00542D47">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(Х) – незаменимые аминокислоты</w:t>
            </w:r>
          </w:p>
        </w:tc>
      </w:tr>
    </w:tbl>
    <w:p w14:paraId="7BB03F5E" w14:textId="6BDB9D8C" w:rsidR="00A8295D" w:rsidRDefault="00DF0739" w:rsidP="00B85274">
      <w:pPr>
        <w:jc w:val="both"/>
        <w:rPr>
          <w:rFonts w:ascii="Times New Roman" w:hAnsi="Times New Roman" w:cs="Times New Roman"/>
          <w:sz w:val="28"/>
          <w:szCs w:val="28"/>
          <w:lang w:val="ky-KG"/>
        </w:rPr>
      </w:pPr>
      <w:r w:rsidRPr="00DF0739">
        <w:rPr>
          <w:rFonts w:ascii="Times New Roman" w:hAnsi="Times New Roman" w:cs="Times New Roman"/>
          <w:sz w:val="28"/>
          <w:szCs w:val="28"/>
          <w:lang w:val="ky-KG"/>
        </w:rPr>
        <w:t xml:space="preserve">Жаш өткөн сайын фибриллярдык белоктордун үлүшү көбөйүп, саркоплазма белокторунун курамы азаят, бул эттин функционалдык касиеттерине таасир этет (Никитин В.Н., 1960). Белоктун биологиялык баалуулугу алмаштырылгыс аминокислоталардын болушунан гана эмес, алардын сандык катышынан да көз каранды (Дроздов Н.С., 1952), ал эми дисбаланс организмде белок кошулмаларынын сиңимдүүлүгүн жана синтез эффективдүүлүгүн төмөндөтөт. 3.7.2.3.1 жана 3.7.2.3.2 таблицаларынан көрүнүп тургандай, куйруктуу койлордун эттеринин орточо пробасынын жана эң узун арка булчуңунун аминокислоталык курамын изилдөөнүн натыйжалары аларда 17 аминокислота бар экенин көрсөттү. Сапаттык курамы жаш өткөн сайын өзгөрүүсүз калат, бирок сандык өзгөрүүлөр байкалат. Алмаштырылгыс аминокислоталардын ичинен эң жогорку концентрация лейцинге, лизинге, аргининге жана валинге туура келет; алмаштырылуучулардын ичинен – глутамин, аспарагин кислоталарына жана аланинге туура келет. Жаш өткөн сайын көпчүлүк алмаштырылгыс аминокислоталардын курамы көбөйөт, айрыкча 5 айдан 18 айга чейинки мезгилде. Мисалы, эң узун арка булчуңундагы лейциндин концентрациясы орточо эсеп менен 5,35 %га, ал эми лизиндики – 6,27 %га өстү. Алмаштырылгыс аминокислоталардын алмаштырылуучуларга болгон катышы жаш өткөн сайын жогорулайт, бул </w:t>
      </w:r>
      <w:r w:rsidRPr="00DF0739">
        <w:rPr>
          <w:rFonts w:ascii="Times New Roman" w:hAnsi="Times New Roman" w:cs="Times New Roman"/>
          <w:sz w:val="28"/>
          <w:szCs w:val="28"/>
          <w:lang w:val="ky-KG"/>
        </w:rPr>
        <w:lastRenderedPageBreak/>
        <w:t>эттин биологиялык баалуулугунун өсүшүн чагылдырат (Горожанкина Л.А., 1959; Шарпенак А.Э., 1950; Браунштейн А.Е., 1957).</w:t>
      </w:r>
    </w:p>
    <w:p w14:paraId="53F85008" w14:textId="77777777" w:rsidR="00FE4E51" w:rsidRDefault="00FE4E51" w:rsidP="00B85274">
      <w:pPr>
        <w:jc w:val="both"/>
        <w:rPr>
          <w:rFonts w:ascii="Times New Roman" w:hAnsi="Times New Roman" w:cs="Times New Roman"/>
          <w:sz w:val="28"/>
          <w:szCs w:val="28"/>
          <w:lang w:val="ky-KG"/>
        </w:rPr>
      </w:pPr>
      <w:r w:rsidRPr="00FE4E51">
        <w:rPr>
          <w:rFonts w:ascii="Times New Roman" w:hAnsi="Times New Roman" w:cs="Times New Roman"/>
          <w:sz w:val="28"/>
          <w:szCs w:val="28"/>
          <w:lang w:val="ky-KG"/>
        </w:rPr>
        <w:t xml:space="preserve">Ошентип, адабият булактарын талдоо жана эттеги жана ар кандай жаштагы куйруктуу койлордун узун арка булчуңундагы алмаштырылгыс жана алмаштырылма аминокислоталардын курамы боюнча келтирилген маалыматтардын негизинде төмөнкүдөй тыянактарды чыгарууга болот: </w:t>
      </w:r>
    </w:p>
    <w:p w14:paraId="786C19FA" w14:textId="77777777" w:rsidR="00FE4E51" w:rsidRDefault="00FE4E51" w:rsidP="00B85274">
      <w:pPr>
        <w:jc w:val="both"/>
        <w:rPr>
          <w:rFonts w:ascii="Times New Roman" w:hAnsi="Times New Roman" w:cs="Times New Roman"/>
          <w:sz w:val="28"/>
          <w:szCs w:val="28"/>
          <w:lang w:val="ky-KG"/>
        </w:rPr>
      </w:pPr>
      <w:r w:rsidRPr="00FE4E51">
        <w:rPr>
          <w:rFonts w:ascii="Times New Roman" w:hAnsi="Times New Roman" w:cs="Times New Roman"/>
          <w:sz w:val="28"/>
          <w:szCs w:val="28"/>
          <w:lang w:val="ky-KG"/>
        </w:rPr>
        <w:t xml:space="preserve">1. Ар кандай жаштагы куйруктуу койлордун этинин жана узун арка булчуңунун жалпы белоктору алмаштырылгыс жана алмаштырылма аминокислоталардын курамы боюнча олуттуу айырмаланбайт; </w:t>
      </w:r>
    </w:p>
    <w:p w14:paraId="6337FDC4" w14:textId="01CEE340" w:rsidR="00FE4E51" w:rsidRDefault="00FE4E51" w:rsidP="00B85274">
      <w:pPr>
        <w:jc w:val="both"/>
        <w:rPr>
          <w:rFonts w:ascii="Times New Roman" w:hAnsi="Times New Roman" w:cs="Times New Roman"/>
          <w:sz w:val="28"/>
          <w:szCs w:val="28"/>
          <w:lang w:val="ky-KG"/>
        </w:rPr>
      </w:pPr>
      <w:r w:rsidRPr="00FE4E51">
        <w:rPr>
          <w:rFonts w:ascii="Times New Roman" w:hAnsi="Times New Roman" w:cs="Times New Roman"/>
          <w:sz w:val="28"/>
          <w:szCs w:val="28"/>
          <w:lang w:val="ky-KG"/>
        </w:rPr>
        <w:t>2. Изилдөөгө алынган булчуңдардагы жана эттеги алмаштырылгыс аминокислоталардын курамы, белоктун салыштырмалуу көбөйүшүнө байланыштуу, жаныбардын жашы өткөн сайын бир аз жогорулайт.</w:t>
      </w:r>
    </w:p>
    <w:p w14:paraId="47ED919F" w14:textId="77777777" w:rsidR="00986B06" w:rsidRDefault="00986B06" w:rsidP="00B85274">
      <w:pPr>
        <w:jc w:val="both"/>
        <w:rPr>
          <w:rFonts w:ascii="Times New Roman" w:hAnsi="Times New Roman" w:cs="Times New Roman"/>
          <w:b/>
          <w:bCs/>
          <w:sz w:val="28"/>
          <w:szCs w:val="28"/>
          <w:lang w:val="ky-KG"/>
        </w:rPr>
      </w:pPr>
      <w:r>
        <w:rPr>
          <w:rFonts w:ascii="Times New Roman" w:hAnsi="Times New Roman" w:cs="Times New Roman"/>
          <w:b/>
          <w:bCs/>
          <w:sz w:val="28"/>
          <w:szCs w:val="28"/>
          <w:lang w:val="ky-KG"/>
        </w:rPr>
        <w:t xml:space="preserve">            </w:t>
      </w:r>
      <w:r w:rsidRPr="00986B06">
        <w:rPr>
          <w:rFonts w:ascii="Times New Roman" w:hAnsi="Times New Roman" w:cs="Times New Roman"/>
          <w:b/>
          <w:bCs/>
          <w:sz w:val="28"/>
          <w:szCs w:val="28"/>
          <w:lang w:val="ky-KG"/>
        </w:rPr>
        <w:t xml:space="preserve">3.8. Куйруктуу койлордун эт-майлуулук өндүрүмдүүлүгүн жогорулатуу ыкмалары </w:t>
      </w:r>
    </w:p>
    <w:p w14:paraId="78F0BAC1" w14:textId="384C6CA1" w:rsidR="00986B06" w:rsidRDefault="00986B06" w:rsidP="00B85274">
      <w:pPr>
        <w:jc w:val="both"/>
        <w:rPr>
          <w:rFonts w:ascii="Times New Roman" w:hAnsi="Times New Roman" w:cs="Times New Roman"/>
          <w:sz w:val="28"/>
          <w:szCs w:val="28"/>
          <w:lang w:val="ky-KG"/>
        </w:rPr>
      </w:pPr>
      <w:r w:rsidRPr="00986B06">
        <w:rPr>
          <w:rFonts w:ascii="Times New Roman" w:hAnsi="Times New Roman" w:cs="Times New Roman"/>
          <w:b/>
          <w:bCs/>
          <w:sz w:val="28"/>
          <w:szCs w:val="28"/>
          <w:lang w:val="ky-KG"/>
        </w:rPr>
        <w:t>3.8.1. Технологиялык ыкмалар.</w:t>
      </w:r>
      <w:r w:rsidRPr="00986B06">
        <w:rPr>
          <w:rFonts w:ascii="Times New Roman" w:hAnsi="Times New Roman" w:cs="Times New Roman"/>
          <w:sz w:val="28"/>
          <w:szCs w:val="28"/>
          <w:lang w:val="ky-KG"/>
        </w:rPr>
        <w:t xml:space="preserve"> Кой чарбасы – Кыргызстандын агрардык секторунун эң маанилүү тармагы, ал эт, жүн жана сүт менен камсыз кылат, ошондой эле тоолуу аймактарда айыл калкынын 70%ке чейинкисин жумуш менен камсыз кылат. Мурда негизги багыты жүн өндүрүү болгон, бирок рентабелдүүлүктүн төмөндөшү селекцияны эт өндүрүмдүүлүгүнө багыттоого мажбур кылды, бул дүйнөлүк тенденцияларга ылайык келет. Кой чарбасынын азыркы өнүгүшү фермердик чарбаларда рационалдуу технологияларды, породалардын генетикалык потенциалын эффективдүү пайдаланууну, ошондой эле тоюттандыруу жана багуу үчүн оптималдуу шарттарды түзүүнү талап кылат. Адистештирилген аянтчаларда интенсивдүү жана орточо семиртүү өзгөчө мааниге ээ, бул 45–50 күндүн ичинде тирүү салмакты 10 кг жана андан да көпкө көбөйтүүгө мүмкүндүк берет. Өндүрүмдүүлүктү жогорулатуунун негизги фактору рациондун түзүмү болуп саналат: протеиндин деңгээли, тоюттун аш болумдуулугу, жайыттык жаюу системасы. Асыл тукум иштеринде эт сапатын күчөтүүгө багытталган таза кандуу көбөйтүү жана аргындаштыруу ыкмаларына артыкчылык берилет. Жаныбарлардын өндүрүмдүүлүгүн болжолдоого мүмкүндүк берген зоотехникалык жана биохимиялык баалоо ыкмалары маанилүү ролду ойнойт.</w:t>
      </w:r>
    </w:p>
    <w:p w14:paraId="66F02218" w14:textId="79BF7720" w:rsidR="00FD094C" w:rsidRDefault="00FD094C" w:rsidP="00B85274">
      <w:pPr>
        <w:jc w:val="both"/>
        <w:rPr>
          <w:rFonts w:ascii="Times New Roman" w:hAnsi="Times New Roman" w:cs="Times New Roman"/>
          <w:sz w:val="28"/>
          <w:szCs w:val="28"/>
          <w:lang w:val="ky-KG"/>
        </w:rPr>
      </w:pPr>
      <w:r w:rsidRPr="00FD094C">
        <w:rPr>
          <w:rFonts w:ascii="Times New Roman" w:hAnsi="Times New Roman" w:cs="Times New Roman"/>
          <w:b/>
          <w:bCs/>
          <w:sz w:val="28"/>
          <w:szCs w:val="28"/>
          <w:lang w:val="ky-KG"/>
        </w:rPr>
        <w:t>3.8.2. Койлорду семиртүү.</w:t>
      </w:r>
      <w:r w:rsidRPr="00FD094C">
        <w:rPr>
          <w:rFonts w:ascii="Times New Roman" w:hAnsi="Times New Roman" w:cs="Times New Roman"/>
          <w:sz w:val="28"/>
          <w:szCs w:val="28"/>
          <w:lang w:val="ky-KG"/>
        </w:rPr>
        <w:t xml:space="preserve"> Жайыттык семиртүү – койдун эт продуктуулугун калыптандыруунун негизги этабы, айрыкча Кыргызстандын тоолуу жана тоо этектериндеги райондорунда. Куйруктуу койлор жаратылыш жайыттарында тез салмак кошуу жөндөмдүүлүгү </w:t>
      </w:r>
      <w:r w:rsidRPr="00FD094C">
        <w:rPr>
          <w:rFonts w:ascii="Times New Roman" w:hAnsi="Times New Roman" w:cs="Times New Roman"/>
          <w:sz w:val="28"/>
          <w:szCs w:val="28"/>
          <w:lang w:val="ky-KG"/>
        </w:rPr>
        <w:lastRenderedPageBreak/>
        <w:t>менен айырмаланат, бул М.Н. Яковлевдин (1946) маалыматтары жана бир катар заманбап изилдөөлөр менен тастыкталган. Орто Азиянын чарбаларынын тажрыйбасы (С.И. Борлаков, 1985; А.З. Гребенюк, 1962, 1982) көрсөткөндөй, субальп жайыттарында жана беденин экинчи түшүмүндө минималдуу тоюттандыруу менен 150–180 г/сутка өсүш камсыздалат, союш чыгышы 50%га чейин жетет, ал эми эттин курамында белок көп (18,3–18,8%) жана майлуулугу орточо болот. Эң пайдалуусу 50 күнгө чейинки семиртүү болуп эсептелет, андан кийин экономикалык натыйжалуулук төмөндөйт. Семиртүүнүн натыйжалуулугу жайыттын тыгыздыгына, жаюунун узактыгына (суткасына 12–14 саат), суу менен камсыз болууга, тоюттандырууга жана чөп өсүмдүктөрүнүн мезгилдүү динамикасын эске алууга көз каранды. Сузак районундагы «Тагай-Тилек» фермердик чарбасынын тажрыйбасы көрсөткөндөй, семиртүүнү туура уюштуруу менен гиссар-кыргыз койлорунун туруктуу өсүшүнө жана минималдуу чыгымдар менен жакшы союш көрсөткүчтөрүнө жетишүүгө болот.</w:t>
      </w:r>
    </w:p>
    <w:p w14:paraId="4149EEA0" w14:textId="2C2D1580" w:rsidR="00D52093" w:rsidRDefault="00D52093" w:rsidP="00B85274">
      <w:pPr>
        <w:jc w:val="both"/>
        <w:rPr>
          <w:rFonts w:ascii="Times New Roman" w:hAnsi="Times New Roman" w:cs="Times New Roman"/>
          <w:sz w:val="28"/>
          <w:szCs w:val="28"/>
          <w:lang w:val="ky-KG"/>
        </w:rPr>
      </w:pPr>
      <w:r w:rsidRPr="00D52093">
        <w:rPr>
          <w:rFonts w:ascii="Times New Roman" w:hAnsi="Times New Roman" w:cs="Times New Roman"/>
          <w:b/>
          <w:bCs/>
          <w:sz w:val="28"/>
          <w:szCs w:val="28"/>
          <w:lang w:val="ky-KG"/>
        </w:rPr>
        <w:t>3.8.3. Койдун жаш төлүн семиртүү.</w:t>
      </w:r>
      <w:r w:rsidRPr="00D52093">
        <w:rPr>
          <w:rFonts w:ascii="Times New Roman" w:hAnsi="Times New Roman" w:cs="Times New Roman"/>
          <w:sz w:val="28"/>
          <w:szCs w:val="28"/>
          <w:lang w:val="ky-KG"/>
        </w:rPr>
        <w:t xml:space="preserve"> Куйруктуу койлордун жаш төлү, айрыкча жайыттарда тез семирип кетүүгө жөндөмдүү. Гиссар сыяктуу ири породалар семиртүү мезгилинде эң көп салмак кошот – 38,4%ке чейин (Бальмонт, 1934). Ыңгайлуу жылдары козулар эмчектен чыгарылгандан кийин 38–40 кг тирүү салмакка жетет (Шанбулов, Канапин, 1985). Концентрат менен тоюттандыруу (0,5 кг/баш) салмак кошууну 7,2 кгга чейин көбөйтөт (Исаков, 1983), ал эми тажик породасында эт өндүрүмдүүлүгүн 37%ке чейин жогорулатат, рентабелдүүлүгү 280%дан ашат (Мусоев ж.б., 1983). Эттүүлүгүн изилдөө үчүн биз жайдын экинчи жарымында 60 күнгө созулган ар кандай чөп өскөн (жагымсыз жана жагымдуу жылдар) жайыттарда эки тажрыйба жүргүздүк. Семиртүүнүн натыйжалары 3.8.3.1-таблицада келтирилген. Изилдөөлөрдүн натыйжалары куйруктуу койлордун жаш төлүн семиртүүнүн жогорку натыйжалуулугун көрсөтөт. Чөбү аз жайыттарда гиссар койлору 6,7 кг, гиссар-кыргыз койлору 5,6 кг тирүү салмак кошту, орточо суткалык салмак кошуу тиешелүүлүгүнө жараша 112 г жана 93 г болду. Экинчи тажрыйбада, ыңгайлуу шарттарда жана тоюттандырууда гиссар козуларында 175 гга, гиссар-кыргыз козуларында 132 гга чейин салмак кошулду. Семиртүү аяктагандан кийин: гиссар койлору көзөмөл тобунан 3,8 кг тирүү салмакка (15,6%) ашып түштү, ал эми гиссар-кыргыз койлору 2,3 кгга (14,1%). Сойгондогу салмактын, союш чыгышынын жана куйрук майынын көбөйүшү байкалды. Мындан тышкары, семиртүүнүн натыйжалары төмөнкүлөргө олуттуу көз каранды экени аныкталды: жайыттардын жана сугаттын абалы, чөптүн жыштыгы, минералдык </w:t>
      </w:r>
      <w:r w:rsidRPr="00D52093">
        <w:rPr>
          <w:rFonts w:ascii="Times New Roman" w:hAnsi="Times New Roman" w:cs="Times New Roman"/>
          <w:sz w:val="28"/>
          <w:szCs w:val="28"/>
          <w:lang w:val="ky-KG"/>
        </w:rPr>
        <w:lastRenderedPageBreak/>
        <w:t>тоюттандырууну уюштуруу, отордун жашы жана салмагы боюнча бир тектүүлүгү.</w:t>
      </w:r>
    </w:p>
    <w:p w14:paraId="589EA97D" w14:textId="15C51FAB" w:rsidR="00240704" w:rsidRDefault="00240704" w:rsidP="00B85274">
      <w:pPr>
        <w:jc w:val="both"/>
        <w:rPr>
          <w:rFonts w:ascii="Times New Roman" w:hAnsi="Times New Roman" w:cs="Times New Roman"/>
          <w:sz w:val="28"/>
          <w:szCs w:val="28"/>
          <w:lang w:val="ky-KG"/>
        </w:rPr>
      </w:pPr>
      <w:r w:rsidRPr="00240704">
        <w:rPr>
          <w:rFonts w:ascii="Times New Roman" w:hAnsi="Times New Roman" w:cs="Times New Roman"/>
          <w:sz w:val="28"/>
          <w:szCs w:val="28"/>
          <w:lang w:val="ky-KG"/>
        </w:rPr>
        <w:t>3.8.3.1-таблица – Жаш малдын семиришинин жыйынтыгы n=10 ∑n=40</w:t>
      </w:r>
    </w:p>
    <w:tbl>
      <w:tblPr>
        <w:tblStyle w:val="a4"/>
        <w:tblW w:w="9699" w:type="dxa"/>
        <w:tblInd w:w="-318" w:type="dxa"/>
        <w:tblLayout w:type="fixed"/>
        <w:tblLook w:val="04A0" w:firstRow="1" w:lastRow="0" w:firstColumn="1" w:lastColumn="0" w:noHBand="0" w:noVBand="1"/>
      </w:tblPr>
      <w:tblGrid>
        <w:gridCol w:w="3545"/>
        <w:gridCol w:w="1937"/>
        <w:gridCol w:w="1417"/>
        <w:gridCol w:w="1418"/>
        <w:gridCol w:w="1382"/>
      </w:tblGrid>
      <w:tr w:rsidR="00240704" w:rsidRPr="007A63E9" w14:paraId="79C50D4D" w14:textId="77777777" w:rsidTr="00542D47">
        <w:tc>
          <w:tcPr>
            <w:tcW w:w="3545" w:type="dxa"/>
            <w:vMerge w:val="restart"/>
          </w:tcPr>
          <w:p w14:paraId="6C76BC52" w14:textId="77777777" w:rsidR="00240704" w:rsidRPr="007A63E9" w:rsidRDefault="00240704" w:rsidP="00542D47">
            <w:pPr>
              <w:spacing w:line="240" w:lineRule="auto"/>
              <w:jc w:val="center"/>
              <w:rPr>
                <w:rFonts w:ascii="Times New Roman" w:hAnsi="Times New Roman" w:cs="Times New Roman"/>
                <w:sz w:val="24"/>
                <w:szCs w:val="24"/>
              </w:rPr>
            </w:pPr>
          </w:p>
          <w:p w14:paraId="222373E7" w14:textId="77777777" w:rsidR="00240704" w:rsidRPr="007A63E9" w:rsidRDefault="00240704" w:rsidP="00542D47">
            <w:pPr>
              <w:spacing w:line="240" w:lineRule="auto"/>
              <w:jc w:val="center"/>
              <w:rPr>
                <w:rFonts w:ascii="Times New Roman" w:hAnsi="Times New Roman" w:cs="Times New Roman"/>
                <w:sz w:val="24"/>
                <w:szCs w:val="24"/>
              </w:rPr>
            </w:pPr>
          </w:p>
          <w:p w14:paraId="45221DCA"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Показатели</w:t>
            </w:r>
          </w:p>
        </w:tc>
        <w:tc>
          <w:tcPr>
            <w:tcW w:w="6154" w:type="dxa"/>
            <w:gridSpan w:val="4"/>
          </w:tcPr>
          <w:p w14:paraId="48DDA30D" w14:textId="77777777" w:rsidR="00240704" w:rsidRPr="007A63E9" w:rsidRDefault="00240704" w:rsidP="00542D47">
            <w:pPr>
              <w:spacing w:line="240" w:lineRule="auto"/>
              <w:jc w:val="center"/>
              <w:rPr>
                <w:rFonts w:ascii="Times New Roman" w:hAnsi="Times New Roman" w:cs="Times New Roman"/>
                <w:sz w:val="24"/>
                <w:szCs w:val="24"/>
                <w:lang w:val="ky-KG"/>
              </w:rPr>
            </w:pPr>
            <w:r w:rsidRPr="007A63E9">
              <w:rPr>
                <w:rFonts w:ascii="Times New Roman" w:hAnsi="Times New Roman" w:cs="Times New Roman"/>
                <w:sz w:val="24"/>
                <w:szCs w:val="24"/>
                <w:lang w:val="ky-KG"/>
              </w:rPr>
              <w:t xml:space="preserve">Овцы </w:t>
            </w:r>
          </w:p>
        </w:tc>
      </w:tr>
      <w:tr w:rsidR="00240704" w:rsidRPr="007A63E9" w14:paraId="6648853A" w14:textId="77777777" w:rsidTr="00542D47">
        <w:tc>
          <w:tcPr>
            <w:tcW w:w="3545" w:type="dxa"/>
            <w:vMerge/>
          </w:tcPr>
          <w:p w14:paraId="179C2C2D" w14:textId="77777777" w:rsidR="00240704" w:rsidRPr="007A63E9" w:rsidRDefault="00240704" w:rsidP="00542D47">
            <w:pPr>
              <w:spacing w:line="240" w:lineRule="auto"/>
              <w:jc w:val="both"/>
              <w:rPr>
                <w:rFonts w:ascii="Times New Roman" w:hAnsi="Times New Roman" w:cs="Times New Roman"/>
                <w:sz w:val="24"/>
                <w:szCs w:val="24"/>
                <w:lang w:val="en-US"/>
              </w:rPr>
            </w:pPr>
          </w:p>
        </w:tc>
        <w:tc>
          <w:tcPr>
            <w:tcW w:w="3354" w:type="dxa"/>
            <w:gridSpan w:val="2"/>
          </w:tcPr>
          <w:p w14:paraId="5D576EB9"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Гиссарская</w:t>
            </w:r>
          </w:p>
        </w:tc>
        <w:tc>
          <w:tcPr>
            <w:tcW w:w="2800" w:type="dxa"/>
            <w:gridSpan w:val="2"/>
          </w:tcPr>
          <w:p w14:paraId="7E3F87C5" w14:textId="77777777" w:rsidR="00240704" w:rsidRPr="007A63E9" w:rsidRDefault="00240704" w:rsidP="00542D47">
            <w:pPr>
              <w:spacing w:line="240" w:lineRule="auto"/>
              <w:jc w:val="center"/>
              <w:rPr>
                <w:rFonts w:ascii="Times New Roman" w:hAnsi="Times New Roman" w:cs="Times New Roman"/>
                <w:sz w:val="24"/>
                <w:szCs w:val="24"/>
              </w:rPr>
            </w:pPr>
            <w:proofErr w:type="spellStart"/>
            <w:r w:rsidRPr="007A63E9">
              <w:rPr>
                <w:rFonts w:ascii="Times New Roman" w:hAnsi="Times New Roman" w:cs="Times New Roman"/>
                <w:sz w:val="24"/>
                <w:szCs w:val="24"/>
              </w:rPr>
              <w:t>Гиссаро</w:t>
            </w:r>
            <w:proofErr w:type="spellEnd"/>
            <w:r w:rsidRPr="007A63E9">
              <w:rPr>
                <w:rFonts w:ascii="Times New Roman" w:hAnsi="Times New Roman" w:cs="Times New Roman"/>
                <w:sz w:val="24"/>
                <w:szCs w:val="24"/>
              </w:rPr>
              <w:t>-кыргызские</w:t>
            </w:r>
          </w:p>
        </w:tc>
      </w:tr>
      <w:tr w:rsidR="00240704" w:rsidRPr="007A63E9" w14:paraId="0ECCE69B" w14:textId="77777777" w:rsidTr="00542D47">
        <w:tc>
          <w:tcPr>
            <w:tcW w:w="3545" w:type="dxa"/>
            <w:vMerge/>
          </w:tcPr>
          <w:p w14:paraId="072BFB3C" w14:textId="77777777" w:rsidR="00240704" w:rsidRPr="007A63E9" w:rsidRDefault="00240704" w:rsidP="00542D47">
            <w:pPr>
              <w:spacing w:line="240" w:lineRule="auto"/>
              <w:jc w:val="both"/>
              <w:rPr>
                <w:rFonts w:ascii="Times New Roman" w:hAnsi="Times New Roman" w:cs="Times New Roman"/>
                <w:sz w:val="24"/>
                <w:szCs w:val="24"/>
                <w:lang w:val="en-US"/>
              </w:rPr>
            </w:pPr>
          </w:p>
        </w:tc>
        <w:tc>
          <w:tcPr>
            <w:tcW w:w="1937" w:type="dxa"/>
          </w:tcPr>
          <w:p w14:paraId="3D51D542"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контрольная группа</w:t>
            </w:r>
          </w:p>
        </w:tc>
        <w:tc>
          <w:tcPr>
            <w:tcW w:w="1417" w:type="dxa"/>
          </w:tcPr>
          <w:p w14:paraId="076F221E"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опытная группа</w:t>
            </w:r>
          </w:p>
        </w:tc>
        <w:tc>
          <w:tcPr>
            <w:tcW w:w="1418" w:type="dxa"/>
          </w:tcPr>
          <w:p w14:paraId="4D7C83E8"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контрольная группа</w:t>
            </w:r>
          </w:p>
        </w:tc>
        <w:tc>
          <w:tcPr>
            <w:tcW w:w="1382" w:type="dxa"/>
          </w:tcPr>
          <w:p w14:paraId="3CDD3F29"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опытная группа</w:t>
            </w:r>
          </w:p>
        </w:tc>
      </w:tr>
      <w:tr w:rsidR="00240704" w:rsidRPr="007A63E9" w14:paraId="6C2E9DA4" w14:textId="77777777" w:rsidTr="00542D47">
        <w:tc>
          <w:tcPr>
            <w:tcW w:w="3545" w:type="dxa"/>
          </w:tcPr>
          <w:p w14:paraId="65B79290"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Живая масса в начале нагула, кг</w:t>
            </w:r>
          </w:p>
        </w:tc>
        <w:tc>
          <w:tcPr>
            <w:tcW w:w="1937" w:type="dxa"/>
          </w:tcPr>
          <w:p w14:paraId="4E7E7860"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35,60</w:t>
            </w:r>
          </w:p>
        </w:tc>
        <w:tc>
          <w:tcPr>
            <w:tcW w:w="1417" w:type="dxa"/>
          </w:tcPr>
          <w:p w14:paraId="64DCE173"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36,20</w:t>
            </w:r>
          </w:p>
        </w:tc>
        <w:tc>
          <w:tcPr>
            <w:tcW w:w="1418" w:type="dxa"/>
          </w:tcPr>
          <w:p w14:paraId="08C1EC2C"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33,8</w:t>
            </w:r>
          </w:p>
        </w:tc>
        <w:tc>
          <w:tcPr>
            <w:tcW w:w="1382" w:type="dxa"/>
          </w:tcPr>
          <w:p w14:paraId="128DFCF9"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34,40</w:t>
            </w:r>
          </w:p>
        </w:tc>
      </w:tr>
      <w:tr w:rsidR="00240704" w:rsidRPr="007A63E9" w14:paraId="4EF27A38" w14:textId="77777777" w:rsidTr="00542D47">
        <w:tc>
          <w:tcPr>
            <w:tcW w:w="3545" w:type="dxa"/>
          </w:tcPr>
          <w:p w14:paraId="53629DD4"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Живая масса в конце нагула, кг</w:t>
            </w:r>
          </w:p>
        </w:tc>
        <w:tc>
          <w:tcPr>
            <w:tcW w:w="1937" w:type="dxa"/>
          </w:tcPr>
          <w:p w14:paraId="094DB499"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42,30</w:t>
            </w:r>
          </w:p>
        </w:tc>
        <w:tc>
          <w:tcPr>
            <w:tcW w:w="1417" w:type="dxa"/>
          </w:tcPr>
          <w:p w14:paraId="0515F840"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46,70</w:t>
            </w:r>
          </w:p>
        </w:tc>
        <w:tc>
          <w:tcPr>
            <w:tcW w:w="1418" w:type="dxa"/>
          </w:tcPr>
          <w:p w14:paraId="36E1583D"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39,4</w:t>
            </w:r>
          </w:p>
        </w:tc>
        <w:tc>
          <w:tcPr>
            <w:tcW w:w="1382" w:type="dxa"/>
          </w:tcPr>
          <w:p w14:paraId="7E02DD58"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42,30</w:t>
            </w:r>
          </w:p>
        </w:tc>
      </w:tr>
      <w:tr w:rsidR="00240704" w:rsidRPr="007A63E9" w14:paraId="6B59629C" w14:textId="77777777" w:rsidTr="00542D47">
        <w:tc>
          <w:tcPr>
            <w:tcW w:w="3545" w:type="dxa"/>
          </w:tcPr>
          <w:p w14:paraId="47479CEC"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Абсолютный прирост, кг</w:t>
            </w:r>
          </w:p>
        </w:tc>
        <w:tc>
          <w:tcPr>
            <w:tcW w:w="1937" w:type="dxa"/>
          </w:tcPr>
          <w:p w14:paraId="215BD6C3"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6,70</w:t>
            </w:r>
          </w:p>
        </w:tc>
        <w:tc>
          <w:tcPr>
            <w:tcW w:w="1417" w:type="dxa"/>
          </w:tcPr>
          <w:p w14:paraId="5B4AC630"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10,50</w:t>
            </w:r>
          </w:p>
        </w:tc>
        <w:tc>
          <w:tcPr>
            <w:tcW w:w="1418" w:type="dxa"/>
          </w:tcPr>
          <w:p w14:paraId="5EA206FD"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5,60</w:t>
            </w:r>
          </w:p>
        </w:tc>
        <w:tc>
          <w:tcPr>
            <w:tcW w:w="1382" w:type="dxa"/>
          </w:tcPr>
          <w:p w14:paraId="08F2F2CD"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7,90</w:t>
            </w:r>
          </w:p>
        </w:tc>
      </w:tr>
      <w:tr w:rsidR="00240704" w:rsidRPr="007A63E9" w14:paraId="4FF48E73" w14:textId="77777777" w:rsidTr="00542D47">
        <w:tc>
          <w:tcPr>
            <w:tcW w:w="3545" w:type="dxa"/>
          </w:tcPr>
          <w:p w14:paraId="5F28E717"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Среднесуточный прирост, г</w:t>
            </w:r>
          </w:p>
        </w:tc>
        <w:tc>
          <w:tcPr>
            <w:tcW w:w="1937" w:type="dxa"/>
          </w:tcPr>
          <w:p w14:paraId="3F365744"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112</w:t>
            </w:r>
          </w:p>
        </w:tc>
        <w:tc>
          <w:tcPr>
            <w:tcW w:w="1417" w:type="dxa"/>
          </w:tcPr>
          <w:p w14:paraId="22BE937D"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175</w:t>
            </w:r>
          </w:p>
        </w:tc>
        <w:tc>
          <w:tcPr>
            <w:tcW w:w="1418" w:type="dxa"/>
          </w:tcPr>
          <w:p w14:paraId="042CD657"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93</w:t>
            </w:r>
          </w:p>
        </w:tc>
        <w:tc>
          <w:tcPr>
            <w:tcW w:w="1382" w:type="dxa"/>
          </w:tcPr>
          <w:p w14:paraId="4727765C"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132</w:t>
            </w:r>
          </w:p>
        </w:tc>
      </w:tr>
      <w:tr w:rsidR="00240704" w:rsidRPr="007A63E9" w14:paraId="5119832D" w14:textId="77777777" w:rsidTr="00542D47">
        <w:tc>
          <w:tcPr>
            <w:tcW w:w="3545" w:type="dxa"/>
          </w:tcPr>
          <w:p w14:paraId="7409A23F"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Живая масса перед убоем, кг</w:t>
            </w:r>
          </w:p>
        </w:tc>
        <w:tc>
          <w:tcPr>
            <w:tcW w:w="1937" w:type="dxa"/>
          </w:tcPr>
          <w:p w14:paraId="30A24E3D"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40,4</w:t>
            </w:r>
          </w:p>
        </w:tc>
        <w:tc>
          <w:tcPr>
            <w:tcW w:w="1417" w:type="dxa"/>
          </w:tcPr>
          <w:p w14:paraId="5DA03DAB"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45,2</w:t>
            </w:r>
          </w:p>
        </w:tc>
        <w:tc>
          <w:tcPr>
            <w:tcW w:w="1418" w:type="dxa"/>
          </w:tcPr>
          <w:p w14:paraId="676ABC35"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38,5</w:t>
            </w:r>
          </w:p>
        </w:tc>
        <w:tc>
          <w:tcPr>
            <w:tcW w:w="1382" w:type="dxa"/>
          </w:tcPr>
          <w:p w14:paraId="04C33D76"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40,8</w:t>
            </w:r>
          </w:p>
        </w:tc>
      </w:tr>
      <w:tr w:rsidR="00240704" w:rsidRPr="007A63E9" w14:paraId="757112BE" w14:textId="77777777" w:rsidTr="00542D47">
        <w:tc>
          <w:tcPr>
            <w:tcW w:w="3545" w:type="dxa"/>
          </w:tcPr>
          <w:p w14:paraId="5ACA2EBC"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Масса курдюка, кг</w:t>
            </w:r>
          </w:p>
        </w:tc>
        <w:tc>
          <w:tcPr>
            <w:tcW w:w="1937" w:type="dxa"/>
          </w:tcPr>
          <w:p w14:paraId="196FD6E3"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2,20</w:t>
            </w:r>
          </w:p>
        </w:tc>
        <w:tc>
          <w:tcPr>
            <w:tcW w:w="1417" w:type="dxa"/>
          </w:tcPr>
          <w:p w14:paraId="72938E37"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3,90</w:t>
            </w:r>
          </w:p>
        </w:tc>
        <w:tc>
          <w:tcPr>
            <w:tcW w:w="1418" w:type="dxa"/>
          </w:tcPr>
          <w:p w14:paraId="21C3C653"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1,60</w:t>
            </w:r>
          </w:p>
        </w:tc>
        <w:tc>
          <w:tcPr>
            <w:tcW w:w="1382" w:type="dxa"/>
          </w:tcPr>
          <w:p w14:paraId="6E9C18D2"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2,80</w:t>
            </w:r>
          </w:p>
        </w:tc>
      </w:tr>
      <w:tr w:rsidR="00240704" w:rsidRPr="007A63E9" w14:paraId="6CFC8469" w14:textId="77777777" w:rsidTr="00542D47">
        <w:tc>
          <w:tcPr>
            <w:tcW w:w="3545" w:type="dxa"/>
          </w:tcPr>
          <w:p w14:paraId="0DE8F6F1"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Масса внутреннего жира, кг</w:t>
            </w:r>
          </w:p>
        </w:tc>
        <w:tc>
          <w:tcPr>
            <w:tcW w:w="1937" w:type="dxa"/>
          </w:tcPr>
          <w:p w14:paraId="3D562F07"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0,12</w:t>
            </w:r>
          </w:p>
        </w:tc>
        <w:tc>
          <w:tcPr>
            <w:tcW w:w="1417" w:type="dxa"/>
          </w:tcPr>
          <w:p w14:paraId="2E56F137"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0,25</w:t>
            </w:r>
          </w:p>
        </w:tc>
        <w:tc>
          <w:tcPr>
            <w:tcW w:w="1418" w:type="dxa"/>
          </w:tcPr>
          <w:p w14:paraId="5870A45E"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0,25</w:t>
            </w:r>
          </w:p>
        </w:tc>
        <w:tc>
          <w:tcPr>
            <w:tcW w:w="1382" w:type="dxa"/>
          </w:tcPr>
          <w:p w14:paraId="745E9EBC"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0,20</w:t>
            </w:r>
          </w:p>
        </w:tc>
      </w:tr>
      <w:tr w:rsidR="00240704" w:rsidRPr="007A63E9" w14:paraId="0FCF53FD" w14:textId="77777777" w:rsidTr="00542D47">
        <w:tc>
          <w:tcPr>
            <w:tcW w:w="3545" w:type="dxa"/>
          </w:tcPr>
          <w:p w14:paraId="2E70A290"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Масса туши, кг</w:t>
            </w:r>
          </w:p>
        </w:tc>
        <w:tc>
          <w:tcPr>
            <w:tcW w:w="1937" w:type="dxa"/>
          </w:tcPr>
          <w:p w14:paraId="32192FE0"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17,00</w:t>
            </w:r>
          </w:p>
        </w:tc>
        <w:tc>
          <w:tcPr>
            <w:tcW w:w="1417" w:type="dxa"/>
          </w:tcPr>
          <w:p w14:paraId="0B4E7BBF"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19,3</w:t>
            </w:r>
          </w:p>
        </w:tc>
        <w:tc>
          <w:tcPr>
            <w:tcW w:w="1418" w:type="dxa"/>
          </w:tcPr>
          <w:p w14:paraId="5CEDF9EB"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15,6</w:t>
            </w:r>
          </w:p>
        </w:tc>
        <w:tc>
          <w:tcPr>
            <w:tcW w:w="1382" w:type="dxa"/>
          </w:tcPr>
          <w:p w14:paraId="30999AAB"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16,7</w:t>
            </w:r>
          </w:p>
        </w:tc>
      </w:tr>
      <w:tr w:rsidR="00240704" w:rsidRPr="007A63E9" w14:paraId="03AA41D9" w14:textId="77777777" w:rsidTr="00542D47">
        <w:tc>
          <w:tcPr>
            <w:tcW w:w="3545" w:type="dxa"/>
          </w:tcPr>
          <w:p w14:paraId="1FD5B76D"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Убойная масса, кг</w:t>
            </w:r>
          </w:p>
        </w:tc>
        <w:tc>
          <w:tcPr>
            <w:tcW w:w="1937" w:type="dxa"/>
          </w:tcPr>
          <w:p w14:paraId="64EA9202"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19,35</w:t>
            </w:r>
          </w:p>
        </w:tc>
        <w:tc>
          <w:tcPr>
            <w:tcW w:w="1417" w:type="dxa"/>
          </w:tcPr>
          <w:p w14:paraId="15F04686"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23,4</w:t>
            </w:r>
          </w:p>
        </w:tc>
        <w:tc>
          <w:tcPr>
            <w:tcW w:w="1418" w:type="dxa"/>
          </w:tcPr>
          <w:p w14:paraId="3DCE3675"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17,5</w:t>
            </w:r>
          </w:p>
        </w:tc>
        <w:tc>
          <w:tcPr>
            <w:tcW w:w="1382" w:type="dxa"/>
          </w:tcPr>
          <w:p w14:paraId="2B0BEDB0"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19,8</w:t>
            </w:r>
          </w:p>
        </w:tc>
      </w:tr>
      <w:tr w:rsidR="00240704" w:rsidRPr="007A63E9" w14:paraId="57C82AC5" w14:textId="77777777" w:rsidTr="00542D47">
        <w:tc>
          <w:tcPr>
            <w:tcW w:w="3545" w:type="dxa"/>
          </w:tcPr>
          <w:p w14:paraId="35ACCB32"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Убойный выход, %</w:t>
            </w:r>
          </w:p>
        </w:tc>
        <w:tc>
          <w:tcPr>
            <w:tcW w:w="1937" w:type="dxa"/>
          </w:tcPr>
          <w:p w14:paraId="40FBFAD5"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47,90</w:t>
            </w:r>
          </w:p>
        </w:tc>
        <w:tc>
          <w:tcPr>
            <w:tcW w:w="1417" w:type="dxa"/>
          </w:tcPr>
          <w:p w14:paraId="1DD283AA"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51,76</w:t>
            </w:r>
          </w:p>
        </w:tc>
        <w:tc>
          <w:tcPr>
            <w:tcW w:w="1418" w:type="dxa"/>
          </w:tcPr>
          <w:p w14:paraId="3011D2C5"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45,45</w:t>
            </w:r>
          </w:p>
        </w:tc>
        <w:tc>
          <w:tcPr>
            <w:tcW w:w="1382" w:type="dxa"/>
          </w:tcPr>
          <w:p w14:paraId="36CFAA61"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48,52</w:t>
            </w:r>
          </w:p>
        </w:tc>
      </w:tr>
      <w:tr w:rsidR="00240704" w:rsidRPr="007A63E9" w14:paraId="1A0BF2F1" w14:textId="77777777" w:rsidTr="00542D47">
        <w:trPr>
          <w:trHeight w:val="574"/>
        </w:trPr>
        <w:tc>
          <w:tcPr>
            <w:tcW w:w="3545" w:type="dxa"/>
          </w:tcPr>
          <w:p w14:paraId="351DB81C"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Выручка от реализации, сом (на/гол.)</w:t>
            </w:r>
          </w:p>
        </w:tc>
        <w:tc>
          <w:tcPr>
            <w:tcW w:w="1937" w:type="dxa"/>
          </w:tcPr>
          <w:p w14:paraId="502CDD44"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9676</w:t>
            </w:r>
          </w:p>
        </w:tc>
        <w:tc>
          <w:tcPr>
            <w:tcW w:w="1417" w:type="dxa"/>
          </w:tcPr>
          <w:p w14:paraId="64316466"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11700</w:t>
            </w:r>
          </w:p>
        </w:tc>
        <w:tc>
          <w:tcPr>
            <w:tcW w:w="1418" w:type="dxa"/>
          </w:tcPr>
          <w:p w14:paraId="55E59012"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8750</w:t>
            </w:r>
          </w:p>
        </w:tc>
        <w:tc>
          <w:tcPr>
            <w:tcW w:w="1382" w:type="dxa"/>
          </w:tcPr>
          <w:p w14:paraId="62D4D568"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9900</w:t>
            </w:r>
          </w:p>
        </w:tc>
      </w:tr>
      <w:tr w:rsidR="00240704" w:rsidRPr="007A63E9" w14:paraId="1A365E84" w14:textId="77777777" w:rsidTr="00542D47">
        <w:tc>
          <w:tcPr>
            <w:tcW w:w="3545" w:type="dxa"/>
          </w:tcPr>
          <w:p w14:paraId="5773BA34"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Всего затрат, сом</w:t>
            </w:r>
          </w:p>
        </w:tc>
        <w:tc>
          <w:tcPr>
            <w:tcW w:w="1937" w:type="dxa"/>
          </w:tcPr>
          <w:p w14:paraId="0DBB2EA4"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4980</w:t>
            </w:r>
          </w:p>
        </w:tc>
        <w:tc>
          <w:tcPr>
            <w:tcW w:w="1417" w:type="dxa"/>
          </w:tcPr>
          <w:p w14:paraId="60F90392"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5081</w:t>
            </w:r>
          </w:p>
        </w:tc>
        <w:tc>
          <w:tcPr>
            <w:tcW w:w="1418" w:type="dxa"/>
          </w:tcPr>
          <w:p w14:paraId="4C0AE882"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4980</w:t>
            </w:r>
          </w:p>
        </w:tc>
        <w:tc>
          <w:tcPr>
            <w:tcW w:w="1382" w:type="dxa"/>
          </w:tcPr>
          <w:p w14:paraId="59868F5A"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5080</w:t>
            </w:r>
          </w:p>
        </w:tc>
      </w:tr>
      <w:tr w:rsidR="00240704" w:rsidRPr="007A63E9" w14:paraId="55BEB205" w14:textId="77777777" w:rsidTr="00542D47">
        <w:tc>
          <w:tcPr>
            <w:tcW w:w="3545" w:type="dxa"/>
          </w:tcPr>
          <w:p w14:paraId="32D4BA3B"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Прибыль, сом</w:t>
            </w:r>
          </w:p>
        </w:tc>
        <w:tc>
          <w:tcPr>
            <w:tcW w:w="1937" w:type="dxa"/>
          </w:tcPr>
          <w:p w14:paraId="25F93FD4"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4696</w:t>
            </w:r>
          </w:p>
        </w:tc>
        <w:tc>
          <w:tcPr>
            <w:tcW w:w="1417" w:type="dxa"/>
          </w:tcPr>
          <w:p w14:paraId="66126C0C"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6319</w:t>
            </w:r>
          </w:p>
        </w:tc>
        <w:tc>
          <w:tcPr>
            <w:tcW w:w="1418" w:type="dxa"/>
          </w:tcPr>
          <w:p w14:paraId="6BC805DD"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3770</w:t>
            </w:r>
          </w:p>
        </w:tc>
        <w:tc>
          <w:tcPr>
            <w:tcW w:w="1382" w:type="dxa"/>
          </w:tcPr>
          <w:p w14:paraId="7395D2A3"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4820</w:t>
            </w:r>
          </w:p>
        </w:tc>
      </w:tr>
      <w:tr w:rsidR="00240704" w:rsidRPr="007A63E9" w14:paraId="39A1197B" w14:textId="77777777" w:rsidTr="00542D47">
        <w:tc>
          <w:tcPr>
            <w:tcW w:w="3545" w:type="dxa"/>
          </w:tcPr>
          <w:p w14:paraId="0FC05EEF" w14:textId="77777777" w:rsidR="00240704" w:rsidRPr="007A63E9" w:rsidRDefault="00240704" w:rsidP="00542D47">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Рентабельность, %</w:t>
            </w:r>
          </w:p>
        </w:tc>
        <w:tc>
          <w:tcPr>
            <w:tcW w:w="1937" w:type="dxa"/>
          </w:tcPr>
          <w:p w14:paraId="6206A6A0"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94</w:t>
            </w:r>
          </w:p>
        </w:tc>
        <w:tc>
          <w:tcPr>
            <w:tcW w:w="1417" w:type="dxa"/>
          </w:tcPr>
          <w:p w14:paraId="343343FC"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117</w:t>
            </w:r>
          </w:p>
        </w:tc>
        <w:tc>
          <w:tcPr>
            <w:tcW w:w="1418" w:type="dxa"/>
          </w:tcPr>
          <w:p w14:paraId="2DC3D7B1"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76</w:t>
            </w:r>
          </w:p>
        </w:tc>
        <w:tc>
          <w:tcPr>
            <w:tcW w:w="1382" w:type="dxa"/>
          </w:tcPr>
          <w:p w14:paraId="4D365D2B" w14:textId="77777777" w:rsidR="00240704" w:rsidRPr="007A63E9" w:rsidRDefault="00240704" w:rsidP="00542D47">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95</w:t>
            </w:r>
          </w:p>
        </w:tc>
      </w:tr>
    </w:tbl>
    <w:p w14:paraId="465CAD72" w14:textId="77777777" w:rsidR="00240704" w:rsidRDefault="00240704" w:rsidP="00B85274">
      <w:pPr>
        <w:jc w:val="both"/>
        <w:rPr>
          <w:rFonts w:ascii="Times New Roman" w:hAnsi="Times New Roman" w:cs="Times New Roman"/>
          <w:sz w:val="28"/>
          <w:szCs w:val="28"/>
          <w:lang w:val="ky-KG"/>
        </w:rPr>
      </w:pPr>
    </w:p>
    <w:p w14:paraId="5B56F6BC" w14:textId="5FDC7D38" w:rsidR="00240704" w:rsidRDefault="00E9537C" w:rsidP="00B85274">
      <w:pPr>
        <w:jc w:val="both"/>
        <w:rPr>
          <w:rFonts w:ascii="Times New Roman" w:hAnsi="Times New Roman" w:cs="Times New Roman"/>
          <w:sz w:val="28"/>
          <w:szCs w:val="28"/>
          <w:lang w:val="ky-KG"/>
        </w:rPr>
      </w:pPr>
      <w:r w:rsidRPr="00E9537C">
        <w:rPr>
          <w:rFonts w:ascii="Times New Roman" w:hAnsi="Times New Roman" w:cs="Times New Roman"/>
          <w:sz w:val="28"/>
          <w:szCs w:val="28"/>
          <w:lang w:val="ky-KG"/>
        </w:rPr>
        <w:t>Семиртүүдөгү экономикалык натыйжалуулук: гиссар породасындагы бир сатылган козудан түшкөн киреше контролдук топко караганда 2024 сомго, гиссар-кыргыз породасындагы козудан түшкөн киреше 1150 сомго көп болгон.</w:t>
      </w:r>
    </w:p>
    <w:p w14:paraId="28BCC754" w14:textId="717D2EC9" w:rsidR="00E422C0" w:rsidRDefault="00E422C0" w:rsidP="00B85274">
      <w:pPr>
        <w:jc w:val="both"/>
        <w:rPr>
          <w:rFonts w:ascii="Times New Roman" w:hAnsi="Times New Roman" w:cs="Times New Roman"/>
          <w:sz w:val="28"/>
          <w:szCs w:val="28"/>
          <w:lang w:val="ky-KG"/>
        </w:rPr>
      </w:pPr>
      <w:r w:rsidRPr="00E422C0">
        <w:rPr>
          <w:rFonts w:ascii="Times New Roman" w:hAnsi="Times New Roman" w:cs="Times New Roman"/>
          <w:b/>
          <w:bCs/>
          <w:sz w:val="28"/>
          <w:szCs w:val="28"/>
          <w:lang w:val="ky-KG"/>
        </w:rPr>
        <w:t>3.8.4. Койлордун семириши.</w:t>
      </w:r>
      <w:r w:rsidRPr="00E422C0">
        <w:rPr>
          <w:rFonts w:ascii="Times New Roman" w:hAnsi="Times New Roman" w:cs="Times New Roman"/>
          <w:sz w:val="28"/>
          <w:szCs w:val="28"/>
          <w:lang w:val="ky-KG"/>
        </w:rPr>
        <w:t xml:space="preserve"> Кыргыз Республикасында кабыл алынган койлорду жыл бою жайыттык багуу системасы флорасы жана климаты боюнча ар түрдүү жайыт жерлеринин (тоо этегиндеги, тоолуу, бийик тоолуу) болушуна негизделген, бул продукцияны арзан баада алууга шарт түзөт. Койлордун жайыттык тоютка жогорку тукум куучулук ыңгайлашуусунун аркасында, алар ири мүйүздүү мал жегенден кийин дагы </w:t>
      </w:r>
      <w:r w:rsidRPr="00E422C0">
        <w:rPr>
          <w:rFonts w:ascii="Times New Roman" w:hAnsi="Times New Roman" w:cs="Times New Roman"/>
          <w:sz w:val="28"/>
          <w:szCs w:val="28"/>
          <w:lang w:val="ky-KG"/>
        </w:rPr>
        <w:lastRenderedPageBreak/>
        <w:t>аны натыйжалуу пайдаланышат. С.И. Фарсыханов менен А.Х. Хаитовдун (1988) маалыматтары боюнча, эт-май продуктуулугун жогорулатуу үчүн интенсивдүү өстүрүү, семиртүү жана койлорду жайыттарды рационалдуу пайдалануу менен тоюттандырууну камтыган иш-чаралардын комплексин киргизүү зарыл. Авторлор күнүнө 1,1–1,4 тоют бирдиги бар 8–9 кг чөп жегенде тирүү салмактын олуттуу өсүшүнө жетишилет деп баса белгилешет. Кыргызстандын шарттарында семиртүү койлорду союуга даярдоонун негизги элементи болуп саналат, айрыкча бракка чыгарылган малдарды. Бирок, семиртүүнүн эффективдүүлүгү породалык, жаш курактык жана зоналдык шарттарга жараша өзгөрөт. Биз жүргүзгөн изилдөөлөрдө койлорду семиртүү эки этапта уюштурулган: жазгы – тоо этегиндеги жайыттарда жана жайкы – бийик тоолуу жайыттарда, жаныбарлардын биологиялык өзгөчөлүктөрүн эске алуу менен. Тирүү салмактын өзгөрүшү боюнча маалыматтар 3.8.4.1-таблицада келтирилген.</w:t>
      </w:r>
    </w:p>
    <w:p w14:paraId="6A78C197" w14:textId="419D3360" w:rsidR="003A7CAC" w:rsidRDefault="003A7CAC" w:rsidP="00B85274">
      <w:pPr>
        <w:jc w:val="both"/>
        <w:rPr>
          <w:rFonts w:ascii="Times New Roman" w:hAnsi="Times New Roman" w:cs="Times New Roman"/>
          <w:sz w:val="28"/>
          <w:szCs w:val="28"/>
          <w:lang w:val="ky-KG"/>
        </w:rPr>
      </w:pPr>
      <w:r w:rsidRPr="003A7CAC">
        <w:rPr>
          <w:rFonts w:ascii="Times New Roman" w:hAnsi="Times New Roman" w:cs="Times New Roman"/>
          <w:sz w:val="28"/>
          <w:szCs w:val="28"/>
          <w:lang w:val="ky-KG"/>
        </w:rPr>
        <w:t>3.8.4.1-таблица. Куйруктуу кой энелеринин салмагынын өзгөрүшү жана семиртүүдөгү орточо суткалык салмак кошуусу, кг.</w:t>
      </w:r>
    </w:p>
    <w:tbl>
      <w:tblPr>
        <w:tblStyle w:val="a4"/>
        <w:tblW w:w="0" w:type="auto"/>
        <w:tblInd w:w="-318" w:type="dxa"/>
        <w:tblLook w:val="04A0" w:firstRow="1" w:lastRow="0" w:firstColumn="1" w:lastColumn="0" w:noHBand="0" w:noVBand="1"/>
      </w:tblPr>
      <w:tblGrid>
        <w:gridCol w:w="3371"/>
        <w:gridCol w:w="2013"/>
        <w:gridCol w:w="1558"/>
        <w:gridCol w:w="2662"/>
      </w:tblGrid>
      <w:tr w:rsidR="00CE7E63" w:rsidRPr="009B2B46" w14:paraId="12F587D3" w14:textId="77777777" w:rsidTr="00542D47">
        <w:tc>
          <w:tcPr>
            <w:tcW w:w="5384" w:type="dxa"/>
            <w:gridSpan w:val="2"/>
            <w:vMerge w:val="restart"/>
          </w:tcPr>
          <w:p w14:paraId="0ECCF051" w14:textId="77777777" w:rsidR="00CE7E63" w:rsidRPr="009B2B46" w:rsidRDefault="00CE7E63" w:rsidP="00542D47">
            <w:pPr>
              <w:spacing w:line="240" w:lineRule="auto"/>
              <w:jc w:val="center"/>
              <w:rPr>
                <w:rFonts w:ascii="Times New Roman" w:hAnsi="Times New Roman" w:cs="Times New Roman"/>
                <w:sz w:val="24"/>
                <w:szCs w:val="24"/>
              </w:rPr>
            </w:pPr>
          </w:p>
          <w:p w14:paraId="672C1F2D"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Показатели нагула</w:t>
            </w:r>
          </w:p>
        </w:tc>
        <w:tc>
          <w:tcPr>
            <w:tcW w:w="4220" w:type="dxa"/>
            <w:gridSpan w:val="2"/>
          </w:tcPr>
          <w:p w14:paraId="22B4F3B1" w14:textId="77777777" w:rsidR="00CE7E63" w:rsidRPr="009B2B46" w:rsidRDefault="00CE7E63" w:rsidP="00542D47">
            <w:pPr>
              <w:spacing w:line="240" w:lineRule="auto"/>
              <w:jc w:val="center"/>
              <w:rPr>
                <w:rFonts w:ascii="Times New Roman" w:hAnsi="Times New Roman" w:cs="Times New Roman"/>
                <w:sz w:val="24"/>
                <w:szCs w:val="24"/>
                <w:lang w:val="ky-KG"/>
              </w:rPr>
            </w:pPr>
            <w:r w:rsidRPr="009B2B46">
              <w:rPr>
                <w:rFonts w:ascii="Times New Roman" w:hAnsi="Times New Roman" w:cs="Times New Roman"/>
                <w:sz w:val="24"/>
                <w:szCs w:val="24"/>
                <w:lang w:val="ky-KG"/>
              </w:rPr>
              <w:t xml:space="preserve">Овцы </w:t>
            </w:r>
          </w:p>
        </w:tc>
      </w:tr>
      <w:tr w:rsidR="00CE7E63" w:rsidRPr="009B2B46" w14:paraId="750476CA" w14:textId="77777777" w:rsidTr="00542D47">
        <w:tc>
          <w:tcPr>
            <w:tcW w:w="5384" w:type="dxa"/>
            <w:gridSpan w:val="2"/>
            <w:vMerge/>
          </w:tcPr>
          <w:p w14:paraId="706857CE" w14:textId="77777777" w:rsidR="00CE7E63" w:rsidRPr="009B2B46" w:rsidRDefault="00CE7E63" w:rsidP="00542D47">
            <w:pPr>
              <w:spacing w:line="240" w:lineRule="auto"/>
              <w:jc w:val="center"/>
              <w:rPr>
                <w:rFonts w:ascii="Times New Roman" w:hAnsi="Times New Roman" w:cs="Times New Roman"/>
                <w:sz w:val="24"/>
                <w:szCs w:val="24"/>
              </w:rPr>
            </w:pPr>
          </w:p>
        </w:tc>
        <w:tc>
          <w:tcPr>
            <w:tcW w:w="1558" w:type="dxa"/>
          </w:tcPr>
          <w:p w14:paraId="6DFD75D7"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Гиссарская</w:t>
            </w:r>
          </w:p>
        </w:tc>
        <w:tc>
          <w:tcPr>
            <w:tcW w:w="2662" w:type="dxa"/>
          </w:tcPr>
          <w:p w14:paraId="2F9EAAA0" w14:textId="77777777" w:rsidR="00CE7E63" w:rsidRPr="009B2B46" w:rsidRDefault="00CE7E63" w:rsidP="00542D47">
            <w:pPr>
              <w:spacing w:line="240" w:lineRule="auto"/>
              <w:jc w:val="center"/>
              <w:rPr>
                <w:rFonts w:ascii="Times New Roman" w:hAnsi="Times New Roman" w:cs="Times New Roman"/>
                <w:sz w:val="24"/>
                <w:szCs w:val="24"/>
              </w:rPr>
            </w:pPr>
            <w:proofErr w:type="spellStart"/>
            <w:r w:rsidRPr="009B2B46">
              <w:rPr>
                <w:rFonts w:ascii="Times New Roman" w:hAnsi="Times New Roman" w:cs="Times New Roman"/>
                <w:sz w:val="24"/>
                <w:szCs w:val="24"/>
              </w:rPr>
              <w:t>Гиссаро</w:t>
            </w:r>
            <w:proofErr w:type="spellEnd"/>
            <w:r w:rsidRPr="009B2B46">
              <w:rPr>
                <w:rFonts w:ascii="Times New Roman" w:hAnsi="Times New Roman" w:cs="Times New Roman"/>
                <w:sz w:val="24"/>
                <w:szCs w:val="24"/>
              </w:rPr>
              <w:t>-кыргызские</w:t>
            </w:r>
          </w:p>
        </w:tc>
      </w:tr>
      <w:tr w:rsidR="00CE7E63" w:rsidRPr="009B2B46" w14:paraId="7AF7F8A0" w14:textId="77777777" w:rsidTr="00542D47">
        <w:tc>
          <w:tcPr>
            <w:tcW w:w="5384" w:type="dxa"/>
            <w:gridSpan w:val="2"/>
          </w:tcPr>
          <w:p w14:paraId="474E2C34"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Начала нагула</w:t>
            </w:r>
          </w:p>
        </w:tc>
        <w:tc>
          <w:tcPr>
            <w:tcW w:w="1558" w:type="dxa"/>
          </w:tcPr>
          <w:p w14:paraId="1D029472"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52,5</w:t>
            </w:r>
          </w:p>
        </w:tc>
        <w:tc>
          <w:tcPr>
            <w:tcW w:w="2662" w:type="dxa"/>
          </w:tcPr>
          <w:p w14:paraId="07058CD2"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48,0</w:t>
            </w:r>
          </w:p>
        </w:tc>
      </w:tr>
      <w:tr w:rsidR="00CE7E63" w:rsidRPr="009B2B46" w14:paraId="4F88912D" w14:textId="77777777" w:rsidTr="00542D47">
        <w:tc>
          <w:tcPr>
            <w:tcW w:w="5384" w:type="dxa"/>
            <w:gridSpan w:val="2"/>
          </w:tcPr>
          <w:p w14:paraId="160A1600"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Перед перегоном</w:t>
            </w:r>
          </w:p>
        </w:tc>
        <w:tc>
          <w:tcPr>
            <w:tcW w:w="1558" w:type="dxa"/>
          </w:tcPr>
          <w:p w14:paraId="1BFACBDA"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57,6</w:t>
            </w:r>
          </w:p>
        </w:tc>
        <w:tc>
          <w:tcPr>
            <w:tcW w:w="2662" w:type="dxa"/>
          </w:tcPr>
          <w:p w14:paraId="7F6B3977"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51,3</w:t>
            </w:r>
          </w:p>
        </w:tc>
      </w:tr>
      <w:tr w:rsidR="00CE7E63" w:rsidRPr="009B2B46" w14:paraId="43B803BB" w14:textId="77777777" w:rsidTr="00542D47">
        <w:tc>
          <w:tcPr>
            <w:tcW w:w="5384" w:type="dxa"/>
            <w:gridSpan w:val="2"/>
          </w:tcPr>
          <w:p w14:paraId="45364A6F"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Общий прирост за 1 период (30 дней), кг</w:t>
            </w:r>
          </w:p>
        </w:tc>
        <w:tc>
          <w:tcPr>
            <w:tcW w:w="1558" w:type="dxa"/>
          </w:tcPr>
          <w:p w14:paraId="4ED24B0E"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5,1</w:t>
            </w:r>
          </w:p>
        </w:tc>
        <w:tc>
          <w:tcPr>
            <w:tcW w:w="2662" w:type="dxa"/>
          </w:tcPr>
          <w:p w14:paraId="749643E8"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3,3</w:t>
            </w:r>
          </w:p>
        </w:tc>
      </w:tr>
      <w:tr w:rsidR="00CE7E63" w:rsidRPr="009B2B46" w14:paraId="1B9F935E" w14:textId="77777777" w:rsidTr="00542D47">
        <w:tc>
          <w:tcPr>
            <w:tcW w:w="5384" w:type="dxa"/>
            <w:gridSpan w:val="2"/>
          </w:tcPr>
          <w:p w14:paraId="0573FEDE"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Среднесуточный прирост, кг</w:t>
            </w:r>
          </w:p>
        </w:tc>
        <w:tc>
          <w:tcPr>
            <w:tcW w:w="1558" w:type="dxa"/>
          </w:tcPr>
          <w:p w14:paraId="4E054DA2"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0,17</w:t>
            </w:r>
          </w:p>
        </w:tc>
        <w:tc>
          <w:tcPr>
            <w:tcW w:w="2662" w:type="dxa"/>
          </w:tcPr>
          <w:p w14:paraId="3C802887"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0,11</w:t>
            </w:r>
          </w:p>
        </w:tc>
      </w:tr>
      <w:tr w:rsidR="00CE7E63" w:rsidRPr="009B2B46" w14:paraId="59377958" w14:textId="77777777" w:rsidTr="00542D47">
        <w:tc>
          <w:tcPr>
            <w:tcW w:w="5384" w:type="dxa"/>
            <w:gridSpan w:val="2"/>
          </w:tcPr>
          <w:p w14:paraId="53E54C32"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После перегона, кг </w:t>
            </w:r>
          </w:p>
        </w:tc>
        <w:tc>
          <w:tcPr>
            <w:tcW w:w="1558" w:type="dxa"/>
          </w:tcPr>
          <w:p w14:paraId="1EA90C35"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55,1</w:t>
            </w:r>
          </w:p>
        </w:tc>
        <w:tc>
          <w:tcPr>
            <w:tcW w:w="2662" w:type="dxa"/>
          </w:tcPr>
          <w:p w14:paraId="56461243"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48,7</w:t>
            </w:r>
          </w:p>
        </w:tc>
      </w:tr>
      <w:tr w:rsidR="00CE7E63" w:rsidRPr="009B2B46" w14:paraId="5F5FAEA6" w14:textId="77777777" w:rsidTr="00542D47">
        <w:tc>
          <w:tcPr>
            <w:tcW w:w="3371" w:type="dxa"/>
            <w:vMerge w:val="restart"/>
          </w:tcPr>
          <w:p w14:paraId="4036F91D"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Потери живой массы </w:t>
            </w:r>
          </w:p>
        </w:tc>
        <w:tc>
          <w:tcPr>
            <w:tcW w:w="2013" w:type="dxa"/>
          </w:tcPr>
          <w:p w14:paraId="17FFA6B4"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в кг</w:t>
            </w:r>
          </w:p>
        </w:tc>
        <w:tc>
          <w:tcPr>
            <w:tcW w:w="1558" w:type="dxa"/>
          </w:tcPr>
          <w:p w14:paraId="45AB00B6"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2,5</w:t>
            </w:r>
          </w:p>
        </w:tc>
        <w:tc>
          <w:tcPr>
            <w:tcW w:w="2662" w:type="dxa"/>
          </w:tcPr>
          <w:p w14:paraId="4C471E3C"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2,6</w:t>
            </w:r>
          </w:p>
        </w:tc>
      </w:tr>
      <w:tr w:rsidR="00CE7E63" w:rsidRPr="009B2B46" w14:paraId="1E713D62" w14:textId="77777777" w:rsidTr="00542D47">
        <w:tc>
          <w:tcPr>
            <w:tcW w:w="3371" w:type="dxa"/>
            <w:vMerge/>
          </w:tcPr>
          <w:p w14:paraId="74BC01C0" w14:textId="77777777" w:rsidR="00CE7E63" w:rsidRPr="009B2B46" w:rsidRDefault="00CE7E63" w:rsidP="00542D47">
            <w:pPr>
              <w:spacing w:line="240" w:lineRule="auto"/>
              <w:jc w:val="both"/>
              <w:rPr>
                <w:rFonts w:ascii="Times New Roman" w:hAnsi="Times New Roman" w:cs="Times New Roman"/>
                <w:sz w:val="24"/>
                <w:szCs w:val="24"/>
              </w:rPr>
            </w:pPr>
          </w:p>
        </w:tc>
        <w:tc>
          <w:tcPr>
            <w:tcW w:w="2013" w:type="dxa"/>
          </w:tcPr>
          <w:p w14:paraId="6B9C0EB8"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в %</w:t>
            </w:r>
          </w:p>
        </w:tc>
        <w:tc>
          <w:tcPr>
            <w:tcW w:w="1558" w:type="dxa"/>
          </w:tcPr>
          <w:p w14:paraId="5CED9F4E"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4,34</w:t>
            </w:r>
          </w:p>
        </w:tc>
        <w:tc>
          <w:tcPr>
            <w:tcW w:w="2662" w:type="dxa"/>
          </w:tcPr>
          <w:p w14:paraId="230553EC"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5,07</w:t>
            </w:r>
          </w:p>
        </w:tc>
      </w:tr>
      <w:tr w:rsidR="00CE7E63" w:rsidRPr="009B2B46" w14:paraId="0380B8FD" w14:textId="77777777" w:rsidTr="00542D47">
        <w:tc>
          <w:tcPr>
            <w:tcW w:w="5384" w:type="dxa"/>
            <w:gridSpan w:val="2"/>
          </w:tcPr>
          <w:p w14:paraId="794C985D"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Конец нагула, кг</w:t>
            </w:r>
          </w:p>
        </w:tc>
        <w:tc>
          <w:tcPr>
            <w:tcW w:w="1558" w:type="dxa"/>
          </w:tcPr>
          <w:p w14:paraId="0A7E17BB"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63,8</w:t>
            </w:r>
          </w:p>
        </w:tc>
        <w:tc>
          <w:tcPr>
            <w:tcW w:w="2662" w:type="dxa"/>
          </w:tcPr>
          <w:p w14:paraId="226122CC"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57,2</w:t>
            </w:r>
          </w:p>
        </w:tc>
      </w:tr>
      <w:tr w:rsidR="00CE7E63" w:rsidRPr="009B2B46" w14:paraId="5149243F" w14:textId="77777777" w:rsidTr="00542D47">
        <w:tc>
          <w:tcPr>
            <w:tcW w:w="5384" w:type="dxa"/>
            <w:gridSpan w:val="2"/>
          </w:tcPr>
          <w:p w14:paraId="7C458352"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Общий прирост за 2 </w:t>
            </w:r>
            <w:proofErr w:type="gramStart"/>
            <w:r w:rsidRPr="009B2B46">
              <w:rPr>
                <w:rFonts w:ascii="Times New Roman" w:hAnsi="Times New Roman" w:cs="Times New Roman"/>
                <w:sz w:val="24"/>
                <w:szCs w:val="24"/>
              </w:rPr>
              <w:t>периода ,</w:t>
            </w:r>
            <w:proofErr w:type="gramEnd"/>
            <w:r w:rsidRPr="009B2B46">
              <w:rPr>
                <w:rFonts w:ascii="Times New Roman" w:hAnsi="Times New Roman" w:cs="Times New Roman"/>
                <w:sz w:val="24"/>
                <w:szCs w:val="24"/>
              </w:rPr>
              <w:t xml:space="preserve"> кг</w:t>
            </w:r>
          </w:p>
        </w:tc>
        <w:tc>
          <w:tcPr>
            <w:tcW w:w="1558" w:type="dxa"/>
          </w:tcPr>
          <w:p w14:paraId="11CBD096"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8,7</w:t>
            </w:r>
          </w:p>
        </w:tc>
        <w:tc>
          <w:tcPr>
            <w:tcW w:w="2662" w:type="dxa"/>
          </w:tcPr>
          <w:p w14:paraId="530DBE44"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8,5</w:t>
            </w:r>
          </w:p>
        </w:tc>
      </w:tr>
      <w:tr w:rsidR="00CE7E63" w:rsidRPr="009B2B46" w14:paraId="10BFFF4D" w14:textId="77777777" w:rsidTr="00542D47">
        <w:tc>
          <w:tcPr>
            <w:tcW w:w="5384" w:type="dxa"/>
            <w:gridSpan w:val="2"/>
          </w:tcPr>
          <w:p w14:paraId="7E007427"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Среднесуточный прирост, кг  </w:t>
            </w:r>
          </w:p>
        </w:tc>
        <w:tc>
          <w:tcPr>
            <w:tcW w:w="1558" w:type="dxa"/>
          </w:tcPr>
          <w:p w14:paraId="7274F241"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0,11</w:t>
            </w:r>
          </w:p>
        </w:tc>
        <w:tc>
          <w:tcPr>
            <w:tcW w:w="2662" w:type="dxa"/>
          </w:tcPr>
          <w:p w14:paraId="0B7E8BA5"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0,10</w:t>
            </w:r>
          </w:p>
        </w:tc>
      </w:tr>
      <w:tr w:rsidR="00CE7E63" w:rsidRPr="009B2B46" w14:paraId="5657600A" w14:textId="77777777" w:rsidTr="00542D47">
        <w:tc>
          <w:tcPr>
            <w:tcW w:w="5384" w:type="dxa"/>
            <w:gridSpan w:val="2"/>
          </w:tcPr>
          <w:p w14:paraId="30B1F5F4"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Абсолютный прирост за весь период нагула (165 дней), кг</w:t>
            </w:r>
          </w:p>
        </w:tc>
        <w:tc>
          <w:tcPr>
            <w:tcW w:w="1558" w:type="dxa"/>
          </w:tcPr>
          <w:p w14:paraId="36356855"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11,3</w:t>
            </w:r>
          </w:p>
        </w:tc>
        <w:tc>
          <w:tcPr>
            <w:tcW w:w="2662" w:type="dxa"/>
          </w:tcPr>
          <w:p w14:paraId="39F064CA"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9,2</w:t>
            </w:r>
          </w:p>
        </w:tc>
      </w:tr>
      <w:tr w:rsidR="00CE7E63" w:rsidRPr="009B2B46" w14:paraId="07E0D0B8" w14:textId="77777777" w:rsidTr="00542D47">
        <w:tc>
          <w:tcPr>
            <w:tcW w:w="5384" w:type="dxa"/>
            <w:gridSpan w:val="2"/>
          </w:tcPr>
          <w:p w14:paraId="710C447C" w14:textId="77777777" w:rsidR="00CE7E63" w:rsidRPr="009B2B46" w:rsidRDefault="00CE7E63" w:rsidP="00542D47">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Среднесуточный прирост, кг</w:t>
            </w:r>
          </w:p>
        </w:tc>
        <w:tc>
          <w:tcPr>
            <w:tcW w:w="1558" w:type="dxa"/>
          </w:tcPr>
          <w:p w14:paraId="7EAC359D" w14:textId="77777777" w:rsidR="00CE7E63" w:rsidRPr="009B2B46" w:rsidRDefault="00CE7E63" w:rsidP="00542D47">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0,06</w:t>
            </w:r>
          </w:p>
        </w:tc>
        <w:tc>
          <w:tcPr>
            <w:tcW w:w="2662" w:type="dxa"/>
          </w:tcPr>
          <w:p w14:paraId="2F91CFE2" w14:textId="77777777" w:rsidR="00CE7E63" w:rsidRPr="009B2B46" w:rsidRDefault="00CE7E63" w:rsidP="00542D47">
            <w:pPr>
              <w:tabs>
                <w:tab w:val="center" w:pos="1292"/>
                <w:tab w:val="right" w:pos="2584"/>
              </w:tabs>
              <w:spacing w:line="240" w:lineRule="auto"/>
              <w:rPr>
                <w:rFonts w:ascii="Times New Roman" w:hAnsi="Times New Roman" w:cs="Times New Roman"/>
                <w:sz w:val="24"/>
                <w:szCs w:val="24"/>
              </w:rPr>
            </w:pPr>
            <w:r w:rsidRPr="009B2B46">
              <w:rPr>
                <w:rFonts w:ascii="Times New Roman" w:hAnsi="Times New Roman" w:cs="Times New Roman"/>
                <w:sz w:val="24"/>
                <w:szCs w:val="24"/>
              </w:rPr>
              <w:tab/>
              <w:t>0,05</w:t>
            </w:r>
            <w:r w:rsidRPr="009B2B46">
              <w:rPr>
                <w:rFonts w:ascii="Times New Roman" w:hAnsi="Times New Roman" w:cs="Times New Roman"/>
                <w:sz w:val="24"/>
                <w:szCs w:val="24"/>
              </w:rPr>
              <w:tab/>
            </w:r>
          </w:p>
        </w:tc>
      </w:tr>
    </w:tbl>
    <w:p w14:paraId="46C8B1A8" w14:textId="5E2AFB81" w:rsidR="00CE7E63" w:rsidRDefault="0046519E" w:rsidP="00B85274">
      <w:pPr>
        <w:jc w:val="both"/>
        <w:rPr>
          <w:rFonts w:ascii="Times New Roman" w:hAnsi="Times New Roman" w:cs="Times New Roman"/>
          <w:sz w:val="28"/>
          <w:szCs w:val="28"/>
          <w:lang w:val="ky-KG"/>
        </w:rPr>
      </w:pPr>
      <w:r>
        <w:rPr>
          <w:rFonts w:ascii="Times New Roman" w:hAnsi="Times New Roman" w:cs="Times New Roman"/>
          <w:sz w:val="28"/>
          <w:szCs w:val="28"/>
        </w:rPr>
        <w:t>К</w:t>
      </w:r>
      <w:r w:rsidRPr="0046519E">
        <w:rPr>
          <w:rFonts w:ascii="Times New Roman" w:hAnsi="Times New Roman" w:cs="Times New Roman"/>
          <w:sz w:val="28"/>
          <w:szCs w:val="28"/>
          <w:lang w:val="ky-KG"/>
        </w:rPr>
        <w:t>ойлорунун</w:t>
      </w:r>
      <w:r w:rsidR="00CE7E63" w:rsidRPr="00CE7E63">
        <w:rPr>
          <w:rFonts w:ascii="Times New Roman" w:hAnsi="Times New Roman" w:cs="Times New Roman"/>
          <w:sz w:val="28"/>
          <w:szCs w:val="28"/>
          <w:lang w:val="ky-KG"/>
        </w:rPr>
        <w:t xml:space="preserve"> орточо тирүүлөй салмагы семиртүүгө чейин: гиссарлар – 52,5 кг, гиссар-кыргыздар – 48,0 кг түздү. Тоо этектериндеги жайыттарда даярдоо мезгилинде салмак тиешелүүлүгүнө жараша 5,1 жана 3,3 кгга көбөйдү (суткасына 0,17 жана 0,11 кг өсүш). Жайкы жайыттарга айдап </w:t>
      </w:r>
      <w:r w:rsidR="00CE7E63" w:rsidRPr="00CE7E63">
        <w:rPr>
          <w:rFonts w:ascii="Times New Roman" w:hAnsi="Times New Roman" w:cs="Times New Roman"/>
          <w:sz w:val="28"/>
          <w:szCs w:val="28"/>
          <w:lang w:val="ky-KG"/>
        </w:rPr>
        <w:lastRenderedPageBreak/>
        <w:t>барганда гиссар койлору 4,34%, гиссар-кыргыздар – 5,07% салмагын жоготту. Семиртүүнүн негизги мезгилинде (78 күн) салмактын өсүшү 8,7 кг жана 8,5 кг түздү (суткасына 0,11 жана 0,10 кг). Бүткүл семиртүү мезгилиндеги жалпы өсүш: гиссарлар – 11,3 кг, гиссар-кыргыздар – 9,2 кг. Семиртүүнүн койлордун эт сапатына тийгизген таасирин изилдөө үчүн биз ар бир топтон 5 баштан контролдук союш жүргүздүк. Натыйжалар 3.8.4.2-таблицада келтирилген.</w:t>
      </w:r>
    </w:p>
    <w:p w14:paraId="31FF650C" w14:textId="4A5C3E06" w:rsidR="00A245EA" w:rsidRDefault="00A245EA" w:rsidP="00B85274">
      <w:pPr>
        <w:jc w:val="both"/>
        <w:rPr>
          <w:rFonts w:ascii="Times New Roman" w:hAnsi="Times New Roman" w:cs="Times New Roman"/>
          <w:sz w:val="28"/>
          <w:szCs w:val="28"/>
          <w:lang w:val="ky-KG"/>
        </w:rPr>
      </w:pPr>
      <w:r w:rsidRPr="00A245EA">
        <w:rPr>
          <w:rFonts w:ascii="Times New Roman" w:hAnsi="Times New Roman" w:cs="Times New Roman"/>
          <w:sz w:val="28"/>
          <w:szCs w:val="28"/>
          <w:lang w:val="ky-KG"/>
        </w:rPr>
        <w:t xml:space="preserve">3.8.4.2-таблица. </w:t>
      </w:r>
      <w:r>
        <w:rPr>
          <w:rFonts w:ascii="Times New Roman" w:hAnsi="Times New Roman" w:cs="Times New Roman"/>
          <w:sz w:val="28"/>
          <w:szCs w:val="28"/>
          <w:lang w:val="ky-KG"/>
        </w:rPr>
        <w:t>Койлордун</w:t>
      </w:r>
      <w:r w:rsidRPr="00A245EA">
        <w:rPr>
          <w:rFonts w:ascii="Times New Roman" w:hAnsi="Times New Roman" w:cs="Times New Roman"/>
          <w:sz w:val="28"/>
          <w:szCs w:val="28"/>
          <w:lang w:val="ky-KG"/>
        </w:rPr>
        <w:t xml:space="preserve"> салмак кошуу жыйынтыктары</w:t>
      </w:r>
    </w:p>
    <w:tbl>
      <w:tblPr>
        <w:tblStyle w:val="a4"/>
        <w:tblW w:w="9464" w:type="dxa"/>
        <w:tblLook w:val="04A0" w:firstRow="1" w:lastRow="0" w:firstColumn="1" w:lastColumn="0" w:noHBand="0" w:noVBand="1"/>
      </w:tblPr>
      <w:tblGrid>
        <w:gridCol w:w="4715"/>
        <w:gridCol w:w="1931"/>
        <w:gridCol w:w="2818"/>
      </w:tblGrid>
      <w:tr w:rsidR="00EC531D" w:rsidRPr="00FB03DC" w14:paraId="7D2D8FB9" w14:textId="77777777" w:rsidTr="00542D47">
        <w:trPr>
          <w:trHeight w:val="345"/>
        </w:trPr>
        <w:tc>
          <w:tcPr>
            <w:tcW w:w="4715" w:type="dxa"/>
            <w:vMerge w:val="restart"/>
          </w:tcPr>
          <w:p w14:paraId="36ADEBC6" w14:textId="77777777" w:rsidR="00EC531D" w:rsidRPr="00054CD5" w:rsidRDefault="00EC531D" w:rsidP="00542D47">
            <w:pPr>
              <w:spacing w:line="240" w:lineRule="auto"/>
              <w:jc w:val="center"/>
              <w:rPr>
                <w:rFonts w:ascii="Times New Roman" w:hAnsi="Times New Roman" w:cs="Times New Roman"/>
                <w:sz w:val="24"/>
                <w:szCs w:val="24"/>
              </w:rPr>
            </w:pPr>
          </w:p>
          <w:p w14:paraId="493AEC30"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Показатели</w:t>
            </w:r>
          </w:p>
        </w:tc>
        <w:tc>
          <w:tcPr>
            <w:tcW w:w="4749" w:type="dxa"/>
            <w:gridSpan w:val="2"/>
          </w:tcPr>
          <w:p w14:paraId="7483BE6F" w14:textId="77777777" w:rsidR="00EC531D" w:rsidRPr="00054CD5" w:rsidRDefault="00EC531D" w:rsidP="00542D47">
            <w:pPr>
              <w:spacing w:line="240" w:lineRule="auto"/>
              <w:jc w:val="center"/>
              <w:rPr>
                <w:rFonts w:ascii="Times New Roman" w:hAnsi="Times New Roman" w:cs="Times New Roman"/>
                <w:sz w:val="24"/>
                <w:szCs w:val="24"/>
                <w:lang w:val="ky-KG"/>
              </w:rPr>
            </w:pPr>
            <w:r w:rsidRPr="00054CD5">
              <w:rPr>
                <w:rFonts w:ascii="Times New Roman" w:hAnsi="Times New Roman" w:cs="Times New Roman"/>
                <w:sz w:val="24"/>
                <w:szCs w:val="24"/>
              </w:rPr>
              <w:t xml:space="preserve">Овцы </w:t>
            </w:r>
          </w:p>
        </w:tc>
      </w:tr>
      <w:tr w:rsidR="00EC531D" w:rsidRPr="00FB03DC" w14:paraId="0A1928AB" w14:textId="77777777" w:rsidTr="00542D47">
        <w:tc>
          <w:tcPr>
            <w:tcW w:w="4715" w:type="dxa"/>
            <w:vMerge/>
          </w:tcPr>
          <w:p w14:paraId="57EF9F85" w14:textId="77777777" w:rsidR="00EC531D" w:rsidRPr="00054CD5" w:rsidRDefault="00EC531D" w:rsidP="00542D47">
            <w:pPr>
              <w:spacing w:line="240" w:lineRule="auto"/>
              <w:jc w:val="both"/>
              <w:rPr>
                <w:rFonts w:ascii="Times New Roman" w:hAnsi="Times New Roman" w:cs="Times New Roman"/>
                <w:sz w:val="24"/>
                <w:szCs w:val="24"/>
              </w:rPr>
            </w:pPr>
          </w:p>
        </w:tc>
        <w:tc>
          <w:tcPr>
            <w:tcW w:w="1931" w:type="dxa"/>
          </w:tcPr>
          <w:p w14:paraId="1EC7A023"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Гиссарская</w:t>
            </w:r>
          </w:p>
        </w:tc>
        <w:tc>
          <w:tcPr>
            <w:tcW w:w="2818" w:type="dxa"/>
          </w:tcPr>
          <w:p w14:paraId="6B572AFD" w14:textId="77777777" w:rsidR="00EC531D" w:rsidRPr="00054CD5" w:rsidRDefault="00EC531D" w:rsidP="00542D47">
            <w:pPr>
              <w:spacing w:line="240" w:lineRule="auto"/>
              <w:rPr>
                <w:rFonts w:ascii="Times New Roman" w:hAnsi="Times New Roman" w:cs="Times New Roman"/>
                <w:sz w:val="24"/>
                <w:szCs w:val="24"/>
              </w:rPr>
            </w:pPr>
            <w:proofErr w:type="spellStart"/>
            <w:r w:rsidRPr="00054CD5">
              <w:rPr>
                <w:rFonts w:ascii="Times New Roman" w:hAnsi="Times New Roman" w:cs="Times New Roman"/>
                <w:sz w:val="24"/>
                <w:szCs w:val="24"/>
              </w:rPr>
              <w:t>Гиссаро</w:t>
            </w:r>
            <w:proofErr w:type="spellEnd"/>
            <w:r w:rsidRPr="00054CD5">
              <w:rPr>
                <w:rFonts w:ascii="Times New Roman" w:hAnsi="Times New Roman" w:cs="Times New Roman"/>
                <w:sz w:val="24"/>
                <w:szCs w:val="24"/>
              </w:rPr>
              <w:t>-кыргызские</w:t>
            </w:r>
          </w:p>
        </w:tc>
      </w:tr>
      <w:tr w:rsidR="00EC531D" w:rsidRPr="00FB03DC" w14:paraId="1C26B19A" w14:textId="77777777" w:rsidTr="00542D47">
        <w:tc>
          <w:tcPr>
            <w:tcW w:w="4715" w:type="dxa"/>
          </w:tcPr>
          <w:p w14:paraId="0239EC3C"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Живая масса в начале нагула, кг </w:t>
            </w:r>
          </w:p>
        </w:tc>
        <w:tc>
          <w:tcPr>
            <w:tcW w:w="1931" w:type="dxa"/>
          </w:tcPr>
          <w:p w14:paraId="0328718C"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52,5</w:t>
            </w:r>
          </w:p>
        </w:tc>
        <w:tc>
          <w:tcPr>
            <w:tcW w:w="2818" w:type="dxa"/>
          </w:tcPr>
          <w:p w14:paraId="4198C0BC"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48,0</w:t>
            </w:r>
          </w:p>
        </w:tc>
      </w:tr>
      <w:tr w:rsidR="00EC531D" w:rsidRPr="00FB03DC" w14:paraId="526546AB" w14:textId="77777777" w:rsidTr="00542D47">
        <w:tc>
          <w:tcPr>
            <w:tcW w:w="4715" w:type="dxa"/>
          </w:tcPr>
          <w:p w14:paraId="137833D2"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Живая масса в конце нагула, кг</w:t>
            </w:r>
          </w:p>
        </w:tc>
        <w:tc>
          <w:tcPr>
            <w:tcW w:w="1931" w:type="dxa"/>
          </w:tcPr>
          <w:p w14:paraId="0568AEB9"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63,8</w:t>
            </w:r>
          </w:p>
        </w:tc>
        <w:tc>
          <w:tcPr>
            <w:tcW w:w="2818" w:type="dxa"/>
          </w:tcPr>
          <w:p w14:paraId="1C03A1DC"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57,2</w:t>
            </w:r>
          </w:p>
        </w:tc>
      </w:tr>
      <w:tr w:rsidR="00EC531D" w:rsidRPr="00FB03DC" w14:paraId="5DBF350B" w14:textId="77777777" w:rsidTr="00542D47">
        <w:tc>
          <w:tcPr>
            <w:tcW w:w="4715" w:type="dxa"/>
          </w:tcPr>
          <w:p w14:paraId="1254EE7B"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Абсолютный прирост, кг</w:t>
            </w:r>
          </w:p>
        </w:tc>
        <w:tc>
          <w:tcPr>
            <w:tcW w:w="1931" w:type="dxa"/>
          </w:tcPr>
          <w:p w14:paraId="5F4DAEC9"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11,3</w:t>
            </w:r>
          </w:p>
        </w:tc>
        <w:tc>
          <w:tcPr>
            <w:tcW w:w="2818" w:type="dxa"/>
          </w:tcPr>
          <w:p w14:paraId="42374783"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9,2</w:t>
            </w:r>
          </w:p>
        </w:tc>
      </w:tr>
      <w:tr w:rsidR="00EC531D" w:rsidRPr="00FB03DC" w14:paraId="71CFE2E5" w14:textId="77777777" w:rsidTr="00542D47">
        <w:tc>
          <w:tcPr>
            <w:tcW w:w="4715" w:type="dxa"/>
          </w:tcPr>
          <w:p w14:paraId="0B62D9A4"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Живая масса перед убоем, кг</w:t>
            </w:r>
          </w:p>
        </w:tc>
        <w:tc>
          <w:tcPr>
            <w:tcW w:w="1931" w:type="dxa"/>
          </w:tcPr>
          <w:p w14:paraId="6A44189B"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58,9</w:t>
            </w:r>
          </w:p>
        </w:tc>
        <w:tc>
          <w:tcPr>
            <w:tcW w:w="2818" w:type="dxa"/>
          </w:tcPr>
          <w:p w14:paraId="5170DCB5"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53,7</w:t>
            </w:r>
          </w:p>
        </w:tc>
      </w:tr>
      <w:tr w:rsidR="00EC531D" w:rsidRPr="00FB03DC" w14:paraId="5D5D7270" w14:textId="77777777" w:rsidTr="00542D47">
        <w:tc>
          <w:tcPr>
            <w:tcW w:w="4715" w:type="dxa"/>
          </w:tcPr>
          <w:p w14:paraId="4F404E8C"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Масса курдюка, кг</w:t>
            </w:r>
          </w:p>
        </w:tc>
        <w:tc>
          <w:tcPr>
            <w:tcW w:w="1931" w:type="dxa"/>
          </w:tcPr>
          <w:p w14:paraId="7112254D"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4,3</w:t>
            </w:r>
          </w:p>
        </w:tc>
        <w:tc>
          <w:tcPr>
            <w:tcW w:w="2818" w:type="dxa"/>
          </w:tcPr>
          <w:p w14:paraId="602DF002"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3,2</w:t>
            </w:r>
          </w:p>
        </w:tc>
      </w:tr>
      <w:tr w:rsidR="00EC531D" w:rsidRPr="00FB03DC" w14:paraId="3BB54758" w14:textId="77777777" w:rsidTr="00542D47">
        <w:tc>
          <w:tcPr>
            <w:tcW w:w="4715" w:type="dxa"/>
          </w:tcPr>
          <w:p w14:paraId="64FC1A3D"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Масса внутреннего жира, кг</w:t>
            </w:r>
          </w:p>
        </w:tc>
        <w:tc>
          <w:tcPr>
            <w:tcW w:w="1931" w:type="dxa"/>
          </w:tcPr>
          <w:p w14:paraId="3687710D"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0,5</w:t>
            </w:r>
          </w:p>
        </w:tc>
        <w:tc>
          <w:tcPr>
            <w:tcW w:w="2818" w:type="dxa"/>
          </w:tcPr>
          <w:p w14:paraId="0508BFDD"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0,4</w:t>
            </w:r>
          </w:p>
        </w:tc>
      </w:tr>
      <w:tr w:rsidR="00EC531D" w:rsidRPr="00FB03DC" w14:paraId="752F7A68" w14:textId="77777777" w:rsidTr="00542D47">
        <w:tc>
          <w:tcPr>
            <w:tcW w:w="4715" w:type="dxa"/>
          </w:tcPr>
          <w:p w14:paraId="347ECE71"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Масса туши, кг</w:t>
            </w:r>
          </w:p>
        </w:tc>
        <w:tc>
          <w:tcPr>
            <w:tcW w:w="1931" w:type="dxa"/>
          </w:tcPr>
          <w:p w14:paraId="7FC285DC"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25,7</w:t>
            </w:r>
          </w:p>
        </w:tc>
        <w:tc>
          <w:tcPr>
            <w:tcW w:w="2818" w:type="dxa"/>
          </w:tcPr>
          <w:p w14:paraId="64964DB1"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24,0</w:t>
            </w:r>
          </w:p>
        </w:tc>
      </w:tr>
      <w:tr w:rsidR="00EC531D" w:rsidRPr="00FB03DC" w14:paraId="4ADBECB4" w14:textId="77777777" w:rsidTr="00542D47">
        <w:tc>
          <w:tcPr>
            <w:tcW w:w="4715" w:type="dxa"/>
          </w:tcPr>
          <w:p w14:paraId="3977D254"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Масса убойная, кг</w:t>
            </w:r>
          </w:p>
        </w:tc>
        <w:tc>
          <w:tcPr>
            <w:tcW w:w="1931" w:type="dxa"/>
          </w:tcPr>
          <w:p w14:paraId="44CCC5BE"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30,5</w:t>
            </w:r>
          </w:p>
        </w:tc>
        <w:tc>
          <w:tcPr>
            <w:tcW w:w="2818" w:type="dxa"/>
          </w:tcPr>
          <w:p w14:paraId="7ECAF312"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27,6</w:t>
            </w:r>
          </w:p>
        </w:tc>
      </w:tr>
      <w:tr w:rsidR="00EC531D" w:rsidRPr="00FB03DC" w14:paraId="282092D0" w14:textId="77777777" w:rsidTr="00542D47">
        <w:tc>
          <w:tcPr>
            <w:tcW w:w="4715" w:type="dxa"/>
          </w:tcPr>
          <w:p w14:paraId="72149645"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Убойный выход, кг</w:t>
            </w:r>
          </w:p>
        </w:tc>
        <w:tc>
          <w:tcPr>
            <w:tcW w:w="1931" w:type="dxa"/>
          </w:tcPr>
          <w:p w14:paraId="1AD5CFF4"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51,78</w:t>
            </w:r>
          </w:p>
        </w:tc>
        <w:tc>
          <w:tcPr>
            <w:tcW w:w="2818" w:type="dxa"/>
          </w:tcPr>
          <w:p w14:paraId="179772EC"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51,39</w:t>
            </w:r>
          </w:p>
        </w:tc>
      </w:tr>
      <w:tr w:rsidR="00EC531D" w:rsidRPr="00FB03DC" w14:paraId="2E14A118" w14:textId="77777777" w:rsidTr="00542D47">
        <w:tc>
          <w:tcPr>
            <w:tcW w:w="4715" w:type="dxa"/>
          </w:tcPr>
          <w:p w14:paraId="04AD0F8E"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Коэффициент </w:t>
            </w:r>
            <w:proofErr w:type="spellStart"/>
            <w:r w:rsidRPr="00054CD5">
              <w:rPr>
                <w:rFonts w:ascii="Times New Roman" w:hAnsi="Times New Roman" w:cs="Times New Roman"/>
                <w:sz w:val="24"/>
                <w:szCs w:val="24"/>
              </w:rPr>
              <w:t>мясности</w:t>
            </w:r>
            <w:proofErr w:type="spellEnd"/>
            <w:r w:rsidRPr="00054CD5">
              <w:rPr>
                <w:rFonts w:ascii="Times New Roman" w:hAnsi="Times New Roman" w:cs="Times New Roman"/>
                <w:sz w:val="24"/>
                <w:szCs w:val="24"/>
              </w:rPr>
              <w:t>, %</w:t>
            </w:r>
          </w:p>
        </w:tc>
        <w:tc>
          <w:tcPr>
            <w:tcW w:w="1931" w:type="dxa"/>
          </w:tcPr>
          <w:p w14:paraId="7E3A73D4"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2,9</w:t>
            </w:r>
          </w:p>
        </w:tc>
        <w:tc>
          <w:tcPr>
            <w:tcW w:w="2818" w:type="dxa"/>
          </w:tcPr>
          <w:p w14:paraId="237A8387" w14:textId="77777777" w:rsidR="00EC531D" w:rsidRPr="00054CD5" w:rsidRDefault="00EC531D" w:rsidP="00542D47">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2,7</w:t>
            </w:r>
          </w:p>
        </w:tc>
      </w:tr>
      <w:tr w:rsidR="00EC531D" w:rsidRPr="00FB03DC" w14:paraId="73236B11" w14:textId="77777777" w:rsidTr="00542D47">
        <w:tc>
          <w:tcPr>
            <w:tcW w:w="4715" w:type="dxa"/>
          </w:tcPr>
          <w:p w14:paraId="6874E165"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Выручка от реализации продукции, сом</w:t>
            </w:r>
          </w:p>
        </w:tc>
        <w:tc>
          <w:tcPr>
            <w:tcW w:w="1931" w:type="dxa"/>
          </w:tcPr>
          <w:p w14:paraId="66F7CB10"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5650</w:t>
            </w:r>
          </w:p>
        </w:tc>
        <w:tc>
          <w:tcPr>
            <w:tcW w:w="2818" w:type="dxa"/>
          </w:tcPr>
          <w:p w14:paraId="4B3609D1"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4600</w:t>
            </w:r>
          </w:p>
        </w:tc>
      </w:tr>
      <w:tr w:rsidR="00EC531D" w:rsidRPr="00FB03DC" w14:paraId="21EF1E74" w14:textId="77777777" w:rsidTr="00542D47">
        <w:tc>
          <w:tcPr>
            <w:tcW w:w="4715" w:type="dxa"/>
          </w:tcPr>
          <w:p w14:paraId="30CF6AB4"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Всего затрат, сомов</w:t>
            </w:r>
          </w:p>
        </w:tc>
        <w:tc>
          <w:tcPr>
            <w:tcW w:w="1931" w:type="dxa"/>
          </w:tcPr>
          <w:p w14:paraId="203D5B3A"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3703</w:t>
            </w:r>
          </w:p>
        </w:tc>
        <w:tc>
          <w:tcPr>
            <w:tcW w:w="2818" w:type="dxa"/>
          </w:tcPr>
          <w:p w14:paraId="6CE17FC2"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3406</w:t>
            </w:r>
          </w:p>
        </w:tc>
      </w:tr>
      <w:tr w:rsidR="00EC531D" w:rsidRPr="00FB03DC" w14:paraId="6C7FA7A4" w14:textId="77777777" w:rsidTr="00542D47">
        <w:tc>
          <w:tcPr>
            <w:tcW w:w="4715" w:type="dxa"/>
          </w:tcPr>
          <w:p w14:paraId="6D700E0C"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Прибыль, сомов</w:t>
            </w:r>
          </w:p>
        </w:tc>
        <w:tc>
          <w:tcPr>
            <w:tcW w:w="1931" w:type="dxa"/>
          </w:tcPr>
          <w:p w14:paraId="7ED7CE41"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1525</w:t>
            </w:r>
          </w:p>
        </w:tc>
        <w:tc>
          <w:tcPr>
            <w:tcW w:w="2818" w:type="dxa"/>
          </w:tcPr>
          <w:p w14:paraId="38108308"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1380</w:t>
            </w:r>
          </w:p>
        </w:tc>
      </w:tr>
      <w:tr w:rsidR="00EC531D" w:rsidRPr="00FB03DC" w14:paraId="0406497A" w14:textId="77777777" w:rsidTr="00542D47">
        <w:tc>
          <w:tcPr>
            <w:tcW w:w="4715" w:type="dxa"/>
          </w:tcPr>
          <w:p w14:paraId="784F2155"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Рентабельность, %</w:t>
            </w:r>
          </w:p>
        </w:tc>
        <w:tc>
          <w:tcPr>
            <w:tcW w:w="1931" w:type="dxa"/>
          </w:tcPr>
          <w:p w14:paraId="0EBEA34E"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41</w:t>
            </w:r>
          </w:p>
        </w:tc>
        <w:tc>
          <w:tcPr>
            <w:tcW w:w="2818" w:type="dxa"/>
          </w:tcPr>
          <w:p w14:paraId="428BB0B1" w14:textId="77777777" w:rsidR="00EC531D" w:rsidRPr="00054CD5" w:rsidRDefault="00EC531D" w:rsidP="00542D47">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40,5</w:t>
            </w:r>
          </w:p>
        </w:tc>
      </w:tr>
    </w:tbl>
    <w:p w14:paraId="4FC43EE6" w14:textId="729D6DC0" w:rsidR="00EC531D" w:rsidRDefault="004F2D20" w:rsidP="00B85274">
      <w:pPr>
        <w:jc w:val="both"/>
        <w:rPr>
          <w:rFonts w:ascii="Times New Roman" w:hAnsi="Times New Roman" w:cs="Times New Roman"/>
          <w:sz w:val="28"/>
          <w:szCs w:val="28"/>
          <w:lang w:val="ky-KG"/>
        </w:rPr>
      </w:pPr>
      <w:r w:rsidRPr="004F2D20">
        <w:rPr>
          <w:rFonts w:ascii="Times New Roman" w:hAnsi="Times New Roman" w:cs="Times New Roman"/>
          <w:sz w:val="28"/>
          <w:szCs w:val="28"/>
          <w:lang w:val="ky-KG"/>
        </w:rPr>
        <w:t xml:space="preserve">Союлган </w:t>
      </w:r>
      <w:r>
        <w:rPr>
          <w:rFonts w:ascii="Times New Roman" w:hAnsi="Times New Roman" w:cs="Times New Roman"/>
          <w:sz w:val="28"/>
          <w:szCs w:val="28"/>
          <w:lang w:val="ky-KG"/>
        </w:rPr>
        <w:t>койлордун</w:t>
      </w:r>
      <w:r w:rsidRPr="004F2D20">
        <w:rPr>
          <w:rFonts w:ascii="Times New Roman" w:hAnsi="Times New Roman" w:cs="Times New Roman"/>
          <w:sz w:val="28"/>
          <w:szCs w:val="28"/>
          <w:lang w:val="ky-KG"/>
        </w:rPr>
        <w:t xml:space="preserve"> жыйынтыгы көрсөткөндөй, гиссар </w:t>
      </w:r>
      <w:r w:rsidR="00661657">
        <w:rPr>
          <w:rFonts w:ascii="Times New Roman" w:hAnsi="Times New Roman" w:cs="Times New Roman"/>
          <w:sz w:val="28"/>
          <w:szCs w:val="28"/>
          <w:lang w:val="ky-KG"/>
        </w:rPr>
        <w:t>койлорунун</w:t>
      </w:r>
      <w:r w:rsidRPr="004F2D20">
        <w:rPr>
          <w:rFonts w:ascii="Times New Roman" w:hAnsi="Times New Roman" w:cs="Times New Roman"/>
          <w:sz w:val="28"/>
          <w:szCs w:val="28"/>
          <w:lang w:val="ky-KG"/>
        </w:rPr>
        <w:t xml:space="preserve"> эт чыгышы 43,63%ды, ал эми гиссар-кыргыз койлорунуку – 44,69%ды түзөт. Куйруктуу койлордун ички майынын чыгышында олуттуу айырмачылыктар байкалбайт. Бирок, куйрук майынын чыгышы боюнча гиссар к</w:t>
      </w:r>
      <w:r w:rsidR="00661657">
        <w:rPr>
          <w:rFonts w:ascii="Times New Roman" w:hAnsi="Times New Roman" w:cs="Times New Roman"/>
          <w:sz w:val="28"/>
          <w:szCs w:val="28"/>
          <w:lang w:val="ky-KG"/>
        </w:rPr>
        <w:t>ойлору</w:t>
      </w:r>
      <w:r w:rsidRPr="004F2D20">
        <w:rPr>
          <w:rFonts w:ascii="Times New Roman" w:hAnsi="Times New Roman" w:cs="Times New Roman"/>
          <w:sz w:val="28"/>
          <w:szCs w:val="28"/>
          <w:lang w:val="ky-KG"/>
        </w:rPr>
        <w:t xml:space="preserve"> гиссар-кыргыз койлорунан 1,1 кгга ашып түшөт. Гиссар </w:t>
      </w:r>
      <w:r w:rsidR="00811BEC">
        <w:rPr>
          <w:rFonts w:ascii="Times New Roman" w:hAnsi="Times New Roman" w:cs="Times New Roman"/>
          <w:sz w:val="28"/>
          <w:szCs w:val="28"/>
          <w:lang w:val="ky-KG"/>
        </w:rPr>
        <w:t>койлорун</w:t>
      </w:r>
      <w:r w:rsidRPr="004F2D20">
        <w:rPr>
          <w:rFonts w:ascii="Times New Roman" w:hAnsi="Times New Roman" w:cs="Times New Roman"/>
          <w:sz w:val="28"/>
          <w:szCs w:val="28"/>
          <w:lang w:val="ky-KG"/>
        </w:rPr>
        <w:t xml:space="preserve"> сатуудан түшкөн киреше 1525 сомду, ал эми гиссар-кыргыз ко</w:t>
      </w:r>
      <w:r w:rsidR="00811BEC">
        <w:rPr>
          <w:rFonts w:ascii="Times New Roman" w:hAnsi="Times New Roman" w:cs="Times New Roman"/>
          <w:sz w:val="28"/>
          <w:szCs w:val="28"/>
          <w:lang w:val="ky-KG"/>
        </w:rPr>
        <w:t>йлорунуку</w:t>
      </w:r>
      <w:r w:rsidRPr="004F2D20">
        <w:rPr>
          <w:rFonts w:ascii="Times New Roman" w:hAnsi="Times New Roman" w:cs="Times New Roman"/>
          <w:sz w:val="28"/>
          <w:szCs w:val="28"/>
          <w:lang w:val="ky-KG"/>
        </w:rPr>
        <w:t xml:space="preserve"> – 1380 сомду түзөт. Демек, </w:t>
      </w:r>
      <w:r w:rsidR="00811BEC">
        <w:rPr>
          <w:rFonts w:ascii="Times New Roman" w:hAnsi="Times New Roman" w:cs="Times New Roman"/>
          <w:sz w:val="28"/>
          <w:szCs w:val="28"/>
          <w:lang w:val="ky-KG"/>
        </w:rPr>
        <w:t>койлорду</w:t>
      </w:r>
      <w:r w:rsidRPr="004F2D20">
        <w:rPr>
          <w:rFonts w:ascii="Times New Roman" w:hAnsi="Times New Roman" w:cs="Times New Roman"/>
          <w:sz w:val="28"/>
          <w:szCs w:val="28"/>
          <w:lang w:val="ky-KG"/>
        </w:rPr>
        <w:t xml:space="preserve"> жазгы жана бийик тоолуу жайлоолордо семиртүүнүн натыйжалары эт өндүрүшүн көбөйтүүнүн жогорку натыйжалуулугун көрсөтөт.</w:t>
      </w:r>
    </w:p>
    <w:p w14:paraId="1C8847A7" w14:textId="184C4FFA" w:rsidR="00FE48BB" w:rsidRDefault="00FE48BB" w:rsidP="00B85274">
      <w:pPr>
        <w:jc w:val="both"/>
        <w:rPr>
          <w:rFonts w:ascii="Times New Roman" w:hAnsi="Times New Roman" w:cs="Times New Roman"/>
          <w:sz w:val="28"/>
          <w:szCs w:val="28"/>
          <w:lang w:val="ky-KG"/>
        </w:rPr>
      </w:pPr>
      <w:r w:rsidRPr="00FE48BB">
        <w:rPr>
          <w:rFonts w:ascii="Times New Roman" w:hAnsi="Times New Roman" w:cs="Times New Roman"/>
          <w:b/>
          <w:bCs/>
          <w:sz w:val="28"/>
          <w:szCs w:val="28"/>
          <w:lang w:val="ky-KG"/>
        </w:rPr>
        <w:lastRenderedPageBreak/>
        <w:t>3.8.5. Жаш малды интенсивдүү бордоп семиртүү.</w:t>
      </w:r>
      <w:r w:rsidRPr="00FE48BB">
        <w:rPr>
          <w:rFonts w:ascii="Times New Roman" w:hAnsi="Times New Roman" w:cs="Times New Roman"/>
          <w:sz w:val="28"/>
          <w:szCs w:val="28"/>
          <w:lang w:val="ky-KG"/>
        </w:rPr>
        <w:t xml:space="preserve"> Жаш куйруктуу койлорду интенсивдүү бордоп семиртүү эт продуктуулугун жогорулатуунун жана кой этинин сапатын жакшыртуунун эң маанилүү фактору болуп саналат. Адабият булактарына жүргүзүлгөн сереп (Богданов Е.А., 1910; Канапин К., 1985; Медеубеков К.У., 1986; Ботбаев И.М., 1982) жаш куракта бордоп семиртүү булчуң массасынын бир убакта өсүшүн жана майдын орточо топтолушун камсыздап, эттин даамын жана биохимиялык касиеттерин жакшыртаарын көрсөтөт. Тажрыйбаларда концентрацияланган жана орой тоюттардын негизиндеги гранулдашкан рациондорду (40:60 катышында) берүүдө продукциянын бирдигине кеткен чыгымдарды азайтуу менен жогорку суткалык өсүштөргө (255 г чейин) жетишүүгө болоору аныкталган. Бордоп семиртүүнүн эффективдүүлүгү протеиндик кошумчаларды колдонууда жана оптималдуу тоюттандыруу деңгээлин сактоодо күчөйт. Мисалы, Чоң-Алай совхозунун шартында протеиндик деңгээлди 21,7%га жогорулатканда бир отордун (600 баш) салмагынын өсүшү 2,5 цге чейин, жүнү 2,4 цге чейин жеткен.</w:t>
      </w:r>
    </w:p>
    <w:p w14:paraId="42A4EE15" w14:textId="0BDAD80D" w:rsidR="00E6516D" w:rsidRDefault="00E6516D" w:rsidP="00B85274">
      <w:pPr>
        <w:jc w:val="both"/>
        <w:rPr>
          <w:rFonts w:ascii="Times New Roman" w:hAnsi="Times New Roman" w:cs="Times New Roman"/>
          <w:sz w:val="28"/>
          <w:szCs w:val="28"/>
          <w:lang w:val="ky-KG"/>
        </w:rPr>
      </w:pPr>
      <w:r w:rsidRPr="00E6516D">
        <w:rPr>
          <w:rFonts w:ascii="Times New Roman" w:hAnsi="Times New Roman" w:cs="Times New Roman"/>
          <w:sz w:val="28"/>
          <w:szCs w:val="28"/>
          <w:lang w:val="ky-KG"/>
        </w:rPr>
        <w:t>Мындан тышкары, төлдү бордоп семиртүү рентабелдүүлүктү жогорулатат, эттин наркын төмөндөтөт жана тоютту рационалдуу пайдаланууга өбөлгө түзөт. Казакстандын жана Кыргызстандын бир катар чарбаларында бордоп семиртүү технологиялары иштелип чыгып, сыноодон өткөрүлдү, алар козуларды 7 айга чейинки куракта 37–39 кг тирүү салмакта, союунун жогорку көрсөткүчү жана этинин кондициясы менен эт тапшырууга мүмкүндүк берет. Биз тараптан 2010-жылы Жалал-Абад облусунун Сузак районундагы “Тагай-Тилек” кой чарба фермердик чарбасында ар кандай деңгээлдеги тоюттандыруунун жаныбарларга тийгизген таасирин аныктоо максатында куйруктуу койлорго илимий-чарбалык тажрыйба жүргүзүлгөн. Куйруктуу койлордун төлдөрүн интенсивдүү бордоп семиртүүнүн эттүүлүктүн калыптанышына тийгизген таасирин изилдөө максатында биз 8 айлык курактагы гиссар жана гиссар-кыргыз койлорунан 10 баштан (4 топ) тандап алдык. 3.8.5.1-таблицадан көрүнүп тургандай, тажрыйбанын башында тажрыйбалуу жана контролдук топтордун орточо тирүү салмагы гиссар койлорунда – 32,5 жана 31,80 кг, ал эми гиссар-кыргыздарда 29,85 жана 29,3 кг түздү. Бордоп семиртүү учурунда эки топтун козулары тең тирүү салмагын активдүү түрдө көбөйтүштү. Тажрыйбалуу жаныбарларда өсүү жогору болду: гиссарларда – 12,35 кг (205,8 г/сут), гиссар-кыргыздарда – 8,05 кг (134,1 г/сут), ал эми контролдук топтогуларда тиешелүүлүгүнө жараша 5,40 кг (90,0 г/сут) жана 4,15 кг (69,1 г/сут).</w:t>
      </w:r>
    </w:p>
    <w:p w14:paraId="659F114F" w14:textId="65862FED" w:rsidR="008344C5" w:rsidRDefault="008344C5" w:rsidP="00B85274">
      <w:pPr>
        <w:jc w:val="both"/>
        <w:rPr>
          <w:rFonts w:ascii="Times New Roman" w:hAnsi="Times New Roman" w:cs="Times New Roman"/>
          <w:sz w:val="28"/>
          <w:szCs w:val="28"/>
          <w:lang w:val="ky-KG"/>
        </w:rPr>
      </w:pPr>
      <w:r w:rsidRPr="008344C5">
        <w:rPr>
          <w:rFonts w:ascii="Times New Roman" w:hAnsi="Times New Roman" w:cs="Times New Roman"/>
          <w:sz w:val="28"/>
          <w:szCs w:val="28"/>
          <w:lang w:val="ky-KG"/>
        </w:rPr>
        <w:t>3.8.5.1-таблица – Куйруктуу койлордун төлдөрүнүн интенсивдүү бордолушунун жыйынтыктары (Х±mx)</w:t>
      </w:r>
    </w:p>
    <w:tbl>
      <w:tblPr>
        <w:tblStyle w:val="a4"/>
        <w:tblW w:w="9428" w:type="dxa"/>
        <w:tblLayout w:type="fixed"/>
        <w:tblLook w:val="04A0" w:firstRow="1" w:lastRow="0" w:firstColumn="1" w:lastColumn="0" w:noHBand="0" w:noVBand="1"/>
      </w:tblPr>
      <w:tblGrid>
        <w:gridCol w:w="3510"/>
        <w:gridCol w:w="1417"/>
        <w:gridCol w:w="1559"/>
        <w:gridCol w:w="1418"/>
        <w:gridCol w:w="1524"/>
      </w:tblGrid>
      <w:tr w:rsidR="008529F4" w:rsidRPr="000E1101" w14:paraId="1B4A8F2F" w14:textId="77777777" w:rsidTr="00542D47">
        <w:tc>
          <w:tcPr>
            <w:tcW w:w="3510" w:type="dxa"/>
            <w:vMerge w:val="restart"/>
          </w:tcPr>
          <w:p w14:paraId="06DFBC57"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lastRenderedPageBreak/>
              <w:t>Показатели</w:t>
            </w:r>
          </w:p>
        </w:tc>
        <w:tc>
          <w:tcPr>
            <w:tcW w:w="5918" w:type="dxa"/>
            <w:gridSpan w:val="4"/>
          </w:tcPr>
          <w:p w14:paraId="5048FE24"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 xml:space="preserve">Овцы </w:t>
            </w:r>
          </w:p>
        </w:tc>
      </w:tr>
      <w:tr w:rsidR="008529F4" w:rsidRPr="000E1101" w14:paraId="0A98A11C" w14:textId="77777777" w:rsidTr="00542D47">
        <w:tc>
          <w:tcPr>
            <w:tcW w:w="3510" w:type="dxa"/>
            <w:vMerge/>
          </w:tcPr>
          <w:p w14:paraId="1663CB54" w14:textId="77777777" w:rsidR="008529F4" w:rsidRPr="000E1101" w:rsidRDefault="008529F4" w:rsidP="00542D47">
            <w:pPr>
              <w:spacing w:line="240" w:lineRule="auto"/>
              <w:jc w:val="center"/>
              <w:rPr>
                <w:rFonts w:ascii="Times New Roman" w:hAnsi="Times New Roman" w:cs="Times New Roman"/>
                <w:sz w:val="24"/>
                <w:szCs w:val="24"/>
                <w:lang w:val="ky-KG"/>
              </w:rPr>
            </w:pPr>
          </w:p>
        </w:tc>
        <w:tc>
          <w:tcPr>
            <w:tcW w:w="2976" w:type="dxa"/>
            <w:gridSpan w:val="2"/>
          </w:tcPr>
          <w:p w14:paraId="0D7C1369"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Гиссарская</w:t>
            </w:r>
          </w:p>
        </w:tc>
        <w:tc>
          <w:tcPr>
            <w:tcW w:w="2942" w:type="dxa"/>
            <w:gridSpan w:val="2"/>
          </w:tcPr>
          <w:p w14:paraId="6C0157F7"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Гиссаро-кыргызские</w:t>
            </w:r>
          </w:p>
        </w:tc>
      </w:tr>
      <w:tr w:rsidR="008529F4" w:rsidRPr="000E1101" w14:paraId="2D618211" w14:textId="77777777" w:rsidTr="00542D47">
        <w:tc>
          <w:tcPr>
            <w:tcW w:w="3510" w:type="dxa"/>
            <w:vMerge/>
          </w:tcPr>
          <w:p w14:paraId="1C6964C0" w14:textId="77777777" w:rsidR="008529F4" w:rsidRPr="000E1101" w:rsidRDefault="008529F4" w:rsidP="00542D47">
            <w:pPr>
              <w:spacing w:line="240" w:lineRule="auto"/>
              <w:jc w:val="center"/>
              <w:rPr>
                <w:rFonts w:ascii="Times New Roman" w:hAnsi="Times New Roman" w:cs="Times New Roman"/>
                <w:sz w:val="24"/>
                <w:szCs w:val="24"/>
                <w:lang w:val="ky-KG"/>
              </w:rPr>
            </w:pPr>
          </w:p>
        </w:tc>
        <w:tc>
          <w:tcPr>
            <w:tcW w:w="1417" w:type="dxa"/>
          </w:tcPr>
          <w:p w14:paraId="124AC85C"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опытная</w:t>
            </w:r>
          </w:p>
        </w:tc>
        <w:tc>
          <w:tcPr>
            <w:tcW w:w="1559" w:type="dxa"/>
          </w:tcPr>
          <w:p w14:paraId="59F52426"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контроль-ная</w:t>
            </w:r>
          </w:p>
        </w:tc>
        <w:tc>
          <w:tcPr>
            <w:tcW w:w="1418" w:type="dxa"/>
          </w:tcPr>
          <w:p w14:paraId="2C789E85"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опытная</w:t>
            </w:r>
          </w:p>
        </w:tc>
        <w:tc>
          <w:tcPr>
            <w:tcW w:w="1524" w:type="dxa"/>
          </w:tcPr>
          <w:p w14:paraId="2A66308E"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контроль-ная</w:t>
            </w:r>
          </w:p>
        </w:tc>
      </w:tr>
      <w:tr w:rsidR="008529F4" w:rsidRPr="000E1101" w14:paraId="3A85EC3A" w14:textId="77777777" w:rsidTr="00542D47">
        <w:tc>
          <w:tcPr>
            <w:tcW w:w="3510" w:type="dxa"/>
          </w:tcPr>
          <w:p w14:paraId="10C78EC9"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 xml:space="preserve">Живая масса в начале откорма,кг </w:t>
            </w:r>
          </w:p>
        </w:tc>
        <w:tc>
          <w:tcPr>
            <w:tcW w:w="1417" w:type="dxa"/>
          </w:tcPr>
          <w:p w14:paraId="52BD68DE"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32,50±0,35</w:t>
            </w:r>
          </w:p>
        </w:tc>
        <w:tc>
          <w:tcPr>
            <w:tcW w:w="1559" w:type="dxa"/>
          </w:tcPr>
          <w:p w14:paraId="476D0129"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31,80±0,31</w:t>
            </w:r>
          </w:p>
        </w:tc>
        <w:tc>
          <w:tcPr>
            <w:tcW w:w="1418" w:type="dxa"/>
          </w:tcPr>
          <w:p w14:paraId="3BD26D0B"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29,85±0,32</w:t>
            </w:r>
          </w:p>
        </w:tc>
        <w:tc>
          <w:tcPr>
            <w:tcW w:w="1524" w:type="dxa"/>
          </w:tcPr>
          <w:p w14:paraId="12AE0F19"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29,3±0,29</w:t>
            </w:r>
          </w:p>
        </w:tc>
      </w:tr>
      <w:tr w:rsidR="008529F4" w:rsidRPr="000E1101" w14:paraId="2EEC7109" w14:textId="77777777" w:rsidTr="00542D47">
        <w:tc>
          <w:tcPr>
            <w:tcW w:w="3510" w:type="dxa"/>
          </w:tcPr>
          <w:p w14:paraId="3EC4451D"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Живая масса в конце откорма, кг</w:t>
            </w:r>
          </w:p>
        </w:tc>
        <w:tc>
          <w:tcPr>
            <w:tcW w:w="1417" w:type="dxa"/>
          </w:tcPr>
          <w:p w14:paraId="0A9C2D6C"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44,85±0,40</w:t>
            </w:r>
          </w:p>
        </w:tc>
        <w:tc>
          <w:tcPr>
            <w:tcW w:w="1559" w:type="dxa"/>
          </w:tcPr>
          <w:p w14:paraId="24875171"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37,2±0,65</w:t>
            </w:r>
          </w:p>
        </w:tc>
        <w:tc>
          <w:tcPr>
            <w:tcW w:w="1418" w:type="dxa"/>
          </w:tcPr>
          <w:p w14:paraId="764C2148"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37,9±0,55</w:t>
            </w:r>
          </w:p>
        </w:tc>
        <w:tc>
          <w:tcPr>
            <w:tcW w:w="1524" w:type="dxa"/>
          </w:tcPr>
          <w:p w14:paraId="61A5C110"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33,45±0,31</w:t>
            </w:r>
          </w:p>
        </w:tc>
      </w:tr>
      <w:tr w:rsidR="008529F4" w:rsidRPr="000E1101" w14:paraId="48FEEE91" w14:textId="77777777" w:rsidTr="00542D47">
        <w:tc>
          <w:tcPr>
            <w:tcW w:w="3510" w:type="dxa"/>
          </w:tcPr>
          <w:p w14:paraId="3FB9212A"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Абсолютный прирост, кг</w:t>
            </w:r>
          </w:p>
        </w:tc>
        <w:tc>
          <w:tcPr>
            <w:tcW w:w="1417" w:type="dxa"/>
          </w:tcPr>
          <w:p w14:paraId="3C3A1941"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12,35</w:t>
            </w:r>
          </w:p>
        </w:tc>
        <w:tc>
          <w:tcPr>
            <w:tcW w:w="1559" w:type="dxa"/>
          </w:tcPr>
          <w:p w14:paraId="1BE7BA04"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5,40</w:t>
            </w:r>
          </w:p>
        </w:tc>
        <w:tc>
          <w:tcPr>
            <w:tcW w:w="1418" w:type="dxa"/>
          </w:tcPr>
          <w:p w14:paraId="23D7F868"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8,05</w:t>
            </w:r>
          </w:p>
        </w:tc>
        <w:tc>
          <w:tcPr>
            <w:tcW w:w="1524" w:type="dxa"/>
          </w:tcPr>
          <w:p w14:paraId="2F61762A"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4,15</w:t>
            </w:r>
          </w:p>
        </w:tc>
      </w:tr>
      <w:tr w:rsidR="008529F4" w:rsidRPr="000E1101" w14:paraId="4E524B92" w14:textId="77777777" w:rsidTr="00542D47">
        <w:tc>
          <w:tcPr>
            <w:tcW w:w="3510" w:type="dxa"/>
          </w:tcPr>
          <w:p w14:paraId="77130B30"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Среднесуточный прирост, г</w:t>
            </w:r>
          </w:p>
        </w:tc>
        <w:tc>
          <w:tcPr>
            <w:tcW w:w="1417" w:type="dxa"/>
          </w:tcPr>
          <w:p w14:paraId="30A11A76"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205,8</w:t>
            </w:r>
          </w:p>
        </w:tc>
        <w:tc>
          <w:tcPr>
            <w:tcW w:w="1559" w:type="dxa"/>
          </w:tcPr>
          <w:p w14:paraId="2F80FB9B"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90,0</w:t>
            </w:r>
          </w:p>
        </w:tc>
        <w:tc>
          <w:tcPr>
            <w:tcW w:w="1418" w:type="dxa"/>
          </w:tcPr>
          <w:p w14:paraId="024141E1"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134,1</w:t>
            </w:r>
          </w:p>
        </w:tc>
        <w:tc>
          <w:tcPr>
            <w:tcW w:w="1524" w:type="dxa"/>
          </w:tcPr>
          <w:p w14:paraId="1C88FCAD"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69,1</w:t>
            </w:r>
          </w:p>
        </w:tc>
      </w:tr>
      <w:tr w:rsidR="008529F4" w:rsidRPr="000E1101" w14:paraId="106B090A" w14:textId="77777777" w:rsidTr="00542D47">
        <w:tc>
          <w:tcPr>
            <w:tcW w:w="3510" w:type="dxa"/>
          </w:tcPr>
          <w:p w14:paraId="4629FEE6"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 xml:space="preserve">Расход кормов на 1 кг прироста </w:t>
            </w:r>
          </w:p>
        </w:tc>
        <w:tc>
          <w:tcPr>
            <w:tcW w:w="1417" w:type="dxa"/>
          </w:tcPr>
          <w:p w14:paraId="542495BF" w14:textId="77777777" w:rsidR="008529F4" w:rsidRPr="000E1101" w:rsidRDefault="008529F4" w:rsidP="00542D47">
            <w:pPr>
              <w:spacing w:line="240" w:lineRule="auto"/>
              <w:jc w:val="center"/>
              <w:rPr>
                <w:rFonts w:ascii="Times New Roman" w:hAnsi="Times New Roman" w:cs="Times New Roman"/>
                <w:sz w:val="24"/>
                <w:szCs w:val="24"/>
                <w:lang w:val="ky-KG"/>
              </w:rPr>
            </w:pPr>
          </w:p>
        </w:tc>
        <w:tc>
          <w:tcPr>
            <w:tcW w:w="1559" w:type="dxa"/>
          </w:tcPr>
          <w:p w14:paraId="1A919236" w14:textId="77777777" w:rsidR="008529F4" w:rsidRPr="000E1101" w:rsidRDefault="008529F4" w:rsidP="00542D47">
            <w:pPr>
              <w:spacing w:line="240" w:lineRule="auto"/>
              <w:jc w:val="center"/>
              <w:rPr>
                <w:rFonts w:ascii="Times New Roman" w:hAnsi="Times New Roman" w:cs="Times New Roman"/>
                <w:sz w:val="24"/>
                <w:szCs w:val="24"/>
                <w:lang w:val="ky-KG"/>
              </w:rPr>
            </w:pPr>
          </w:p>
        </w:tc>
        <w:tc>
          <w:tcPr>
            <w:tcW w:w="1418" w:type="dxa"/>
          </w:tcPr>
          <w:p w14:paraId="5DA2E294" w14:textId="77777777" w:rsidR="008529F4" w:rsidRPr="000E1101" w:rsidRDefault="008529F4" w:rsidP="00542D47">
            <w:pPr>
              <w:spacing w:line="240" w:lineRule="auto"/>
              <w:jc w:val="center"/>
              <w:rPr>
                <w:rFonts w:ascii="Times New Roman" w:hAnsi="Times New Roman" w:cs="Times New Roman"/>
                <w:sz w:val="24"/>
                <w:szCs w:val="24"/>
                <w:lang w:val="ky-KG"/>
              </w:rPr>
            </w:pPr>
          </w:p>
        </w:tc>
        <w:tc>
          <w:tcPr>
            <w:tcW w:w="1524" w:type="dxa"/>
          </w:tcPr>
          <w:p w14:paraId="4CDB341D" w14:textId="77777777" w:rsidR="008529F4" w:rsidRPr="000E1101" w:rsidRDefault="008529F4" w:rsidP="00542D47">
            <w:pPr>
              <w:spacing w:line="240" w:lineRule="auto"/>
              <w:jc w:val="center"/>
              <w:rPr>
                <w:rFonts w:ascii="Times New Roman" w:hAnsi="Times New Roman" w:cs="Times New Roman"/>
                <w:sz w:val="24"/>
                <w:szCs w:val="24"/>
                <w:lang w:val="ky-KG"/>
              </w:rPr>
            </w:pPr>
          </w:p>
        </w:tc>
      </w:tr>
      <w:tr w:rsidR="008529F4" w:rsidRPr="000E1101" w14:paraId="573AAC25" w14:textId="77777777" w:rsidTr="00542D47">
        <w:tc>
          <w:tcPr>
            <w:tcW w:w="3510" w:type="dxa"/>
          </w:tcPr>
          <w:p w14:paraId="75468990"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Кормовых единиц, кг</w:t>
            </w:r>
          </w:p>
        </w:tc>
        <w:tc>
          <w:tcPr>
            <w:tcW w:w="1417" w:type="dxa"/>
          </w:tcPr>
          <w:p w14:paraId="2E185DB6"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5,80</w:t>
            </w:r>
          </w:p>
        </w:tc>
        <w:tc>
          <w:tcPr>
            <w:tcW w:w="1559" w:type="dxa"/>
          </w:tcPr>
          <w:p w14:paraId="77CFE774"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11,5</w:t>
            </w:r>
          </w:p>
        </w:tc>
        <w:tc>
          <w:tcPr>
            <w:tcW w:w="1418" w:type="dxa"/>
          </w:tcPr>
          <w:p w14:paraId="7DEF5342"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8,15</w:t>
            </w:r>
          </w:p>
        </w:tc>
        <w:tc>
          <w:tcPr>
            <w:tcW w:w="1524" w:type="dxa"/>
          </w:tcPr>
          <w:p w14:paraId="615A1092"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12,35</w:t>
            </w:r>
          </w:p>
        </w:tc>
      </w:tr>
      <w:tr w:rsidR="008529F4" w:rsidRPr="000E1101" w14:paraId="14590D13" w14:textId="77777777" w:rsidTr="00542D47">
        <w:tc>
          <w:tcPr>
            <w:tcW w:w="3510" w:type="dxa"/>
          </w:tcPr>
          <w:p w14:paraId="00EAF1FE"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Перевариваемого протеина, г</w:t>
            </w:r>
          </w:p>
        </w:tc>
        <w:tc>
          <w:tcPr>
            <w:tcW w:w="1417" w:type="dxa"/>
          </w:tcPr>
          <w:p w14:paraId="50525BFD"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650</w:t>
            </w:r>
          </w:p>
        </w:tc>
        <w:tc>
          <w:tcPr>
            <w:tcW w:w="1559" w:type="dxa"/>
          </w:tcPr>
          <w:p w14:paraId="029FD407"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1135</w:t>
            </w:r>
          </w:p>
        </w:tc>
        <w:tc>
          <w:tcPr>
            <w:tcW w:w="1418" w:type="dxa"/>
          </w:tcPr>
          <w:p w14:paraId="4895CAB0"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870</w:t>
            </w:r>
          </w:p>
        </w:tc>
        <w:tc>
          <w:tcPr>
            <w:tcW w:w="1524" w:type="dxa"/>
          </w:tcPr>
          <w:p w14:paraId="358D99FB"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1230</w:t>
            </w:r>
          </w:p>
        </w:tc>
      </w:tr>
      <w:tr w:rsidR="008529F4" w:rsidRPr="000E1101" w14:paraId="448A96FF" w14:textId="77777777" w:rsidTr="00542D47">
        <w:tc>
          <w:tcPr>
            <w:tcW w:w="3510" w:type="dxa"/>
          </w:tcPr>
          <w:p w14:paraId="3757520B"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Всего затрат, сомов</w:t>
            </w:r>
          </w:p>
        </w:tc>
        <w:tc>
          <w:tcPr>
            <w:tcW w:w="1417" w:type="dxa"/>
          </w:tcPr>
          <w:p w14:paraId="2BF3360E"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1959</w:t>
            </w:r>
          </w:p>
        </w:tc>
        <w:tc>
          <w:tcPr>
            <w:tcW w:w="1559" w:type="dxa"/>
          </w:tcPr>
          <w:p w14:paraId="2C6D8A8F"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1815</w:t>
            </w:r>
          </w:p>
        </w:tc>
        <w:tc>
          <w:tcPr>
            <w:tcW w:w="1418" w:type="dxa"/>
          </w:tcPr>
          <w:p w14:paraId="016950C4"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1911</w:t>
            </w:r>
          </w:p>
        </w:tc>
        <w:tc>
          <w:tcPr>
            <w:tcW w:w="1524" w:type="dxa"/>
          </w:tcPr>
          <w:p w14:paraId="404C2740"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1653</w:t>
            </w:r>
          </w:p>
        </w:tc>
      </w:tr>
      <w:tr w:rsidR="008529F4" w:rsidRPr="000E1101" w14:paraId="1D4F1F7C" w14:textId="77777777" w:rsidTr="00542D47">
        <w:tc>
          <w:tcPr>
            <w:tcW w:w="3510" w:type="dxa"/>
          </w:tcPr>
          <w:p w14:paraId="13CF844A"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Выручка от реализации продукции, сомов</w:t>
            </w:r>
          </w:p>
        </w:tc>
        <w:tc>
          <w:tcPr>
            <w:tcW w:w="1417" w:type="dxa"/>
          </w:tcPr>
          <w:p w14:paraId="1B12C195" w14:textId="77777777" w:rsidR="008529F4" w:rsidRPr="000E1101" w:rsidRDefault="008529F4" w:rsidP="00542D47">
            <w:pPr>
              <w:spacing w:line="240" w:lineRule="auto"/>
              <w:jc w:val="center"/>
              <w:rPr>
                <w:rFonts w:ascii="Times New Roman" w:hAnsi="Times New Roman" w:cs="Times New Roman"/>
                <w:sz w:val="24"/>
                <w:szCs w:val="24"/>
                <w:lang w:val="ky-KG"/>
              </w:rPr>
            </w:pPr>
          </w:p>
          <w:p w14:paraId="39993B89"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6175</w:t>
            </w:r>
          </w:p>
        </w:tc>
        <w:tc>
          <w:tcPr>
            <w:tcW w:w="1559" w:type="dxa"/>
          </w:tcPr>
          <w:p w14:paraId="468DB868" w14:textId="77777777" w:rsidR="008529F4" w:rsidRPr="000E1101" w:rsidRDefault="008529F4" w:rsidP="00542D47">
            <w:pPr>
              <w:spacing w:line="240" w:lineRule="auto"/>
              <w:jc w:val="center"/>
              <w:rPr>
                <w:rFonts w:ascii="Times New Roman" w:hAnsi="Times New Roman" w:cs="Times New Roman"/>
                <w:sz w:val="24"/>
                <w:szCs w:val="24"/>
                <w:lang w:val="ky-KG"/>
              </w:rPr>
            </w:pPr>
          </w:p>
          <w:p w14:paraId="45E84C1E"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2700</w:t>
            </w:r>
          </w:p>
        </w:tc>
        <w:tc>
          <w:tcPr>
            <w:tcW w:w="1418" w:type="dxa"/>
          </w:tcPr>
          <w:p w14:paraId="7BBCE8AC" w14:textId="77777777" w:rsidR="008529F4" w:rsidRPr="000E1101" w:rsidRDefault="008529F4" w:rsidP="00542D47">
            <w:pPr>
              <w:spacing w:line="240" w:lineRule="auto"/>
              <w:jc w:val="center"/>
              <w:rPr>
                <w:rFonts w:ascii="Times New Roman" w:hAnsi="Times New Roman" w:cs="Times New Roman"/>
                <w:sz w:val="24"/>
                <w:szCs w:val="24"/>
                <w:lang w:val="ky-KG"/>
              </w:rPr>
            </w:pPr>
          </w:p>
          <w:p w14:paraId="1936FD28"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4025</w:t>
            </w:r>
          </w:p>
        </w:tc>
        <w:tc>
          <w:tcPr>
            <w:tcW w:w="1524" w:type="dxa"/>
          </w:tcPr>
          <w:p w14:paraId="6D9AA5F2" w14:textId="77777777" w:rsidR="008529F4" w:rsidRPr="000E1101" w:rsidRDefault="008529F4" w:rsidP="00542D47">
            <w:pPr>
              <w:spacing w:line="240" w:lineRule="auto"/>
              <w:jc w:val="center"/>
              <w:rPr>
                <w:rFonts w:ascii="Times New Roman" w:hAnsi="Times New Roman" w:cs="Times New Roman"/>
                <w:sz w:val="24"/>
                <w:szCs w:val="24"/>
                <w:lang w:val="ky-KG"/>
              </w:rPr>
            </w:pPr>
          </w:p>
          <w:p w14:paraId="60DD1A84"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2075</w:t>
            </w:r>
          </w:p>
        </w:tc>
      </w:tr>
      <w:tr w:rsidR="008529F4" w:rsidRPr="000E1101" w14:paraId="59094F5E" w14:textId="77777777" w:rsidTr="00542D47">
        <w:tc>
          <w:tcPr>
            <w:tcW w:w="3510" w:type="dxa"/>
          </w:tcPr>
          <w:p w14:paraId="7F77903D"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Прибыль, сомов</w:t>
            </w:r>
          </w:p>
        </w:tc>
        <w:tc>
          <w:tcPr>
            <w:tcW w:w="1417" w:type="dxa"/>
          </w:tcPr>
          <w:p w14:paraId="28E57D35"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4216</w:t>
            </w:r>
          </w:p>
        </w:tc>
        <w:tc>
          <w:tcPr>
            <w:tcW w:w="1559" w:type="dxa"/>
          </w:tcPr>
          <w:p w14:paraId="07011646"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885</w:t>
            </w:r>
          </w:p>
        </w:tc>
        <w:tc>
          <w:tcPr>
            <w:tcW w:w="1418" w:type="dxa"/>
          </w:tcPr>
          <w:p w14:paraId="4FC041DD"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2114</w:t>
            </w:r>
          </w:p>
        </w:tc>
        <w:tc>
          <w:tcPr>
            <w:tcW w:w="1524" w:type="dxa"/>
          </w:tcPr>
          <w:p w14:paraId="1DAB8B3C"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422</w:t>
            </w:r>
          </w:p>
        </w:tc>
      </w:tr>
      <w:tr w:rsidR="008529F4" w:rsidRPr="000E1101" w14:paraId="37F31F42" w14:textId="77777777" w:rsidTr="00542D47">
        <w:tc>
          <w:tcPr>
            <w:tcW w:w="3510" w:type="dxa"/>
          </w:tcPr>
          <w:p w14:paraId="5536A96E"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 xml:space="preserve">Рентабельность, %                          </w:t>
            </w:r>
          </w:p>
        </w:tc>
        <w:tc>
          <w:tcPr>
            <w:tcW w:w="1417" w:type="dxa"/>
          </w:tcPr>
          <w:p w14:paraId="2D0ECA76"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215</w:t>
            </w:r>
          </w:p>
        </w:tc>
        <w:tc>
          <w:tcPr>
            <w:tcW w:w="1559" w:type="dxa"/>
          </w:tcPr>
          <w:p w14:paraId="2B79E11E"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48</w:t>
            </w:r>
          </w:p>
        </w:tc>
        <w:tc>
          <w:tcPr>
            <w:tcW w:w="1418" w:type="dxa"/>
          </w:tcPr>
          <w:p w14:paraId="7DBE03FA"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110</w:t>
            </w:r>
          </w:p>
        </w:tc>
        <w:tc>
          <w:tcPr>
            <w:tcW w:w="1524" w:type="dxa"/>
          </w:tcPr>
          <w:p w14:paraId="7DAB83FB" w14:textId="77777777" w:rsidR="008529F4" w:rsidRPr="000E1101" w:rsidRDefault="008529F4" w:rsidP="00542D47">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25</w:t>
            </w:r>
          </w:p>
        </w:tc>
      </w:tr>
    </w:tbl>
    <w:p w14:paraId="663D8658" w14:textId="77777777" w:rsidR="00F47D6C" w:rsidRDefault="00F44840" w:rsidP="00B85274">
      <w:pPr>
        <w:jc w:val="both"/>
        <w:rPr>
          <w:rFonts w:ascii="Times New Roman" w:hAnsi="Times New Roman" w:cs="Times New Roman"/>
          <w:sz w:val="28"/>
          <w:szCs w:val="28"/>
          <w:lang w:val="ky-KG"/>
        </w:rPr>
      </w:pPr>
      <w:r w:rsidRPr="00F44840">
        <w:rPr>
          <w:rFonts w:ascii="Times New Roman" w:hAnsi="Times New Roman" w:cs="Times New Roman"/>
          <w:sz w:val="28"/>
          <w:szCs w:val="28"/>
          <w:lang w:val="ky-KG"/>
        </w:rPr>
        <w:t>Тажрыйба</w:t>
      </w:r>
      <w:r>
        <w:rPr>
          <w:rFonts w:ascii="Times New Roman" w:hAnsi="Times New Roman" w:cs="Times New Roman"/>
          <w:sz w:val="28"/>
          <w:szCs w:val="28"/>
          <w:lang w:val="ky-KG"/>
        </w:rPr>
        <w:t>дагы</w:t>
      </w:r>
      <w:r w:rsidRPr="00F44840">
        <w:rPr>
          <w:rFonts w:ascii="Times New Roman" w:hAnsi="Times New Roman" w:cs="Times New Roman"/>
          <w:sz w:val="28"/>
          <w:szCs w:val="28"/>
          <w:lang w:val="ky-KG"/>
        </w:rPr>
        <w:t xml:space="preserve"> гиссар жана гиссар-кыргыз козуларында 1 кг салмак кошууга кеткен тоюттун чыгымы 5,80 жана 8,15 тоют бирдигин түздү, бул контролдук көрсөткүчтөн 5,7 жана 4,2 тоют бирдигине аз. Гиссар козуларынан алынган киреше 3331 сомго көп болсо, гиссар-кыргыз козуларынан 1692 сомго көп болду. Семирткенден кийин бардык козулар ГОСТ 5111-55 боюнча эң жогорку семиздик даражасына жетти. Козуларды контролдук союунун жыйынтыгы көрсөткөндөй, гиссар породасындагы козулардын этинин салмагы 18,14 кг, ал эми гиссар-кыргыз козуларында 15,60 кг түзөт. Ички майдын чыгышы боюнча гиссар породасындагы козулар гиссар-кыргыз козуларынан 0,11 кгга ашып түшөт (3.8.5.2-таблица). Продукцияны сатуудан түшкөн киреше боюнча гиссар породасы 4070 сомду, ал эми гиссар-кыргыз породасы 2156 сомду түздү. Демек, чарбада жеткиликтүү тоюттардын жана тең салмактуу рациондордун негизинде жаш малды интенсивдүү семиртүү эт-май багытындагы куйруктуу койлорду семиртүү технологиясында артыкчылыктуу багыт болушу керек. </w:t>
      </w:r>
    </w:p>
    <w:p w14:paraId="67E99400" w14:textId="145712CB" w:rsidR="008529F4" w:rsidRDefault="00F44840" w:rsidP="00B85274">
      <w:pPr>
        <w:jc w:val="both"/>
        <w:rPr>
          <w:rFonts w:ascii="Times New Roman" w:hAnsi="Times New Roman" w:cs="Times New Roman"/>
          <w:sz w:val="28"/>
          <w:szCs w:val="28"/>
          <w:lang w:val="ky-KG"/>
        </w:rPr>
      </w:pPr>
      <w:r w:rsidRPr="00F44840">
        <w:rPr>
          <w:rFonts w:ascii="Times New Roman" w:hAnsi="Times New Roman" w:cs="Times New Roman"/>
          <w:sz w:val="28"/>
          <w:szCs w:val="28"/>
          <w:lang w:val="ky-KG"/>
        </w:rPr>
        <w:t>3.8.5.2-таблица. Козуларды контролдук союунун жыйынтыгы</w:t>
      </w:r>
    </w:p>
    <w:tbl>
      <w:tblPr>
        <w:tblStyle w:val="a4"/>
        <w:tblW w:w="0" w:type="auto"/>
        <w:tblInd w:w="-176" w:type="dxa"/>
        <w:tblLook w:val="04A0" w:firstRow="1" w:lastRow="0" w:firstColumn="1" w:lastColumn="0" w:noHBand="0" w:noVBand="1"/>
      </w:tblPr>
      <w:tblGrid>
        <w:gridCol w:w="3294"/>
        <w:gridCol w:w="3081"/>
        <w:gridCol w:w="3087"/>
      </w:tblGrid>
      <w:tr w:rsidR="00F47D6C" w:rsidRPr="00FF46B9" w14:paraId="3754AF29" w14:textId="77777777" w:rsidTr="00542D47">
        <w:trPr>
          <w:trHeight w:val="488"/>
        </w:trPr>
        <w:tc>
          <w:tcPr>
            <w:tcW w:w="3294" w:type="dxa"/>
            <w:vMerge w:val="restart"/>
          </w:tcPr>
          <w:p w14:paraId="10D26C6E" w14:textId="77777777" w:rsidR="00F47D6C" w:rsidRPr="00FF46B9" w:rsidRDefault="00F47D6C" w:rsidP="00542D47">
            <w:pPr>
              <w:spacing w:line="240" w:lineRule="auto"/>
              <w:rPr>
                <w:rFonts w:ascii="Times New Roman" w:hAnsi="Times New Roman" w:cs="Times New Roman"/>
                <w:sz w:val="24"/>
                <w:szCs w:val="24"/>
                <w:lang w:val="ky-KG"/>
              </w:rPr>
            </w:pPr>
          </w:p>
          <w:p w14:paraId="739681EA"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         Показатели</w:t>
            </w:r>
          </w:p>
        </w:tc>
        <w:tc>
          <w:tcPr>
            <w:tcW w:w="6168" w:type="dxa"/>
            <w:gridSpan w:val="2"/>
          </w:tcPr>
          <w:p w14:paraId="7002D28F"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                                  Овцы   </w:t>
            </w:r>
          </w:p>
        </w:tc>
      </w:tr>
      <w:tr w:rsidR="00F47D6C" w:rsidRPr="00FF46B9" w14:paraId="0ADDB377" w14:textId="77777777" w:rsidTr="00542D47">
        <w:trPr>
          <w:trHeight w:val="487"/>
        </w:trPr>
        <w:tc>
          <w:tcPr>
            <w:tcW w:w="3294" w:type="dxa"/>
            <w:vMerge/>
          </w:tcPr>
          <w:p w14:paraId="46D0916F" w14:textId="77777777" w:rsidR="00F47D6C" w:rsidRPr="00FF46B9" w:rsidRDefault="00F47D6C" w:rsidP="00542D47">
            <w:pPr>
              <w:spacing w:line="240" w:lineRule="auto"/>
              <w:rPr>
                <w:rFonts w:ascii="Times New Roman" w:hAnsi="Times New Roman" w:cs="Times New Roman"/>
                <w:sz w:val="24"/>
                <w:szCs w:val="24"/>
                <w:lang w:val="ky-KG"/>
              </w:rPr>
            </w:pPr>
          </w:p>
        </w:tc>
        <w:tc>
          <w:tcPr>
            <w:tcW w:w="3081" w:type="dxa"/>
          </w:tcPr>
          <w:p w14:paraId="4A682B7C"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      Гиссарская </w:t>
            </w:r>
          </w:p>
        </w:tc>
        <w:tc>
          <w:tcPr>
            <w:tcW w:w="3087" w:type="dxa"/>
          </w:tcPr>
          <w:p w14:paraId="19591DEC"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    Гиссаро- кыргызские </w:t>
            </w:r>
          </w:p>
        </w:tc>
      </w:tr>
      <w:tr w:rsidR="00F47D6C" w:rsidRPr="00FF46B9" w14:paraId="53CC31E0" w14:textId="77777777" w:rsidTr="00542D47">
        <w:trPr>
          <w:trHeight w:val="584"/>
        </w:trPr>
        <w:tc>
          <w:tcPr>
            <w:tcW w:w="3294" w:type="dxa"/>
          </w:tcPr>
          <w:p w14:paraId="763A8FB4"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Живая масса  в начале откорма , кг </w:t>
            </w:r>
          </w:p>
        </w:tc>
        <w:tc>
          <w:tcPr>
            <w:tcW w:w="3081" w:type="dxa"/>
          </w:tcPr>
          <w:p w14:paraId="3FA7E46D"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32,50</w:t>
            </w:r>
          </w:p>
        </w:tc>
        <w:tc>
          <w:tcPr>
            <w:tcW w:w="3087" w:type="dxa"/>
          </w:tcPr>
          <w:p w14:paraId="26F30324"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29,85</w:t>
            </w:r>
          </w:p>
        </w:tc>
      </w:tr>
      <w:tr w:rsidR="00F47D6C" w:rsidRPr="00FF46B9" w14:paraId="07635825" w14:textId="77777777" w:rsidTr="00542D47">
        <w:trPr>
          <w:trHeight w:val="557"/>
        </w:trPr>
        <w:tc>
          <w:tcPr>
            <w:tcW w:w="3294" w:type="dxa"/>
          </w:tcPr>
          <w:p w14:paraId="5BA2483F"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Живая масса в конце откорма, кг </w:t>
            </w:r>
          </w:p>
        </w:tc>
        <w:tc>
          <w:tcPr>
            <w:tcW w:w="3081" w:type="dxa"/>
          </w:tcPr>
          <w:p w14:paraId="7BBA8BF9"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44,85</w:t>
            </w:r>
          </w:p>
        </w:tc>
        <w:tc>
          <w:tcPr>
            <w:tcW w:w="3087" w:type="dxa"/>
          </w:tcPr>
          <w:p w14:paraId="3E98CFA9"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37,9</w:t>
            </w:r>
          </w:p>
        </w:tc>
      </w:tr>
      <w:tr w:rsidR="00F47D6C" w:rsidRPr="00FF46B9" w14:paraId="1DD327D5" w14:textId="77777777" w:rsidTr="00542D47">
        <w:trPr>
          <w:trHeight w:val="565"/>
        </w:trPr>
        <w:tc>
          <w:tcPr>
            <w:tcW w:w="3294" w:type="dxa"/>
          </w:tcPr>
          <w:p w14:paraId="09393D71"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Абсолютный прирост, кг </w:t>
            </w:r>
          </w:p>
        </w:tc>
        <w:tc>
          <w:tcPr>
            <w:tcW w:w="3081" w:type="dxa"/>
          </w:tcPr>
          <w:p w14:paraId="73F6BBCA"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12,35</w:t>
            </w:r>
          </w:p>
        </w:tc>
        <w:tc>
          <w:tcPr>
            <w:tcW w:w="3087" w:type="dxa"/>
          </w:tcPr>
          <w:p w14:paraId="5B8F26DF"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8,05</w:t>
            </w:r>
          </w:p>
        </w:tc>
      </w:tr>
      <w:tr w:rsidR="00F47D6C" w:rsidRPr="00FF46B9" w14:paraId="5E67F7FE" w14:textId="77777777" w:rsidTr="00542D47">
        <w:trPr>
          <w:trHeight w:val="545"/>
        </w:trPr>
        <w:tc>
          <w:tcPr>
            <w:tcW w:w="3294" w:type="dxa"/>
          </w:tcPr>
          <w:p w14:paraId="48ABE2A8"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Живая масса перед убоем, кг</w:t>
            </w:r>
          </w:p>
        </w:tc>
        <w:tc>
          <w:tcPr>
            <w:tcW w:w="3081" w:type="dxa"/>
          </w:tcPr>
          <w:p w14:paraId="05231D6D"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40,02</w:t>
            </w:r>
          </w:p>
        </w:tc>
        <w:tc>
          <w:tcPr>
            <w:tcW w:w="3087" w:type="dxa"/>
          </w:tcPr>
          <w:p w14:paraId="2F2CA2A2"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34,40</w:t>
            </w:r>
          </w:p>
        </w:tc>
      </w:tr>
      <w:tr w:rsidR="00F47D6C" w:rsidRPr="00FF46B9" w14:paraId="6116E6EB" w14:textId="77777777" w:rsidTr="00542D47">
        <w:trPr>
          <w:trHeight w:val="553"/>
        </w:trPr>
        <w:tc>
          <w:tcPr>
            <w:tcW w:w="3294" w:type="dxa"/>
          </w:tcPr>
          <w:p w14:paraId="55A1AEA1"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Масса курдюка, кг </w:t>
            </w:r>
          </w:p>
        </w:tc>
        <w:tc>
          <w:tcPr>
            <w:tcW w:w="3081" w:type="dxa"/>
          </w:tcPr>
          <w:p w14:paraId="36B52AC9"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3,74</w:t>
            </w:r>
          </w:p>
        </w:tc>
        <w:tc>
          <w:tcPr>
            <w:tcW w:w="3087" w:type="dxa"/>
          </w:tcPr>
          <w:p w14:paraId="5F3721C2"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2,91</w:t>
            </w:r>
          </w:p>
        </w:tc>
      </w:tr>
      <w:tr w:rsidR="00F47D6C" w:rsidRPr="00FF46B9" w14:paraId="326D7505" w14:textId="77777777" w:rsidTr="00542D47">
        <w:tc>
          <w:tcPr>
            <w:tcW w:w="3294" w:type="dxa"/>
          </w:tcPr>
          <w:p w14:paraId="46A59E3C"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Масса внутреннего жира , кг </w:t>
            </w:r>
          </w:p>
        </w:tc>
        <w:tc>
          <w:tcPr>
            <w:tcW w:w="3081" w:type="dxa"/>
          </w:tcPr>
          <w:p w14:paraId="5AB44DF8"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0,43</w:t>
            </w:r>
          </w:p>
        </w:tc>
        <w:tc>
          <w:tcPr>
            <w:tcW w:w="3087" w:type="dxa"/>
          </w:tcPr>
          <w:p w14:paraId="52200BB1"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0,32</w:t>
            </w:r>
          </w:p>
        </w:tc>
      </w:tr>
      <w:tr w:rsidR="00F47D6C" w:rsidRPr="00FF46B9" w14:paraId="32DC1ED6" w14:textId="77777777" w:rsidTr="00542D47">
        <w:trPr>
          <w:trHeight w:val="569"/>
        </w:trPr>
        <w:tc>
          <w:tcPr>
            <w:tcW w:w="3294" w:type="dxa"/>
          </w:tcPr>
          <w:p w14:paraId="2C2F13FD"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Масса туши, кг </w:t>
            </w:r>
          </w:p>
        </w:tc>
        <w:tc>
          <w:tcPr>
            <w:tcW w:w="3081" w:type="dxa"/>
          </w:tcPr>
          <w:p w14:paraId="251E9C37"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18,14</w:t>
            </w:r>
          </w:p>
        </w:tc>
        <w:tc>
          <w:tcPr>
            <w:tcW w:w="3087" w:type="dxa"/>
          </w:tcPr>
          <w:p w14:paraId="225BB283"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15,60</w:t>
            </w:r>
          </w:p>
        </w:tc>
      </w:tr>
      <w:tr w:rsidR="00F47D6C" w:rsidRPr="00FF46B9" w14:paraId="26941708" w14:textId="77777777" w:rsidTr="00542D47">
        <w:trPr>
          <w:trHeight w:val="549"/>
        </w:trPr>
        <w:tc>
          <w:tcPr>
            <w:tcW w:w="3294" w:type="dxa"/>
          </w:tcPr>
          <w:p w14:paraId="4197CA04"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Убойная масса, кг </w:t>
            </w:r>
          </w:p>
        </w:tc>
        <w:tc>
          <w:tcPr>
            <w:tcW w:w="3081" w:type="dxa"/>
          </w:tcPr>
          <w:p w14:paraId="772DBFDC"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22,31</w:t>
            </w:r>
          </w:p>
        </w:tc>
        <w:tc>
          <w:tcPr>
            <w:tcW w:w="3087" w:type="dxa"/>
          </w:tcPr>
          <w:p w14:paraId="312654E8"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18,83</w:t>
            </w:r>
          </w:p>
        </w:tc>
      </w:tr>
      <w:tr w:rsidR="00F47D6C" w:rsidRPr="00FF46B9" w14:paraId="1F622066" w14:textId="77777777" w:rsidTr="00542D47">
        <w:trPr>
          <w:trHeight w:val="557"/>
        </w:trPr>
        <w:tc>
          <w:tcPr>
            <w:tcW w:w="3294" w:type="dxa"/>
          </w:tcPr>
          <w:p w14:paraId="1A446414"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Убойный выход ,%</w:t>
            </w:r>
          </w:p>
        </w:tc>
        <w:tc>
          <w:tcPr>
            <w:tcW w:w="3081" w:type="dxa"/>
          </w:tcPr>
          <w:p w14:paraId="4CC00265"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55,7</w:t>
            </w:r>
          </w:p>
        </w:tc>
        <w:tc>
          <w:tcPr>
            <w:tcW w:w="3087" w:type="dxa"/>
          </w:tcPr>
          <w:p w14:paraId="7D28C031"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54,7</w:t>
            </w:r>
          </w:p>
        </w:tc>
      </w:tr>
      <w:tr w:rsidR="00F47D6C" w:rsidRPr="00FF46B9" w14:paraId="395CD80C" w14:textId="77777777" w:rsidTr="00542D47">
        <w:tc>
          <w:tcPr>
            <w:tcW w:w="3294" w:type="dxa"/>
          </w:tcPr>
          <w:p w14:paraId="1281A1A1"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Коэффициент мясностти, %</w:t>
            </w:r>
          </w:p>
        </w:tc>
        <w:tc>
          <w:tcPr>
            <w:tcW w:w="3081" w:type="dxa"/>
          </w:tcPr>
          <w:p w14:paraId="12225649" w14:textId="77777777" w:rsidR="00F47D6C" w:rsidRPr="00FF46B9" w:rsidRDefault="00F47D6C" w:rsidP="00542D47">
            <w:pPr>
              <w:spacing w:line="240" w:lineRule="auto"/>
              <w:jc w:val="center"/>
              <w:rPr>
                <w:rFonts w:ascii="Times New Roman" w:hAnsi="Times New Roman" w:cs="Times New Roman"/>
                <w:sz w:val="24"/>
                <w:szCs w:val="24"/>
                <w:lang w:val="ky-KG"/>
              </w:rPr>
            </w:pPr>
          </w:p>
        </w:tc>
        <w:tc>
          <w:tcPr>
            <w:tcW w:w="3087" w:type="dxa"/>
          </w:tcPr>
          <w:p w14:paraId="4A54FC38" w14:textId="77777777" w:rsidR="00F47D6C" w:rsidRPr="00FF46B9" w:rsidRDefault="00F47D6C" w:rsidP="00542D47">
            <w:pPr>
              <w:spacing w:line="240" w:lineRule="auto"/>
              <w:jc w:val="center"/>
              <w:rPr>
                <w:rFonts w:ascii="Times New Roman" w:hAnsi="Times New Roman" w:cs="Times New Roman"/>
                <w:sz w:val="24"/>
                <w:szCs w:val="24"/>
                <w:lang w:val="ky-KG"/>
              </w:rPr>
            </w:pPr>
          </w:p>
        </w:tc>
      </w:tr>
      <w:tr w:rsidR="00F47D6C" w:rsidRPr="00FF46B9" w14:paraId="5A09EB55" w14:textId="77777777" w:rsidTr="00542D47">
        <w:trPr>
          <w:trHeight w:val="647"/>
        </w:trPr>
        <w:tc>
          <w:tcPr>
            <w:tcW w:w="3294" w:type="dxa"/>
          </w:tcPr>
          <w:p w14:paraId="39D906D2"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Выручка от реализации продукии , сом.</w:t>
            </w:r>
          </w:p>
        </w:tc>
        <w:tc>
          <w:tcPr>
            <w:tcW w:w="3081" w:type="dxa"/>
          </w:tcPr>
          <w:p w14:paraId="55E7848C"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12 270</w:t>
            </w:r>
          </w:p>
        </w:tc>
        <w:tc>
          <w:tcPr>
            <w:tcW w:w="3087" w:type="dxa"/>
          </w:tcPr>
          <w:p w14:paraId="2DD4DC08"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10 356</w:t>
            </w:r>
          </w:p>
        </w:tc>
      </w:tr>
      <w:tr w:rsidR="00F47D6C" w:rsidRPr="00FF46B9" w14:paraId="6276A494" w14:textId="77777777" w:rsidTr="00542D47">
        <w:trPr>
          <w:trHeight w:val="573"/>
        </w:trPr>
        <w:tc>
          <w:tcPr>
            <w:tcW w:w="3294" w:type="dxa"/>
          </w:tcPr>
          <w:p w14:paraId="49960035"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Всего затрат, сом. </w:t>
            </w:r>
          </w:p>
        </w:tc>
        <w:tc>
          <w:tcPr>
            <w:tcW w:w="3081" w:type="dxa"/>
          </w:tcPr>
          <w:p w14:paraId="1A92D36A"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8200</w:t>
            </w:r>
          </w:p>
        </w:tc>
        <w:tc>
          <w:tcPr>
            <w:tcW w:w="3087" w:type="dxa"/>
          </w:tcPr>
          <w:p w14:paraId="0DC53B0A"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8200</w:t>
            </w:r>
          </w:p>
        </w:tc>
      </w:tr>
      <w:tr w:rsidR="00F47D6C" w:rsidRPr="00FF46B9" w14:paraId="0AA96E8E" w14:textId="77777777" w:rsidTr="00542D47">
        <w:tc>
          <w:tcPr>
            <w:tcW w:w="3294" w:type="dxa"/>
          </w:tcPr>
          <w:p w14:paraId="7C94B993"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Прибыль, сом.</w:t>
            </w:r>
          </w:p>
        </w:tc>
        <w:tc>
          <w:tcPr>
            <w:tcW w:w="3081" w:type="dxa"/>
          </w:tcPr>
          <w:p w14:paraId="70A0273F"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4070</w:t>
            </w:r>
          </w:p>
        </w:tc>
        <w:tc>
          <w:tcPr>
            <w:tcW w:w="3087" w:type="dxa"/>
          </w:tcPr>
          <w:p w14:paraId="4B0E9CFD"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2156</w:t>
            </w:r>
          </w:p>
        </w:tc>
      </w:tr>
      <w:tr w:rsidR="00F47D6C" w:rsidRPr="00FF46B9" w14:paraId="6E91548B" w14:textId="77777777" w:rsidTr="00542D47">
        <w:tc>
          <w:tcPr>
            <w:tcW w:w="3294" w:type="dxa"/>
          </w:tcPr>
          <w:p w14:paraId="2102EC7E" w14:textId="77777777" w:rsidR="00F47D6C" w:rsidRPr="00FF46B9" w:rsidRDefault="00F47D6C" w:rsidP="00542D47">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Рентабельность , % </w:t>
            </w:r>
          </w:p>
        </w:tc>
        <w:tc>
          <w:tcPr>
            <w:tcW w:w="3081" w:type="dxa"/>
          </w:tcPr>
          <w:p w14:paraId="08376C60"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49,6</w:t>
            </w:r>
          </w:p>
        </w:tc>
        <w:tc>
          <w:tcPr>
            <w:tcW w:w="3087" w:type="dxa"/>
          </w:tcPr>
          <w:p w14:paraId="5145671B" w14:textId="77777777" w:rsidR="00F47D6C" w:rsidRPr="00FF46B9" w:rsidRDefault="00F47D6C" w:rsidP="00542D47">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26,2</w:t>
            </w:r>
          </w:p>
        </w:tc>
      </w:tr>
    </w:tbl>
    <w:p w14:paraId="2E08AE73" w14:textId="77777777" w:rsidR="003B74BC" w:rsidRDefault="0062234F" w:rsidP="00B85274">
      <w:pPr>
        <w:jc w:val="both"/>
        <w:rPr>
          <w:rFonts w:ascii="Times New Roman" w:hAnsi="Times New Roman" w:cs="Times New Roman"/>
          <w:sz w:val="28"/>
          <w:szCs w:val="28"/>
          <w:lang w:val="ky-KG"/>
        </w:rPr>
      </w:pPr>
      <w:r w:rsidRPr="0062234F">
        <w:rPr>
          <w:rFonts w:ascii="Times New Roman" w:hAnsi="Times New Roman" w:cs="Times New Roman"/>
          <w:b/>
          <w:bCs/>
          <w:sz w:val="28"/>
          <w:szCs w:val="28"/>
          <w:lang w:val="ky-KG"/>
        </w:rPr>
        <w:t>3.8.6. Эт багытындагы козуларды интенсивдүү өстүрүү.</w:t>
      </w:r>
      <w:r w:rsidRPr="0062234F">
        <w:rPr>
          <w:rFonts w:ascii="Times New Roman" w:hAnsi="Times New Roman" w:cs="Times New Roman"/>
          <w:sz w:val="28"/>
          <w:szCs w:val="28"/>
          <w:lang w:val="ky-KG"/>
        </w:rPr>
        <w:t xml:space="preserve"> Куйруктуу породадагы козуларды интенсивдүү өстүрүү Кыргыз Республикасында жогорку сапаттагы кой этин өндүрүүнү көбөйтүүнүн эң натыйжалуу багыттарынын бири болуп саналат. "Тагай-Тилек" фермердик чарбасында гиссар породасындагы козуларга жүргүзүлгөн изилдөөлөр көрсөткөндөй, токтотулган шартта жана толук кандуу тоюттандырууда (концентраттар, чөп, кебек) 5 айдан 8 айга чейинки куракта өсүштүн жана эт продуктуулугунун жогорку темпине жетишүүгө болот. Илимий-чарбалык тажрыйбанын жыйынтыктары тоюттандыруу деңгээлинин тирүү салмакка, морфометриялык көрсөткүчтөргө жана эттүүлүктүн калыптанышына тийгизген таасирин тастыктайт. Рациондогу концентраттардын оптималдуу деңгээли максималдуу суткалык орточо өсүштү жана сапаттуу кой этин алуу үчүн негизги шарт болуп саналат. Эт-май багытындагы породалардын генетикалык потенциалын үнөмдүү пайдалануу менен жеткиликтүү тоюттардын негизинде козуларды өстүрүү жогорку </w:t>
      </w:r>
      <w:r w:rsidRPr="0062234F">
        <w:rPr>
          <w:rFonts w:ascii="Times New Roman" w:hAnsi="Times New Roman" w:cs="Times New Roman"/>
          <w:sz w:val="28"/>
          <w:szCs w:val="28"/>
          <w:lang w:val="ky-KG"/>
        </w:rPr>
        <w:lastRenderedPageBreak/>
        <w:t xml:space="preserve">рентабелдүүлүктү жана жайыт шарттарына ыңгайлашууну камсыз кылат. Изилдөөлөр төмөнкү схема боюнча жүргүзүлдү (3.8.6.1-таблица). Жаныбарларды тоюттандыруу топтук ыкма менен жүргүзүлдү. Рациондун азыктык баалуулугу фермада тандалып алынган орточо үлгүлөрдү химиялык анализ жолу менен аныкталды. </w:t>
      </w:r>
    </w:p>
    <w:p w14:paraId="6B78B55C" w14:textId="1E193358" w:rsidR="00F47D6C" w:rsidRDefault="0062234F" w:rsidP="00B85274">
      <w:pPr>
        <w:jc w:val="both"/>
        <w:rPr>
          <w:rFonts w:ascii="Times New Roman" w:hAnsi="Times New Roman" w:cs="Times New Roman"/>
          <w:sz w:val="28"/>
          <w:szCs w:val="28"/>
          <w:lang w:val="ky-KG"/>
        </w:rPr>
      </w:pPr>
      <w:r w:rsidRPr="0062234F">
        <w:rPr>
          <w:rFonts w:ascii="Times New Roman" w:hAnsi="Times New Roman" w:cs="Times New Roman"/>
          <w:sz w:val="28"/>
          <w:szCs w:val="28"/>
          <w:lang w:val="ky-KG"/>
        </w:rPr>
        <w:t>3.8.6.1-таблица – Тажрыйбанын схемасы</w:t>
      </w:r>
    </w:p>
    <w:tbl>
      <w:tblPr>
        <w:tblStyle w:val="a4"/>
        <w:tblW w:w="0" w:type="auto"/>
        <w:tblLook w:val="04A0" w:firstRow="1" w:lastRow="0" w:firstColumn="1" w:lastColumn="0" w:noHBand="0" w:noVBand="1"/>
      </w:tblPr>
      <w:tblGrid>
        <w:gridCol w:w="3672"/>
        <w:gridCol w:w="2541"/>
        <w:gridCol w:w="3073"/>
      </w:tblGrid>
      <w:tr w:rsidR="003B74BC" w:rsidRPr="00FB03DC" w14:paraId="3D824848" w14:textId="77777777" w:rsidTr="004D3302">
        <w:tc>
          <w:tcPr>
            <w:tcW w:w="3672" w:type="dxa"/>
          </w:tcPr>
          <w:p w14:paraId="0F970924" w14:textId="77777777" w:rsidR="003B74BC" w:rsidRPr="00FB03DC" w:rsidRDefault="003B74BC"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Группы</w:t>
            </w:r>
          </w:p>
        </w:tc>
        <w:tc>
          <w:tcPr>
            <w:tcW w:w="2541" w:type="dxa"/>
          </w:tcPr>
          <w:p w14:paraId="30465098" w14:textId="77777777" w:rsidR="003B74BC" w:rsidRPr="00FB03DC" w:rsidRDefault="003B74BC"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Уровень кормления</w:t>
            </w:r>
          </w:p>
        </w:tc>
        <w:tc>
          <w:tcPr>
            <w:tcW w:w="3073" w:type="dxa"/>
          </w:tcPr>
          <w:p w14:paraId="148E98A2" w14:textId="77777777" w:rsidR="003B74BC" w:rsidRPr="00FB03DC" w:rsidRDefault="003B74BC"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Условия кормления</w:t>
            </w:r>
          </w:p>
        </w:tc>
      </w:tr>
      <w:tr w:rsidR="003B74BC" w:rsidRPr="00FB03DC" w14:paraId="2475B065" w14:textId="77777777" w:rsidTr="004D3302">
        <w:tc>
          <w:tcPr>
            <w:tcW w:w="3672" w:type="dxa"/>
          </w:tcPr>
          <w:p w14:paraId="4A1BCC4B" w14:textId="77777777" w:rsidR="003B74BC" w:rsidRPr="00FB03DC" w:rsidRDefault="003B74BC"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lang w:val="en-US"/>
              </w:rPr>
              <w:t>I</w:t>
            </w:r>
            <w:r w:rsidRPr="00FB03DC">
              <w:rPr>
                <w:rFonts w:ascii="Times New Roman" w:hAnsi="Times New Roman" w:cs="Times New Roman"/>
                <w:sz w:val="28"/>
                <w:szCs w:val="28"/>
              </w:rPr>
              <w:t>. опытная (гиссарская)</w:t>
            </w:r>
          </w:p>
        </w:tc>
        <w:tc>
          <w:tcPr>
            <w:tcW w:w="2541" w:type="dxa"/>
          </w:tcPr>
          <w:p w14:paraId="277946CB" w14:textId="77777777" w:rsidR="003B74BC" w:rsidRPr="00FB03DC" w:rsidRDefault="003B74BC"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Интенсивный</w:t>
            </w:r>
          </w:p>
        </w:tc>
        <w:tc>
          <w:tcPr>
            <w:tcW w:w="3073" w:type="dxa"/>
          </w:tcPr>
          <w:p w14:paraId="729DA2A6" w14:textId="77777777" w:rsidR="003B74BC" w:rsidRPr="00FB03DC" w:rsidRDefault="003B74BC"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Норма </w:t>
            </w:r>
            <w:proofErr w:type="spellStart"/>
            <w:r w:rsidRPr="00FB03DC">
              <w:rPr>
                <w:rFonts w:ascii="Times New Roman" w:hAnsi="Times New Roman" w:cs="Times New Roman"/>
                <w:sz w:val="28"/>
                <w:szCs w:val="28"/>
              </w:rPr>
              <w:t>ВИЖа</w:t>
            </w:r>
            <w:proofErr w:type="spellEnd"/>
            <w:r w:rsidRPr="00FB03DC">
              <w:rPr>
                <w:rFonts w:ascii="Times New Roman" w:hAnsi="Times New Roman" w:cs="Times New Roman"/>
                <w:sz w:val="28"/>
                <w:szCs w:val="28"/>
              </w:rPr>
              <w:t xml:space="preserve"> +10-15%</w:t>
            </w:r>
          </w:p>
        </w:tc>
      </w:tr>
      <w:tr w:rsidR="003B74BC" w:rsidRPr="00FB03DC" w14:paraId="04EA4E18" w14:textId="77777777" w:rsidTr="004D3302">
        <w:tc>
          <w:tcPr>
            <w:tcW w:w="3672" w:type="dxa"/>
          </w:tcPr>
          <w:p w14:paraId="51FCD05B" w14:textId="77777777" w:rsidR="003B74BC" w:rsidRPr="00FB03DC" w:rsidRDefault="003B74BC"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lang w:val="en-US"/>
              </w:rPr>
              <w:t>II</w:t>
            </w:r>
            <w:r w:rsidRPr="00FB03DC">
              <w:rPr>
                <w:rFonts w:ascii="Times New Roman" w:hAnsi="Times New Roman" w:cs="Times New Roman"/>
                <w:sz w:val="28"/>
                <w:szCs w:val="28"/>
              </w:rPr>
              <w:t>. опытная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-кыргызская)</w:t>
            </w:r>
          </w:p>
        </w:tc>
        <w:tc>
          <w:tcPr>
            <w:tcW w:w="2541" w:type="dxa"/>
          </w:tcPr>
          <w:p w14:paraId="6AD21FB4" w14:textId="77777777" w:rsidR="003B74BC" w:rsidRPr="00FB03DC" w:rsidRDefault="003B74BC"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Интенсивный</w:t>
            </w:r>
          </w:p>
        </w:tc>
        <w:tc>
          <w:tcPr>
            <w:tcW w:w="3073" w:type="dxa"/>
          </w:tcPr>
          <w:p w14:paraId="1A1724C5" w14:textId="77777777" w:rsidR="003B74BC" w:rsidRPr="00FB03DC" w:rsidRDefault="003B74BC"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Норма </w:t>
            </w:r>
            <w:proofErr w:type="spellStart"/>
            <w:r w:rsidRPr="00FB03DC">
              <w:rPr>
                <w:rFonts w:ascii="Times New Roman" w:hAnsi="Times New Roman" w:cs="Times New Roman"/>
                <w:sz w:val="28"/>
                <w:szCs w:val="28"/>
              </w:rPr>
              <w:t>ВИЖа</w:t>
            </w:r>
            <w:proofErr w:type="spellEnd"/>
            <w:r w:rsidRPr="00FB03DC">
              <w:rPr>
                <w:rFonts w:ascii="Times New Roman" w:hAnsi="Times New Roman" w:cs="Times New Roman"/>
                <w:sz w:val="28"/>
                <w:szCs w:val="28"/>
              </w:rPr>
              <w:t xml:space="preserve"> +10-15%</w:t>
            </w:r>
          </w:p>
        </w:tc>
      </w:tr>
      <w:tr w:rsidR="003B74BC" w:rsidRPr="00FB03DC" w14:paraId="744868D7" w14:textId="77777777" w:rsidTr="004D3302">
        <w:tc>
          <w:tcPr>
            <w:tcW w:w="3672" w:type="dxa"/>
          </w:tcPr>
          <w:p w14:paraId="2BC2AEDC" w14:textId="77777777" w:rsidR="003B74BC" w:rsidRPr="00FB03DC" w:rsidRDefault="003B74BC"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lang w:val="en-US"/>
              </w:rPr>
              <w:t>III</w:t>
            </w:r>
            <w:r w:rsidRPr="00FB03DC">
              <w:rPr>
                <w:rFonts w:ascii="Times New Roman" w:hAnsi="Times New Roman" w:cs="Times New Roman"/>
                <w:sz w:val="28"/>
                <w:szCs w:val="28"/>
              </w:rPr>
              <w:t>. контрольная гиссарская</w:t>
            </w:r>
          </w:p>
        </w:tc>
        <w:tc>
          <w:tcPr>
            <w:tcW w:w="2541" w:type="dxa"/>
          </w:tcPr>
          <w:p w14:paraId="66BAF3FA" w14:textId="77777777" w:rsidR="003B74BC" w:rsidRPr="00FB03DC" w:rsidRDefault="003B74BC"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Умеренный</w:t>
            </w:r>
          </w:p>
        </w:tc>
        <w:tc>
          <w:tcPr>
            <w:tcW w:w="3073" w:type="dxa"/>
          </w:tcPr>
          <w:p w14:paraId="2D2EB7A8" w14:textId="77777777" w:rsidR="003B74BC" w:rsidRPr="00FB03DC" w:rsidRDefault="003B74BC"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По нормам </w:t>
            </w:r>
            <w:proofErr w:type="spellStart"/>
            <w:r w:rsidRPr="00FB03DC">
              <w:rPr>
                <w:rFonts w:ascii="Times New Roman" w:hAnsi="Times New Roman" w:cs="Times New Roman"/>
                <w:sz w:val="28"/>
                <w:szCs w:val="28"/>
              </w:rPr>
              <w:t>ВИЖа</w:t>
            </w:r>
            <w:proofErr w:type="spellEnd"/>
            <w:r w:rsidRPr="00FB03DC">
              <w:rPr>
                <w:rFonts w:ascii="Times New Roman" w:hAnsi="Times New Roman" w:cs="Times New Roman"/>
                <w:sz w:val="28"/>
                <w:szCs w:val="28"/>
              </w:rPr>
              <w:t xml:space="preserve"> для мясо шерстных пород</w:t>
            </w:r>
          </w:p>
        </w:tc>
      </w:tr>
    </w:tbl>
    <w:p w14:paraId="3BEB4ECE" w14:textId="77777777" w:rsidR="000E422B" w:rsidRDefault="004D3302" w:rsidP="00B85274">
      <w:pPr>
        <w:jc w:val="both"/>
        <w:rPr>
          <w:rFonts w:ascii="Times New Roman" w:hAnsi="Times New Roman" w:cs="Times New Roman"/>
          <w:sz w:val="28"/>
          <w:szCs w:val="28"/>
        </w:rPr>
      </w:pPr>
      <w:proofErr w:type="spellStart"/>
      <w:r w:rsidRPr="004D3302">
        <w:rPr>
          <w:rFonts w:ascii="Times New Roman" w:hAnsi="Times New Roman" w:cs="Times New Roman"/>
          <w:sz w:val="28"/>
          <w:szCs w:val="28"/>
        </w:rPr>
        <w:t>Жаныбарлардын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сапатын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жакшыртууга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багытталган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селекциялык-асылдандыруу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иштеринин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негизги</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элементтеринин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бири</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болуп</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жаныбарлардын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жеке</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өнүгүү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мыйзам</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ченемдүүлүктөрүн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жана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бул</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процессте</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таасир</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этүүчү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факторлорду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билүүгө</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негизделген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төлдөрдү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туура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өстүрүү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саналат</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Жаныбарлардын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жеке</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өнүгүүсүн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башкаруу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ыкмаларын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иштеп</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чыгуу</w:t>
      </w:r>
      <w:proofErr w:type="spellEnd"/>
      <w:r w:rsidRPr="004D3302">
        <w:rPr>
          <w:rFonts w:ascii="Times New Roman" w:hAnsi="Times New Roman" w:cs="Times New Roman"/>
          <w:sz w:val="28"/>
          <w:szCs w:val="28"/>
        </w:rPr>
        <w:t xml:space="preserve"> зоотехника </w:t>
      </w:r>
      <w:proofErr w:type="spellStart"/>
      <w:r w:rsidRPr="004D3302">
        <w:rPr>
          <w:rFonts w:ascii="Times New Roman" w:hAnsi="Times New Roman" w:cs="Times New Roman"/>
          <w:sz w:val="28"/>
          <w:szCs w:val="28"/>
        </w:rPr>
        <w:t>илиминин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маанилүү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милдети</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болуп</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саналат</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анткени</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өнүгүү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процессинде</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жаныбарлар</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түрлөргө</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жана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тукумдук</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касиеттерге</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гана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ээ</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болбостон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анын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конституциясынын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сырткы</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көрүнүшүнүн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жана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өндүрүмдүүлүгүнүн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бардык</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өзгөчөлүктөрү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менен</w:t>
      </w:r>
      <w:proofErr w:type="spellEnd"/>
      <w:r w:rsidRPr="004D3302">
        <w:rPr>
          <w:rFonts w:ascii="Times New Roman" w:hAnsi="Times New Roman" w:cs="Times New Roman"/>
          <w:sz w:val="28"/>
          <w:szCs w:val="28"/>
        </w:rPr>
        <w:t xml:space="preserve"> ага </w:t>
      </w:r>
      <w:proofErr w:type="spellStart"/>
      <w:r w:rsidRPr="004D3302">
        <w:rPr>
          <w:rFonts w:ascii="Times New Roman" w:hAnsi="Times New Roman" w:cs="Times New Roman"/>
          <w:sz w:val="28"/>
          <w:szCs w:val="28"/>
        </w:rPr>
        <w:t>таандык</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индивидуалдуулукту</w:t>
      </w:r>
      <w:proofErr w:type="spellEnd"/>
      <w:r w:rsidRPr="004D3302">
        <w:rPr>
          <w:rFonts w:ascii="Times New Roman" w:hAnsi="Times New Roman" w:cs="Times New Roman"/>
          <w:sz w:val="28"/>
          <w:szCs w:val="28"/>
        </w:rPr>
        <w:t xml:space="preserve"> да </w:t>
      </w:r>
      <w:proofErr w:type="spellStart"/>
      <w:r w:rsidRPr="004D3302">
        <w:rPr>
          <w:rFonts w:ascii="Times New Roman" w:hAnsi="Times New Roman" w:cs="Times New Roman"/>
          <w:sz w:val="28"/>
          <w:szCs w:val="28"/>
        </w:rPr>
        <w:t>алат</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Жаш</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куйруктуу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койлорду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интенсивдүү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бордоонун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натыйжалары</w:t>
      </w:r>
      <w:proofErr w:type="spellEnd"/>
      <w:r w:rsidRPr="004D3302">
        <w:rPr>
          <w:rFonts w:ascii="Times New Roman" w:hAnsi="Times New Roman" w:cs="Times New Roman"/>
          <w:sz w:val="28"/>
          <w:szCs w:val="28"/>
        </w:rPr>
        <w:t xml:space="preserve"> 3.8.6.2-таблицада </w:t>
      </w:r>
      <w:proofErr w:type="spellStart"/>
      <w:r w:rsidRPr="004D3302">
        <w:rPr>
          <w:rFonts w:ascii="Times New Roman" w:hAnsi="Times New Roman" w:cs="Times New Roman"/>
          <w:sz w:val="28"/>
          <w:szCs w:val="28"/>
        </w:rPr>
        <w:t>келтирилген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Козулардын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өсүшүн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жана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өнүгүүсүн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изилдөө</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үчүн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төрөлгөндөн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тартып</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ажыратылганга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чейин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тирүүлөй</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салмагына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жана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өлчөөлөрүнө</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көзөмөл</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жүргүзүлдү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Тажрыйба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башталганга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чейин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бардык</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топтордун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козулары</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окшош</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көрсөткүчтөргө</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ээ</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болушкан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айырмачылыктар</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аныкталган</w:t>
      </w:r>
      <w:proofErr w:type="spellEnd"/>
      <w:r w:rsidRPr="004D3302">
        <w:rPr>
          <w:rFonts w:ascii="Times New Roman" w:hAnsi="Times New Roman" w:cs="Times New Roman"/>
          <w:sz w:val="28"/>
          <w:szCs w:val="28"/>
        </w:rPr>
        <w:t xml:space="preserve"> жок, </w:t>
      </w:r>
      <w:proofErr w:type="spellStart"/>
      <w:r w:rsidRPr="004D3302">
        <w:rPr>
          <w:rFonts w:ascii="Times New Roman" w:hAnsi="Times New Roman" w:cs="Times New Roman"/>
          <w:sz w:val="28"/>
          <w:szCs w:val="28"/>
        </w:rPr>
        <w:t>бул</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нормалдуу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жеке</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өнүгүүнү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тастыктайт</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Тоюттандыруудагы</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айырмачылыктар</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бордоодогу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салмактын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өсүшүнө</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таасир</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этти</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Тажрыйбанын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ортосуна</w:t>
      </w:r>
      <w:proofErr w:type="spellEnd"/>
      <w:r w:rsidRPr="004D3302">
        <w:rPr>
          <w:rFonts w:ascii="Times New Roman" w:hAnsi="Times New Roman" w:cs="Times New Roman"/>
          <w:sz w:val="28"/>
          <w:szCs w:val="28"/>
        </w:rPr>
        <w:t xml:space="preserve"> карата I </w:t>
      </w:r>
      <w:proofErr w:type="spellStart"/>
      <w:r w:rsidRPr="004D3302">
        <w:rPr>
          <w:rFonts w:ascii="Times New Roman" w:hAnsi="Times New Roman" w:cs="Times New Roman"/>
          <w:sz w:val="28"/>
          <w:szCs w:val="28"/>
        </w:rPr>
        <w:t>жана</w:t>
      </w:r>
      <w:proofErr w:type="spellEnd"/>
      <w:r w:rsidRPr="004D3302">
        <w:rPr>
          <w:rFonts w:ascii="Times New Roman" w:hAnsi="Times New Roman" w:cs="Times New Roman"/>
          <w:sz w:val="28"/>
          <w:szCs w:val="28"/>
        </w:rPr>
        <w:t xml:space="preserve"> II </w:t>
      </w:r>
      <w:proofErr w:type="spellStart"/>
      <w:r w:rsidRPr="004D3302">
        <w:rPr>
          <w:rFonts w:ascii="Times New Roman" w:hAnsi="Times New Roman" w:cs="Times New Roman"/>
          <w:sz w:val="28"/>
          <w:szCs w:val="28"/>
        </w:rPr>
        <w:t>топтордун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козулары</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контролдук</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топтогулардан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тиешелүүлүгүнө</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жараша</w:t>
      </w:r>
      <w:proofErr w:type="spellEnd"/>
      <w:r w:rsidRPr="004D3302">
        <w:rPr>
          <w:rFonts w:ascii="Times New Roman" w:hAnsi="Times New Roman" w:cs="Times New Roman"/>
          <w:sz w:val="28"/>
          <w:szCs w:val="28"/>
        </w:rPr>
        <w:t xml:space="preserve"> 2,2 </w:t>
      </w:r>
      <w:proofErr w:type="spellStart"/>
      <w:r w:rsidRPr="004D3302">
        <w:rPr>
          <w:rFonts w:ascii="Times New Roman" w:hAnsi="Times New Roman" w:cs="Times New Roman"/>
          <w:sz w:val="28"/>
          <w:szCs w:val="28"/>
        </w:rPr>
        <w:t>жана</w:t>
      </w:r>
      <w:proofErr w:type="spellEnd"/>
      <w:r w:rsidRPr="004D3302">
        <w:rPr>
          <w:rFonts w:ascii="Times New Roman" w:hAnsi="Times New Roman" w:cs="Times New Roman"/>
          <w:sz w:val="28"/>
          <w:szCs w:val="28"/>
        </w:rPr>
        <w:t xml:space="preserve"> 0,85 кг </w:t>
      </w:r>
      <w:proofErr w:type="spellStart"/>
      <w:r w:rsidRPr="004D3302">
        <w:rPr>
          <w:rFonts w:ascii="Times New Roman" w:hAnsi="Times New Roman" w:cs="Times New Roman"/>
          <w:sz w:val="28"/>
          <w:szCs w:val="28"/>
        </w:rPr>
        <w:t>алдыда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болушкан</w:t>
      </w:r>
      <w:proofErr w:type="spellEnd"/>
      <w:r w:rsidRPr="004D3302">
        <w:rPr>
          <w:rFonts w:ascii="Times New Roman" w:hAnsi="Times New Roman" w:cs="Times New Roman"/>
          <w:sz w:val="28"/>
          <w:szCs w:val="28"/>
        </w:rPr>
        <w:t xml:space="preserve"> (Р&gt;0,95–0,99), ал </w:t>
      </w:r>
      <w:proofErr w:type="spellStart"/>
      <w:r w:rsidRPr="004D3302">
        <w:rPr>
          <w:rFonts w:ascii="Times New Roman" w:hAnsi="Times New Roman" w:cs="Times New Roman"/>
          <w:sz w:val="28"/>
          <w:szCs w:val="28"/>
        </w:rPr>
        <w:t>эми</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тажрыйбанын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аягына</w:t>
      </w:r>
      <w:proofErr w:type="spellEnd"/>
      <w:r w:rsidRPr="004D3302">
        <w:rPr>
          <w:rFonts w:ascii="Times New Roman" w:hAnsi="Times New Roman" w:cs="Times New Roman"/>
          <w:sz w:val="28"/>
          <w:szCs w:val="28"/>
        </w:rPr>
        <w:t xml:space="preserve"> карата </w:t>
      </w:r>
      <w:proofErr w:type="spellStart"/>
      <w:r w:rsidRPr="004D3302">
        <w:rPr>
          <w:rFonts w:ascii="Times New Roman" w:hAnsi="Times New Roman" w:cs="Times New Roman"/>
          <w:sz w:val="28"/>
          <w:szCs w:val="28"/>
        </w:rPr>
        <w:t>алардын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тирүүлөй</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салмагы</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жана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союу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көрсөткүчтөрү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боюнча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кыйла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ашып</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түшүштү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союу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салмагы</w:t>
      </w:r>
      <w:proofErr w:type="spellEnd"/>
      <w:r w:rsidRPr="004D3302">
        <w:rPr>
          <w:rFonts w:ascii="Times New Roman" w:hAnsi="Times New Roman" w:cs="Times New Roman"/>
          <w:sz w:val="28"/>
          <w:szCs w:val="28"/>
        </w:rPr>
        <w:t xml:space="preserve"> 13,7 </w:t>
      </w:r>
      <w:proofErr w:type="spellStart"/>
      <w:r w:rsidRPr="004D3302">
        <w:rPr>
          <w:rFonts w:ascii="Times New Roman" w:hAnsi="Times New Roman" w:cs="Times New Roman"/>
          <w:sz w:val="28"/>
          <w:szCs w:val="28"/>
        </w:rPr>
        <w:t>жана</w:t>
      </w:r>
      <w:proofErr w:type="spellEnd"/>
      <w:r w:rsidRPr="004D3302">
        <w:rPr>
          <w:rFonts w:ascii="Times New Roman" w:hAnsi="Times New Roman" w:cs="Times New Roman"/>
          <w:sz w:val="28"/>
          <w:szCs w:val="28"/>
        </w:rPr>
        <w:t xml:space="preserve"> 38,6% </w:t>
      </w:r>
      <w:proofErr w:type="spellStart"/>
      <w:r w:rsidRPr="004D3302">
        <w:rPr>
          <w:rFonts w:ascii="Times New Roman" w:hAnsi="Times New Roman" w:cs="Times New Roman"/>
          <w:sz w:val="28"/>
          <w:szCs w:val="28"/>
        </w:rPr>
        <w:t>жогору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болгон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Тажрыйбалуу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жаныбарларда</w:t>
      </w:r>
      <w:proofErr w:type="spellEnd"/>
      <w:r w:rsidRPr="004D3302">
        <w:rPr>
          <w:rFonts w:ascii="Times New Roman" w:hAnsi="Times New Roman" w:cs="Times New Roman"/>
          <w:sz w:val="28"/>
          <w:szCs w:val="28"/>
        </w:rPr>
        <w:t xml:space="preserve"> 1 кг </w:t>
      </w:r>
      <w:proofErr w:type="spellStart"/>
      <w:r w:rsidRPr="004D3302">
        <w:rPr>
          <w:rFonts w:ascii="Times New Roman" w:hAnsi="Times New Roman" w:cs="Times New Roman"/>
          <w:sz w:val="28"/>
          <w:szCs w:val="28"/>
        </w:rPr>
        <w:t>салмак</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кошуу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үчүн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тоют</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чыгымы</w:t>
      </w:r>
      <w:proofErr w:type="spellEnd"/>
      <w:r w:rsidRPr="004D3302">
        <w:rPr>
          <w:rFonts w:ascii="Times New Roman" w:hAnsi="Times New Roman" w:cs="Times New Roman"/>
          <w:sz w:val="28"/>
          <w:szCs w:val="28"/>
        </w:rPr>
        <w:t xml:space="preserve"> 6,8 </w:t>
      </w:r>
      <w:proofErr w:type="spellStart"/>
      <w:r w:rsidRPr="004D3302">
        <w:rPr>
          <w:rFonts w:ascii="Times New Roman" w:hAnsi="Times New Roman" w:cs="Times New Roman"/>
          <w:sz w:val="28"/>
          <w:szCs w:val="28"/>
        </w:rPr>
        <w:t>жана</w:t>
      </w:r>
      <w:proofErr w:type="spellEnd"/>
      <w:r w:rsidRPr="004D3302">
        <w:rPr>
          <w:rFonts w:ascii="Times New Roman" w:hAnsi="Times New Roman" w:cs="Times New Roman"/>
          <w:sz w:val="28"/>
          <w:szCs w:val="28"/>
        </w:rPr>
        <w:t xml:space="preserve"> 7,1 </w:t>
      </w:r>
      <w:proofErr w:type="spellStart"/>
      <w:r w:rsidRPr="004D3302">
        <w:rPr>
          <w:rFonts w:ascii="Times New Roman" w:hAnsi="Times New Roman" w:cs="Times New Roman"/>
          <w:sz w:val="28"/>
          <w:szCs w:val="28"/>
        </w:rPr>
        <w:t>тоют</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бирдигин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түздү</w:t>
      </w:r>
      <w:proofErr w:type="spellEnd"/>
      <w:r w:rsidRPr="004D3302">
        <w:rPr>
          <w:rFonts w:ascii="Times New Roman" w:hAnsi="Times New Roman" w:cs="Times New Roman"/>
          <w:sz w:val="28"/>
          <w:szCs w:val="28"/>
        </w:rPr>
        <w:t xml:space="preserve">, ал </w:t>
      </w:r>
      <w:proofErr w:type="spellStart"/>
      <w:r w:rsidRPr="004D3302">
        <w:rPr>
          <w:rFonts w:ascii="Times New Roman" w:hAnsi="Times New Roman" w:cs="Times New Roman"/>
          <w:sz w:val="28"/>
          <w:szCs w:val="28"/>
        </w:rPr>
        <w:t>эми</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контролдук</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топто</w:t>
      </w:r>
      <w:proofErr w:type="spellEnd"/>
      <w:r w:rsidRPr="004D3302">
        <w:rPr>
          <w:rFonts w:ascii="Times New Roman" w:hAnsi="Times New Roman" w:cs="Times New Roman"/>
          <w:sz w:val="28"/>
          <w:szCs w:val="28"/>
        </w:rPr>
        <w:t xml:space="preserve"> 7,8 </w:t>
      </w:r>
      <w:proofErr w:type="spellStart"/>
      <w:r w:rsidRPr="004D3302">
        <w:rPr>
          <w:rFonts w:ascii="Times New Roman" w:hAnsi="Times New Roman" w:cs="Times New Roman"/>
          <w:sz w:val="28"/>
          <w:szCs w:val="28"/>
        </w:rPr>
        <w:t>болгон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бул</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тоютту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үнөмдөөгө</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мүмкүндүк</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берди</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Бордоодон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түшкөн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пайда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тажрыйбалуу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топтордо</w:t>
      </w:r>
      <w:proofErr w:type="spellEnd"/>
      <w:r w:rsidRPr="004D3302">
        <w:rPr>
          <w:rFonts w:ascii="Times New Roman" w:hAnsi="Times New Roman" w:cs="Times New Roman"/>
          <w:sz w:val="28"/>
          <w:szCs w:val="28"/>
        </w:rPr>
        <w:t xml:space="preserve"> 4451 </w:t>
      </w:r>
      <w:proofErr w:type="spellStart"/>
      <w:r w:rsidRPr="004D3302">
        <w:rPr>
          <w:rFonts w:ascii="Times New Roman" w:hAnsi="Times New Roman" w:cs="Times New Roman"/>
          <w:sz w:val="28"/>
          <w:szCs w:val="28"/>
        </w:rPr>
        <w:t>жана</w:t>
      </w:r>
      <w:proofErr w:type="spellEnd"/>
      <w:r w:rsidRPr="004D3302">
        <w:rPr>
          <w:rFonts w:ascii="Times New Roman" w:hAnsi="Times New Roman" w:cs="Times New Roman"/>
          <w:sz w:val="28"/>
          <w:szCs w:val="28"/>
        </w:rPr>
        <w:t xml:space="preserve"> 4031 </w:t>
      </w:r>
      <w:proofErr w:type="spellStart"/>
      <w:r w:rsidRPr="004D3302">
        <w:rPr>
          <w:rFonts w:ascii="Times New Roman" w:hAnsi="Times New Roman" w:cs="Times New Roman"/>
          <w:sz w:val="28"/>
          <w:szCs w:val="28"/>
        </w:rPr>
        <w:t>сомду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lastRenderedPageBreak/>
        <w:t>түздү</w:t>
      </w:r>
      <w:proofErr w:type="spellEnd"/>
      <w:r w:rsidRPr="004D3302">
        <w:rPr>
          <w:rFonts w:ascii="Times New Roman" w:hAnsi="Times New Roman" w:cs="Times New Roman"/>
          <w:sz w:val="28"/>
          <w:szCs w:val="28"/>
        </w:rPr>
        <w:t xml:space="preserve">, ал </w:t>
      </w:r>
      <w:proofErr w:type="spellStart"/>
      <w:r w:rsidRPr="004D3302">
        <w:rPr>
          <w:rFonts w:ascii="Times New Roman" w:hAnsi="Times New Roman" w:cs="Times New Roman"/>
          <w:sz w:val="28"/>
          <w:szCs w:val="28"/>
        </w:rPr>
        <w:t>эми</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контролдук</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топто</w:t>
      </w:r>
      <w:proofErr w:type="spellEnd"/>
      <w:r w:rsidRPr="004D3302">
        <w:rPr>
          <w:rFonts w:ascii="Times New Roman" w:hAnsi="Times New Roman" w:cs="Times New Roman"/>
          <w:sz w:val="28"/>
          <w:szCs w:val="28"/>
        </w:rPr>
        <w:t xml:space="preserve"> 2302 </w:t>
      </w:r>
      <w:proofErr w:type="spellStart"/>
      <w:r w:rsidRPr="004D3302">
        <w:rPr>
          <w:rFonts w:ascii="Times New Roman" w:hAnsi="Times New Roman" w:cs="Times New Roman"/>
          <w:sz w:val="28"/>
          <w:szCs w:val="28"/>
        </w:rPr>
        <w:t>сомду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түздү</w:t>
      </w:r>
      <w:proofErr w:type="spellEnd"/>
      <w:r w:rsidRPr="004D3302">
        <w:rPr>
          <w:rFonts w:ascii="Times New Roman" w:hAnsi="Times New Roman" w:cs="Times New Roman"/>
          <w:sz w:val="28"/>
          <w:szCs w:val="28"/>
        </w:rPr>
        <w:t xml:space="preserve"> — 81% </w:t>
      </w:r>
      <w:proofErr w:type="spellStart"/>
      <w:r w:rsidRPr="004D3302">
        <w:rPr>
          <w:rFonts w:ascii="Times New Roman" w:hAnsi="Times New Roman" w:cs="Times New Roman"/>
          <w:sz w:val="28"/>
          <w:szCs w:val="28"/>
        </w:rPr>
        <w:t>жогору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Ошентип</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гиссар</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тукумундагы</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төлдөрдү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интенсивдүү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бордоо</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эт</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өндүрүмдүүлүгүн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жана</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рентабелдүүлүгүн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жогорулатуунун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натыйжалуу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жолу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болуп</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чыкты</w:t>
      </w:r>
      <w:proofErr w:type="spellEnd"/>
      <w:r w:rsidRPr="004D3302">
        <w:rPr>
          <w:rFonts w:ascii="Times New Roman" w:hAnsi="Times New Roman" w:cs="Times New Roman"/>
          <w:sz w:val="28"/>
          <w:szCs w:val="28"/>
        </w:rPr>
        <w:t xml:space="preserve">. </w:t>
      </w:r>
    </w:p>
    <w:p w14:paraId="47D367F9" w14:textId="4D3B15CB" w:rsidR="003B74BC" w:rsidRDefault="004D3302" w:rsidP="00B85274">
      <w:pPr>
        <w:jc w:val="both"/>
        <w:rPr>
          <w:rFonts w:ascii="Times New Roman" w:hAnsi="Times New Roman" w:cs="Times New Roman"/>
          <w:sz w:val="28"/>
          <w:szCs w:val="28"/>
        </w:rPr>
      </w:pPr>
      <w:r w:rsidRPr="004D3302">
        <w:rPr>
          <w:rFonts w:ascii="Times New Roman" w:hAnsi="Times New Roman" w:cs="Times New Roman"/>
          <w:sz w:val="28"/>
          <w:szCs w:val="28"/>
        </w:rPr>
        <w:t xml:space="preserve">3.8.6.2-таблица – </w:t>
      </w:r>
      <w:proofErr w:type="spellStart"/>
      <w:r w:rsidRPr="004D3302">
        <w:rPr>
          <w:rFonts w:ascii="Times New Roman" w:hAnsi="Times New Roman" w:cs="Times New Roman"/>
          <w:sz w:val="28"/>
          <w:szCs w:val="28"/>
        </w:rPr>
        <w:t>Куйруктуу</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койлордун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төлдөрүн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интенсивдүү</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бордоонун</w:t>
      </w:r>
      <w:proofErr w:type="spellEnd"/>
      <w:r w:rsidRPr="004D3302">
        <w:rPr>
          <w:rFonts w:ascii="Times New Roman" w:hAnsi="Times New Roman" w:cs="Times New Roman"/>
          <w:sz w:val="28"/>
          <w:szCs w:val="28"/>
        </w:rPr>
        <w:t xml:space="preserve"> </w:t>
      </w:r>
      <w:proofErr w:type="spellStart"/>
      <w:r w:rsidRPr="004D3302">
        <w:rPr>
          <w:rFonts w:ascii="Times New Roman" w:hAnsi="Times New Roman" w:cs="Times New Roman"/>
          <w:sz w:val="28"/>
          <w:szCs w:val="28"/>
        </w:rPr>
        <w:t>натыйжалуулугу</w:t>
      </w:r>
      <w:proofErr w:type="spellEnd"/>
      <w:r w:rsidRPr="004D3302">
        <w:rPr>
          <w:rFonts w:ascii="Times New Roman" w:hAnsi="Times New Roman" w:cs="Times New Roman"/>
          <w:sz w:val="28"/>
          <w:szCs w:val="28"/>
        </w:rPr>
        <w:t xml:space="preserve"> (1 башка </w:t>
      </w:r>
      <w:proofErr w:type="spellStart"/>
      <w:r w:rsidRPr="004D3302">
        <w:rPr>
          <w:rFonts w:ascii="Times New Roman" w:hAnsi="Times New Roman" w:cs="Times New Roman"/>
          <w:sz w:val="28"/>
          <w:szCs w:val="28"/>
        </w:rPr>
        <w:t>эсептегенде</w:t>
      </w:r>
      <w:proofErr w:type="spellEnd"/>
      <w:r w:rsidRPr="004D3302">
        <w:rPr>
          <w:rFonts w:ascii="Times New Roman" w:hAnsi="Times New Roman" w:cs="Times New Roman"/>
          <w:sz w:val="28"/>
          <w:szCs w:val="28"/>
        </w:rPr>
        <w:t>)</w:t>
      </w:r>
    </w:p>
    <w:tbl>
      <w:tblPr>
        <w:tblStyle w:val="a4"/>
        <w:tblW w:w="0" w:type="auto"/>
        <w:tblInd w:w="-318" w:type="dxa"/>
        <w:tblLook w:val="04A0" w:firstRow="1" w:lastRow="0" w:firstColumn="1" w:lastColumn="0" w:noHBand="0" w:noVBand="1"/>
      </w:tblPr>
      <w:tblGrid>
        <w:gridCol w:w="3487"/>
        <w:gridCol w:w="1081"/>
        <w:gridCol w:w="1504"/>
        <w:gridCol w:w="1503"/>
        <w:gridCol w:w="2029"/>
      </w:tblGrid>
      <w:tr w:rsidR="000E422B" w:rsidRPr="00FB03DC" w14:paraId="5B1855D0" w14:textId="77777777" w:rsidTr="00542D47">
        <w:tc>
          <w:tcPr>
            <w:tcW w:w="4568" w:type="dxa"/>
            <w:gridSpan w:val="2"/>
            <w:vMerge w:val="restart"/>
          </w:tcPr>
          <w:p w14:paraId="4A42D0FE"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Показатели</w:t>
            </w:r>
          </w:p>
        </w:tc>
        <w:tc>
          <w:tcPr>
            <w:tcW w:w="5036" w:type="dxa"/>
            <w:gridSpan w:val="3"/>
          </w:tcPr>
          <w:p w14:paraId="00586B48"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Группы</w:t>
            </w:r>
          </w:p>
        </w:tc>
      </w:tr>
      <w:tr w:rsidR="000E422B" w:rsidRPr="00FB03DC" w14:paraId="6BF1ED5F" w14:textId="77777777" w:rsidTr="00542D47">
        <w:tc>
          <w:tcPr>
            <w:tcW w:w="4568" w:type="dxa"/>
            <w:gridSpan w:val="2"/>
            <w:vMerge/>
          </w:tcPr>
          <w:p w14:paraId="4FA0F04B" w14:textId="77777777" w:rsidR="000E422B" w:rsidRPr="00FB03DC" w:rsidRDefault="000E422B" w:rsidP="00542D47">
            <w:pPr>
              <w:spacing w:line="240" w:lineRule="auto"/>
              <w:jc w:val="center"/>
              <w:rPr>
                <w:rFonts w:ascii="Times New Roman" w:hAnsi="Times New Roman" w:cs="Times New Roman"/>
                <w:sz w:val="28"/>
                <w:szCs w:val="28"/>
              </w:rPr>
            </w:pPr>
          </w:p>
        </w:tc>
        <w:tc>
          <w:tcPr>
            <w:tcW w:w="1504" w:type="dxa"/>
          </w:tcPr>
          <w:p w14:paraId="6C2F4C67" w14:textId="77777777" w:rsidR="000E422B" w:rsidRPr="00FB03DC" w:rsidRDefault="000E422B" w:rsidP="00542D47">
            <w:pPr>
              <w:spacing w:line="240" w:lineRule="auto"/>
              <w:jc w:val="center"/>
              <w:rPr>
                <w:rFonts w:ascii="Times New Roman" w:hAnsi="Times New Roman" w:cs="Times New Roman"/>
                <w:sz w:val="28"/>
                <w:szCs w:val="28"/>
              </w:rPr>
            </w:pPr>
            <w:proofErr w:type="gramStart"/>
            <w:r w:rsidRPr="00FB03DC">
              <w:rPr>
                <w:rFonts w:ascii="Times New Roman" w:hAnsi="Times New Roman" w:cs="Times New Roman"/>
                <w:sz w:val="28"/>
                <w:szCs w:val="28"/>
                <w:lang w:val="en-US"/>
              </w:rPr>
              <w:t xml:space="preserve">I </w:t>
            </w:r>
            <w:r w:rsidRPr="00FB03DC">
              <w:rPr>
                <w:rFonts w:ascii="Times New Roman" w:hAnsi="Times New Roman" w:cs="Times New Roman"/>
                <w:sz w:val="28"/>
                <w:szCs w:val="28"/>
              </w:rPr>
              <w:t xml:space="preserve"> опытная</w:t>
            </w:r>
            <w:proofErr w:type="gramEnd"/>
          </w:p>
        </w:tc>
        <w:tc>
          <w:tcPr>
            <w:tcW w:w="1503" w:type="dxa"/>
          </w:tcPr>
          <w:p w14:paraId="6D92FF7B"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II</w:t>
            </w:r>
            <w:r w:rsidRPr="00FB03DC">
              <w:rPr>
                <w:rFonts w:ascii="Times New Roman" w:hAnsi="Times New Roman" w:cs="Times New Roman"/>
                <w:sz w:val="28"/>
                <w:szCs w:val="28"/>
              </w:rPr>
              <w:t xml:space="preserve"> опытная</w:t>
            </w:r>
          </w:p>
        </w:tc>
        <w:tc>
          <w:tcPr>
            <w:tcW w:w="2029" w:type="dxa"/>
          </w:tcPr>
          <w:p w14:paraId="3B5FF976"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III</w:t>
            </w:r>
            <w:r w:rsidRPr="00FB03DC">
              <w:rPr>
                <w:rFonts w:ascii="Times New Roman" w:hAnsi="Times New Roman" w:cs="Times New Roman"/>
                <w:sz w:val="28"/>
                <w:szCs w:val="28"/>
              </w:rPr>
              <w:t xml:space="preserve"> контрольная</w:t>
            </w:r>
          </w:p>
        </w:tc>
      </w:tr>
      <w:tr w:rsidR="000E422B" w:rsidRPr="00FB03DC" w14:paraId="41A5C7F8" w14:textId="77777777" w:rsidTr="00542D47">
        <w:tc>
          <w:tcPr>
            <w:tcW w:w="4568" w:type="dxa"/>
            <w:gridSpan w:val="2"/>
          </w:tcPr>
          <w:p w14:paraId="3B2C369F"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Живая масса до откорма, кг</w:t>
            </w:r>
          </w:p>
        </w:tc>
        <w:tc>
          <w:tcPr>
            <w:tcW w:w="1504" w:type="dxa"/>
          </w:tcPr>
          <w:p w14:paraId="2A3834D3"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38,5±0,4</w:t>
            </w:r>
          </w:p>
        </w:tc>
        <w:tc>
          <w:tcPr>
            <w:tcW w:w="1503" w:type="dxa"/>
          </w:tcPr>
          <w:p w14:paraId="494F4BEF"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37,4±0,3</w:t>
            </w:r>
          </w:p>
        </w:tc>
        <w:tc>
          <w:tcPr>
            <w:tcW w:w="2029" w:type="dxa"/>
          </w:tcPr>
          <w:p w14:paraId="0220DC08"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37,8±0,3</w:t>
            </w:r>
          </w:p>
        </w:tc>
      </w:tr>
      <w:tr w:rsidR="000E422B" w:rsidRPr="00FB03DC" w14:paraId="6FF98BFC" w14:textId="77777777" w:rsidTr="00542D47">
        <w:tc>
          <w:tcPr>
            <w:tcW w:w="4568" w:type="dxa"/>
            <w:gridSpan w:val="2"/>
          </w:tcPr>
          <w:p w14:paraId="0FF53D41"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Живая масса после откорма, кг</w:t>
            </w:r>
          </w:p>
        </w:tc>
        <w:tc>
          <w:tcPr>
            <w:tcW w:w="1504" w:type="dxa"/>
          </w:tcPr>
          <w:p w14:paraId="4E3BAE05"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51,8±0,3</w:t>
            </w:r>
          </w:p>
        </w:tc>
        <w:tc>
          <w:tcPr>
            <w:tcW w:w="1503" w:type="dxa"/>
          </w:tcPr>
          <w:p w14:paraId="628FD3A0"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49,7±0,5</w:t>
            </w:r>
          </w:p>
        </w:tc>
        <w:tc>
          <w:tcPr>
            <w:tcW w:w="2029" w:type="dxa"/>
          </w:tcPr>
          <w:p w14:paraId="42B68AD9"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46,4±0,4</w:t>
            </w:r>
          </w:p>
        </w:tc>
      </w:tr>
      <w:tr w:rsidR="000E422B" w:rsidRPr="00FB03DC" w14:paraId="1A5C2B52" w14:textId="77777777" w:rsidTr="00542D47">
        <w:tc>
          <w:tcPr>
            <w:tcW w:w="4568" w:type="dxa"/>
            <w:gridSpan w:val="2"/>
          </w:tcPr>
          <w:p w14:paraId="537C24A1"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Абсолютный прирост, кг</w:t>
            </w:r>
          </w:p>
        </w:tc>
        <w:tc>
          <w:tcPr>
            <w:tcW w:w="1504" w:type="dxa"/>
          </w:tcPr>
          <w:p w14:paraId="5C96057C"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13,3</w:t>
            </w:r>
          </w:p>
        </w:tc>
        <w:tc>
          <w:tcPr>
            <w:tcW w:w="1503" w:type="dxa"/>
          </w:tcPr>
          <w:p w14:paraId="025D4D74"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12,3</w:t>
            </w:r>
          </w:p>
        </w:tc>
        <w:tc>
          <w:tcPr>
            <w:tcW w:w="2029" w:type="dxa"/>
          </w:tcPr>
          <w:p w14:paraId="507101BA"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8,6</w:t>
            </w:r>
          </w:p>
        </w:tc>
      </w:tr>
      <w:tr w:rsidR="000E422B" w:rsidRPr="00FB03DC" w14:paraId="23CAC122" w14:textId="77777777" w:rsidTr="00542D47">
        <w:tc>
          <w:tcPr>
            <w:tcW w:w="4568" w:type="dxa"/>
            <w:gridSpan w:val="2"/>
          </w:tcPr>
          <w:p w14:paraId="5CF69EBC"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Среднесуточный прирост, г</w:t>
            </w:r>
          </w:p>
        </w:tc>
        <w:tc>
          <w:tcPr>
            <w:tcW w:w="1504" w:type="dxa"/>
          </w:tcPr>
          <w:p w14:paraId="7C348A1B"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221</w:t>
            </w:r>
          </w:p>
        </w:tc>
        <w:tc>
          <w:tcPr>
            <w:tcW w:w="1503" w:type="dxa"/>
          </w:tcPr>
          <w:p w14:paraId="06A318A9"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205</w:t>
            </w:r>
          </w:p>
        </w:tc>
        <w:tc>
          <w:tcPr>
            <w:tcW w:w="2029" w:type="dxa"/>
          </w:tcPr>
          <w:p w14:paraId="39F5BFC5"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143</w:t>
            </w:r>
          </w:p>
        </w:tc>
      </w:tr>
      <w:tr w:rsidR="000E422B" w:rsidRPr="00FB03DC" w14:paraId="22BBDDE1" w14:textId="77777777" w:rsidTr="00542D47">
        <w:tc>
          <w:tcPr>
            <w:tcW w:w="4568" w:type="dxa"/>
            <w:gridSpan w:val="2"/>
          </w:tcPr>
          <w:p w14:paraId="346003A7" w14:textId="77777777" w:rsidR="000E422B" w:rsidRPr="00FB03DC" w:rsidRDefault="000E422B" w:rsidP="00542D47">
            <w:pPr>
              <w:spacing w:line="240" w:lineRule="auto"/>
              <w:jc w:val="center"/>
              <w:rPr>
                <w:rFonts w:ascii="Times New Roman" w:hAnsi="Times New Roman" w:cs="Times New Roman"/>
                <w:sz w:val="28"/>
                <w:szCs w:val="28"/>
              </w:rPr>
            </w:pPr>
            <w:proofErr w:type="spellStart"/>
            <w:r w:rsidRPr="00FB03DC">
              <w:rPr>
                <w:rFonts w:ascii="Times New Roman" w:hAnsi="Times New Roman" w:cs="Times New Roman"/>
                <w:sz w:val="28"/>
                <w:szCs w:val="28"/>
              </w:rPr>
              <w:t>Предубойная</w:t>
            </w:r>
            <w:proofErr w:type="spellEnd"/>
            <w:r w:rsidRPr="00FB03DC">
              <w:rPr>
                <w:rFonts w:ascii="Times New Roman" w:hAnsi="Times New Roman" w:cs="Times New Roman"/>
                <w:sz w:val="28"/>
                <w:szCs w:val="28"/>
              </w:rPr>
              <w:t xml:space="preserve"> живая масса, кг</w:t>
            </w:r>
          </w:p>
        </w:tc>
        <w:tc>
          <w:tcPr>
            <w:tcW w:w="1504" w:type="dxa"/>
          </w:tcPr>
          <w:p w14:paraId="6278F063"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42,2</w:t>
            </w:r>
          </w:p>
        </w:tc>
        <w:tc>
          <w:tcPr>
            <w:tcW w:w="1503" w:type="dxa"/>
          </w:tcPr>
          <w:p w14:paraId="54AAF42F"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40,3</w:t>
            </w:r>
          </w:p>
        </w:tc>
        <w:tc>
          <w:tcPr>
            <w:tcW w:w="2029" w:type="dxa"/>
          </w:tcPr>
          <w:p w14:paraId="3D669055"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37,6</w:t>
            </w:r>
          </w:p>
        </w:tc>
      </w:tr>
      <w:tr w:rsidR="000E422B" w:rsidRPr="00FB03DC" w14:paraId="2CACD664" w14:textId="77777777" w:rsidTr="00542D47">
        <w:tc>
          <w:tcPr>
            <w:tcW w:w="4568" w:type="dxa"/>
            <w:gridSpan w:val="2"/>
          </w:tcPr>
          <w:p w14:paraId="1C3BC1C7"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Масса туши, кг</w:t>
            </w:r>
          </w:p>
        </w:tc>
        <w:tc>
          <w:tcPr>
            <w:tcW w:w="1504" w:type="dxa"/>
          </w:tcPr>
          <w:p w14:paraId="3B85BC3F"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17,7</w:t>
            </w:r>
          </w:p>
        </w:tc>
        <w:tc>
          <w:tcPr>
            <w:tcW w:w="1503" w:type="dxa"/>
          </w:tcPr>
          <w:p w14:paraId="14938545"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14,8</w:t>
            </w:r>
          </w:p>
        </w:tc>
        <w:tc>
          <w:tcPr>
            <w:tcW w:w="2029" w:type="dxa"/>
          </w:tcPr>
          <w:p w14:paraId="7A6C6D5F"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13,4</w:t>
            </w:r>
          </w:p>
        </w:tc>
      </w:tr>
      <w:tr w:rsidR="000E422B" w:rsidRPr="00FB03DC" w14:paraId="47D7615D" w14:textId="77777777" w:rsidTr="00542D47">
        <w:tc>
          <w:tcPr>
            <w:tcW w:w="4568" w:type="dxa"/>
            <w:gridSpan w:val="2"/>
          </w:tcPr>
          <w:p w14:paraId="7DA97DFC"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Убойная масса, кг</w:t>
            </w:r>
          </w:p>
        </w:tc>
        <w:tc>
          <w:tcPr>
            <w:tcW w:w="1504" w:type="dxa"/>
          </w:tcPr>
          <w:p w14:paraId="6A532D92"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21,2</w:t>
            </w:r>
          </w:p>
        </w:tc>
        <w:tc>
          <w:tcPr>
            <w:tcW w:w="1503" w:type="dxa"/>
          </w:tcPr>
          <w:p w14:paraId="14083227"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17,4</w:t>
            </w:r>
          </w:p>
        </w:tc>
        <w:tc>
          <w:tcPr>
            <w:tcW w:w="2029" w:type="dxa"/>
          </w:tcPr>
          <w:p w14:paraId="1978BC2A"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15,3</w:t>
            </w:r>
          </w:p>
        </w:tc>
      </w:tr>
      <w:tr w:rsidR="000E422B" w:rsidRPr="00FB03DC" w14:paraId="6AF922CB" w14:textId="77777777" w:rsidTr="00542D47">
        <w:tc>
          <w:tcPr>
            <w:tcW w:w="4568" w:type="dxa"/>
            <w:gridSpan w:val="2"/>
          </w:tcPr>
          <w:p w14:paraId="2CBEF8EA"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Убойный выход, %</w:t>
            </w:r>
          </w:p>
        </w:tc>
        <w:tc>
          <w:tcPr>
            <w:tcW w:w="1504" w:type="dxa"/>
          </w:tcPr>
          <w:p w14:paraId="355FF177"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50,0</w:t>
            </w:r>
          </w:p>
        </w:tc>
        <w:tc>
          <w:tcPr>
            <w:tcW w:w="1503" w:type="dxa"/>
          </w:tcPr>
          <w:p w14:paraId="3CBF2E82"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42,8</w:t>
            </w:r>
          </w:p>
        </w:tc>
        <w:tc>
          <w:tcPr>
            <w:tcW w:w="2029" w:type="dxa"/>
          </w:tcPr>
          <w:p w14:paraId="0D68079F"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39,5</w:t>
            </w:r>
          </w:p>
        </w:tc>
      </w:tr>
      <w:tr w:rsidR="000E422B" w:rsidRPr="00FB03DC" w14:paraId="5D7F69FC" w14:textId="77777777" w:rsidTr="00542D47">
        <w:tc>
          <w:tcPr>
            <w:tcW w:w="3487" w:type="dxa"/>
            <w:vMerge w:val="restart"/>
          </w:tcPr>
          <w:p w14:paraId="72B8C340"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 xml:space="preserve">Выход мяса по сортам, % </w:t>
            </w:r>
          </w:p>
        </w:tc>
        <w:tc>
          <w:tcPr>
            <w:tcW w:w="1081" w:type="dxa"/>
          </w:tcPr>
          <w:p w14:paraId="352751AE"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 xml:space="preserve">I </w:t>
            </w:r>
            <w:r w:rsidRPr="00FB03DC">
              <w:rPr>
                <w:rFonts w:ascii="Times New Roman" w:hAnsi="Times New Roman" w:cs="Times New Roman"/>
                <w:sz w:val="28"/>
                <w:szCs w:val="28"/>
              </w:rPr>
              <w:t>сорт</w:t>
            </w:r>
          </w:p>
        </w:tc>
        <w:tc>
          <w:tcPr>
            <w:tcW w:w="1504" w:type="dxa"/>
          </w:tcPr>
          <w:p w14:paraId="40755B8C"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93,5</w:t>
            </w:r>
          </w:p>
        </w:tc>
        <w:tc>
          <w:tcPr>
            <w:tcW w:w="1503" w:type="dxa"/>
          </w:tcPr>
          <w:p w14:paraId="7145F3CE"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92,6</w:t>
            </w:r>
          </w:p>
        </w:tc>
        <w:tc>
          <w:tcPr>
            <w:tcW w:w="2029" w:type="dxa"/>
          </w:tcPr>
          <w:p w14:paraId="23A71FE5"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92,3</w:t>
            </w:r>
          </w:p>
        </w:tc>
      </w:tr>
      <w:tr w:rsidR="000E422B" w:rsidRPr="00FB03DC" w14:paraId="6DBF0EE3" w14:textId="77777777" w:rsidTr="00542D47">
        <w:tc>
          <w:tcPr>
            <w:tcW w:w="3487" w:type="dxa"/>
            <w:vMerge/>
          </w:tcPr>
          <w:p w14:paraId="7C11C18F" w14:textId="77777777" w:rsidR="000E422B" w:rsidRPr="00FB03DC" w:rsidRDefault="000E422B" w:rsidP="00542D47">
            <w:pPr>
              <w:spacing w:line="240" w:lineRule="auto"/>
              <w:jc w:val="center"/>
              <w:rPr>
                <w:rFonts w:ascii="Times New Roman" w:hAnsi="Times New Roman" w:cs="Times New Roman"/>
                <w:sz w:val="28"/>
                <w:szCs w:val="28"/>
              </w:rPr>
            </w:pPr>
          </w:p>
        </w:tc>
        <w:tc>
          <w:tcPr>
            <w:tcW w:w="1081" w:type="dxa"/>
          </w:tcPr>
          <w:p w14:paraId="503B830F"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II</w:t>
            </w:r>
            <w:r w:rsidRPr="00FB03DC">
              <w:rPr>
                <w:rFonts w:ascii="Times New Roman" w:hAnsi="Times New Roman" w:cs="Times New Roman"/>
                <w:sz w:val="28"/>
                <w:szCs w:val="28"/>
              </w:rPr>
              <w:t xml:space="preserve"> сорт</w:t>
            </w:r>
          </w:p>
        </w:tc>
        <w:tc>
          <w:tcPr>
            <w:tcW w:w="1504" w:type="dxa"/>
          </w:tcPr>
          <w:p w14:paraId="161FB6E3"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6,5</w:t>
            </w:r>
          </w:p>
        </w:tc>
        <w:tc>
          <w:tcPr>
            <w:tcW w:w="1503" w:type="dxa"/>
          </w:tcPr>
          <w:p w14:paraId="59B7CD2C"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7,4</w:t>
            </w:r>
          </w:p>
        </w:tc>
        <w:tc>
          <w:tcPr>
            <w:tcW w:w="2029" w:type="dxa"/>
          </w:tcPr>
          <w:p w14:paraId="7B46FF5A"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7,7</w:t>
            </w:r>
          </w:p>
        </w:tc>
      </w:tr>
      <w:tr w:rsidR="000E422B" w:rsidRPr="00FB03DC" w14:paraId="37AC6173" w14:textId="77777777" w:rsidTr="00542D47">
        <w:tc>
          <w:tcPr>
            <w:tcW w:w="4568" w:type="dxa"/>
            <w:gridSpan w:val="2"/>
          </w:tcPr>
          <w:p w14:paraId="55AB0995"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Расход кормов на 1 голову кормовых единиц</w:t>
            </w:r>
          </w:p>
        </w:tc>
        <w:tc>
          <w:tcPr>
            <w:tcW w:w="1504" w:type="dxa"/>
          </w:tcPr>
          <w:p w14:paraId="1D9B815B"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87,6</w:t>
            </w:r>
          </w:p>
        </w:tc>
        <w:tc>
          <w:tcPr>
            <w:tcW w:w="1503" w:type="dxa"/>
          </w:tcPr>
          <w:p w14:paraId="71BE4CEF"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82,3</w:t>
            </w:r>
          </w:p>
        </w:tc>
        <w:tc>
          <w:tcPr>
            <w:tcW w:w="2029" w:type="dxa"/>
          </w:tcPr>
          <w:p w14:paraId="2C9A549A"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74,2</w:t>
            </w:r>
          </w:p>
        </w:tc>
      </w:tr>
      <w:tr w:rsidR="000E422B" w:rsidRPr="00FB03DC" w14:paraId="32605860" w14:textId="77777777" w:rsidTr="00542D47">
        <w:tc>
          <w:tcPr>
            <w:tcW w:w="4568" w:type="dxa"/>
            <w:gridSpan w:val="2"/>
          </w:tcPr>
          <w:p w14:paraId="6B2359E2"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На 1 кг прироста, кормовых единиц</w:t>
            </w:r>
          </w:p>
        </w:tc>
        <w:tc>
          <w:tcPr>
            <w:tcW w:w="1504" w:type="dxa"/>
          </w:tcPr>
          <w:p w14:paraId="463C1C87"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6,8</w:t>
            </w:r>
          </w:p>
        </w:tc>
        <w:tc>
          <w:tcPr>
            <w:tcW w:w="1503" w:type="dxa"/>
          </w:tcPr>
          <w:p w14:paraId="0B1F3067"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7,1</w:t>
            </w:r>
          </w:p>
        </w:tc>
        <w:tc>
          <w:tcPr>
            <w:tcW w:w="2029" w:type="dxa"/>
          </w:tcPr>
          <w:p w14:paraId="46908C3A"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7,8</w:t>
            </w:r>
          </w:p>
        </w:tc>
      </w:tr>
      <w:tr w:rsidR="000E422B" w:rsidRPr="00FB03DC" w14:paraId="0A0DA2DE" w14:textId="77777777" w:rsidTr="00542D47">
        <w:tc>
          <w:tcPr>
            <w:tcW w:w="4568" w:type="dxa"/>
            <w:gridSpan w:val="2"/>
          </w:tcPr>
          <w:p w14:paraId="352B2368"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Всего затрат, сомов (1 голову)</w:t>
            </w:r>
          </w:p>
        </w:tc>
        <w:tc>
          <w:tcPr>
            <w:tcW w:w="1504" w:type="dxa"/>
          </w:tcPr>
          <w:p w14:paraId="52FA2007"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2199</w:t>
            </w:r>
          </w:p>
        </w:tc>
        <w:tc>
          <w:tcPr>
            <w:tcW w:w="1503" w:type="dxa"/>
          </w:tcPr>
          <w:p w14:paraId="60AB7ED0"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2119</w:t>
            </w:r>
          </w:p>
        </w:tc>
        <w:tc>
          <w:tcPr>
            <w:tcW w:w="2029" w:type="dxa"/>
          </w:tcPr>
          <w:p w14:paraId="2E2CDC56"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1998</w:t>
            </w:r>
          </w:p>
        </w:tc>
      </w:tr>
      <w:tr w:rsidR="000E422B" w:rsidRPr="00FB03DC" w14:paraId="7C4B3835" w14:textId="77777777" w:rsidTr="00542D47">
        <w:tc>
          <w:tcPr>
            <w:tcW w:w="4568" w:type="dxa"/>
            <w:gridSpan w:val="2"/>
          </w:tcPr>
          <w:p w14:paraId="482DC709"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Выручка от реализации продукции, сомов</w:t>
            </w:r>
          </w:p>
        </w:tc>
        <w:tc>
          <w:tcPr>
            <w:tcW w:w="1504" w:type="dxa"/>
          </w:tcPr>
          <w:p w14:paraId="1F397A70"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6650</w:t>
            </w:r>
          </w:p>
        </w:tc>
        <w:tc>
          <w:tcPr>
            <w:tcW w:w="1503" w:type="dxa"/>
          </w:tcPr>
          <w:p w14:paraId="7B1AF02D"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6150</w:t>
            </w:r>
          </w:p>
        </w:tc>
        <w:tc>
          <w:tcPr>
            <w:tcW w:w="2029" w:type="dxa"/>
          </w:tcPr>
          <w:p w14:paraId="537CF837"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4300</w:t>
            </w:r>
          </w:p>
        </w:tc>
      </w:tr>
      <w:tr w:rsidR="000E422B" w:rsidRPr="00FB03DC" w14:paraId="1A70A21C" w14:textId="77777777" w:rsidTr="00542D47">
        <w:tc>
          <w:tcPr>
            <w:tcW w:w="4568" w:type="dxa"/>
            <w:gridSpan w:val="2"/>
          </w:tcPr>
          <w:p w14:paraId="6CB84E79"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Прибыль, сомов</w:t>
            </w:r>
          </w:p>
        </w:tc>
        <w:tc>
          <w:tcPr>
            <w:tcW w:w="1504" w:type="dxa"/>
          </w:tcPr>
          <w:p w14:paraId="75A776A8"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4451</w:t>
            </w:r>
          </w:p>
        </w:tc>
        <w:tc>
          <w:tcPr>
            <w:tcW w:w="1503" w:type="dxa"/>
          </w:tcPr>
          <w:p w14:paraId="3480113B"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4031</w:t>
            </w:r>
          </w:p>
        </w:tc>
        <w:tc>
          <w:tcPr>
            <w:tcW w:w="2029" w:type="dxa"/>
          </w:tcPr>
          <w:p w14:paraId="3021C433" w14:textId="77777777" w:rsidR="000E422B" w:rsidRPr="00FB03DC" w:rsidRDefault="000E422B"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2302</w:t>
            </w:r>
          </w:p>
        </w:tc>
      </w:tr>
      <w:tr w:rsidR="000E422B" w:rsidRPr="00FB03DC" w14:paraId="55E36754" w14:textId="77777777" w:rsidTr="00542D47">
        <w:tc>
          <w:tcPr>
            <w:tcW w:w="4568" w:type="dxa"/>
            <w:gridSpan w:val="2"/>
          </w:tcPr>
          <w:p w14:paraId="6E07CDE2" w14:textId="77777777" w:rsidR="000E422B" w:rsidRPr="00FB03DC" w:rsidRDefault="000E422B" w:rsidP="00542D47">
            <w:pPr>
              <w:spacing w:line="240" w:lineRule="auto"/>
              <w:rPr>
                <w:rFonts w:ascii="Times New Roman" w:hAnsi="Times New Roman" w:cs="Times New Roman"/>
                <w:sz w:val="28"/>
                <w:szCs w:val="28"/>
              </w:rPr>
            </w:pPr>
            <w:r w:rsidRPr="00FB03DC">
              <w:rPr>
                <w:rFonts w:ascii="Times New Roman" w:hAnsi="Times New Roman" w:cs="Times New Roman"/>
                <w:sz w:val="28"/>
                <w:szCs w:val="28"/>
              </w:rPr>
              <w:t xml:space="preserve">Рентабельность, %                                                   </w:t>
            </w:r>
          </w:p>
        </w:tc>
        <w:tc>
          <w:tcPr>
            <w:tcW w:w="1504" w:type="dxa"/>
          </w:tcPr>
          <w:p w14:paraId="3C723C68" w14:textId="77777777" w:rsidR="000E422B" w:rsidRPr="00FB03DC" w:rsidRDefault="000E422B" w:rsidP="00542D47">
            <w:pPr>
              <w:spacing w:line="240" w:lineRule="auto"/>
              <w:rPr>
                <w:rFonts w:ascii="Times New Roman" w:hAnsi="Times New Roman" w:cs="Times New Roman"/>
                <w:sz w:val="28"/>
                <w:szCs w:val="28"/>
              </w:rPr>
            </w:pPr>
            <w:r w:rsidRPr="00FB03DC">
              <w:rPr>
                <w:rFonts w:ascii="Times New Roman" w:hAnsi="Times New Roman" w:cs="Times New Roman"/>
                <w:sz w:val="28"/>
                <w:szCs w:val="28"/>
              </w:rPr>
              <w:t xml:space="preserve">      202              </w:t>
            </w:r>
          </w:p>
        </w:tc>
        <w:tc>
          <w:tcPr>
            <w:tcW w:w="1503" w:type="dxa"/>
          </w:tcPr>
          <w:p w14:paraId="05842B71" w14:textId="77777777" w:rsidR="000E422B" w:rsidRPr="00FB03DC" w:rsidRDefault="000E422B" w:rsidP="00542D47">
            <w:pPr>
              <w:spacing w:line="240" w:lineRule="auto"/>
              <w:rPr>
                <w:rFonts w:ascii="Times New Roman" w:hAnsi="Times New Roman" w:cs="Times New Roman"/>
                <w:sz w:val="28"/>
                <w:szCs w:val="28"/>
              </w:rPr>
            </w:pPr>
            <w:r w:rsidRPr="00FB03DC">
              <w:rPr>
                <w:rFonts w:ascii="Times New Roman" w:hAnsi="Times New Roman" w:cs="Times New Roman"/>
                <w:sz w:val="28"/>
                <w:szCs w:val="28"/>
              </w:rPr>
              <w:t xml:space="preserve">    190                  </w:t>
            </w:r>
          </w:p>
        </w:tc>
        <w:tc>
          <w:tcPr>
            <w:tcW w:w="2029" w:type="dxa"/>
          </w:tcPr>
          <w:p w14:paraId="3A83305E" w14:textId="77777777" w:rsidR="000E422B" w:rsidRPr="00FB03DC" w:rsidRDefault="000E422B" w:rsidP="00542D47">
            <w:pPr>
              <w:spacing w:line="240" w:lineRule="auto"/>
              <w:rPr>
                <w:rFonts w:ascii="Times New Roman" w:hAnsi="Times New Roman" w:cs="Times New Roman"/>
                <w:sz w:val="28"/>
                <w:szCs w:val="28"/>
              </w:rPr>
            </w:pPr>
            <w:r w:rsidRPr="00FB03DC">
              <w:rPr>
                <w:rFonts w:ascii="Times New Roman" w:hAnsi="Times New Roman" w:cs="Times New Roman"/>
                <w:sz w:val="28"/>
                <w:szCs w:val="28"/>
              </w:rPr>
              <w:t xml:space="preserve">         115</w:t>
            </w:r>
          </w:p>
        </w:tc>
      </w:tr>
    </w:tbl>
    <w:p w14:paraId="4802A3F3" w14:textId="77777777" w:rsidR="00450D75" w:rsidRDefault="00450D75" w:rsidP="00B85274">
      <w:pPr>
        <w:jc w:val="both"/>
        <w:rPr>
          <w:rFonts w:ascii="Times New Roman" w:hAnsi="Times New Roman" w:cs="Times New Roman"/>
          <w:b/>
          <w:bCs/>
          <w:sz w:val="28"/>
          <w:szCs w:val="28"/>
        </w:rPr>
      </w:pPr>
    </w:p>
    <w:p w14:paraId="3A7FF7CF" w14:textId="77777777" w:rsidR="009C19B1" w:rsidRDefault="00450D75" w:rsidP="00B85274">
      <w:pPr>
        <w:jc w:val="both"/>
        <w:rPr>
          <w:rFonts w:ascii="Times New Roman" w:hAnsi="Times New Roman" w:cs="Times New Roman"/>
          <w:sz w:val="28"/>
          <w:szCs w:val="28"/>
        </w:rPr>
      </w:pPr>
      <w:r w:rsidRPr="00450D75">
        <w:rPr>
          <w:rFonts w:ascii="Times New Roman" w:hAnsi="Times New Roman" w:cs="Times New Roman"/>
          <w:b/>
          <w:bCs/>
          <w:sz w:val="28"/>
          <w:szCs w:val="28"/>
        </w:rPr>
        <w:t xml:space="preserve">3.8.7. </w:t>
      </w:r>
      <w:proofErr w:type="spellStart"/>
      <w:r w:rsidRPr="00450D75">
        <w:rPr>
          <w:rFonts w:ascii="Times New Roman" w:hAnsi="Times New Roman" w:cs="Times New Roman"/>
          <w:b/>
          <w:bCs/>
          <w:sz w:val="28"/>
          <w:szCs w:val="28"/>
        </w:rPr>
        <w:t>Жаш</w:t>
      </w:r>
      <w:proofErr w:type="spellEnd"/>
      <w:r w:rsidRPr="00450D75">
        <w:rPr>
          <w:rFonts w:ascii="Times New Roman" w:hAnsi="Times New Roman" w:cs="Times New Roman"/>
          <w:b/>
          <w:bCs/>
          <w:sz w:val="28"/>
          <w:szCs w:val="28"/>
        </w:rPr>
        <w:t xml:space="preserve"> </w:t>
      </w:r>
      <w:proofErr w:type="spellStart"/>
      <w:r w:rsidRPr="00450D75">
        <w:rPr>
          <w:rFonts w:ascii="Times New Roman" w:hAnsi="Times New Roman" w:cs="Times New Roman"/>
          <w:b/>
          <w:bCs/>
          <w:sz w:val="28"/>
          <w:szCs w:val="28"/>
        </w:rPr>
        <w:t>малды</w:t>
      </w:r>
      <w:proofErr w:type="spellEnd"/>
      <w:r w:rsidRPr="00450D75">
        <w:rPr>
          <w:rFonts w:ascii="Times New Roman" w:hAnsi="Times New Roman" w:cs="Times New Roman"/>
          <w:b/>
          <w:bCs/>
          <w:sz w:val="28"/>
          <w:szCs w:val="28"/>
        </w:rPr>
        <w:t xml:space="preserve"> </w:t>
      </w:r>
      <w:proofErr w:type="spellStart"/>
      <w:r w:rsidRPr="00450D75">
        <w:rPr>
          <w:rFonts w:ascii="Times New Roman" w:hAnsi="Times New Roman" w:cs="Times New Roman"/>
          <w:b/>
          <w:bCs/>
          <w:sz w:val="28"/>
          <w:szCs w:val="28"/>
        </w:rPr>
        <w:t>семиртүү</w:t>
      </w:r>
      <w:proofErr w:type="spellEnd"/>
      <w:r w:rsidRPr="00450D75">
        <w:rPr>
          <w:rFonts w:ascii="Times New Roman" w:hAnsi="Times New Roman" w:cs="Times New Roman"/>
          <w:b/>
          <w:bCs/>
          <w:sz w:val="28"/>
          <w:szCs w:val="28"/>
        </w:rPr>
        <w:t xml:space="preserve"> </w:t>
      </w:r>
      <w:proofErr w:type="spellStart"/>
      <w:r w:rsidRPr="00450D75">
        <w:rPr>
          <w:rFonts w:ascii="Times New Roman" w:hAnsi="Times New Roman" w:cs="Times New Roman"/>
          <w:b/>
          <w:bCs/>
          <w:sz w:val="28"/>
          <w:szCs w:val="28"/>
        </w:rPr>
        <w:t>жана</w:t>
      </w:r>
      <w:proofErr w:type="spellEnd"/>
      <w:r w:rsidRPr="00450D75">
        <w:rPr>
          <w:rFonts w:ascii="Times New Roman" w:hAnsi="Times New Roman" w:cs="Times New Roman"/>
          <w:b/>
          <w:bCs/>
          <w:sz w:val="28"/>
          <w:szCs w:val="28"/>
        </w:rPr>
        <w:t xml:space="preserve"> </w:t>
      </w:r>
      <w:proofErr w:type="spellStart"/>
      <w:r w:rsidRPr="00450D75">
        <w:rPr>
          <w:rFonts w:ascii="Times New Roman" w:hAnsi="Times New Roman" w:cs="Times New Roman"/>
          <w:b/>
          <w:bCs/>
          <w:sz w:val="28"/>
          <w:szCs w:val="28"/>
        </w:rPr>
        <w:t>бордоп</w:t>
      </w:r>
      <w:proofErr w:type="spellEnd"/>
      <w:r w:rsidRPr="00450D75">
        <w:rPr>
          <w:rFonts w:ascii="Times New Roman" w:hAnsi="Times New Roman" w:cs="Times New Roman"/>
          <w:b/>
          <w:bCs/>
          <w:sz w:val="28"/>
          <w:szCs w:val="28"/>
        </w:rPr>
        <w:t xml:space="preserve"> </w:t>
      </w:r>
      <w:proofErr w:type="spellStart"/>
      <w:r w:rsidRPr="00450D75">
        <w:rPr>
          <w:rFonts w:ascii="Times New Roman" w:hAnsi="Times New Roman" w:cs="Times New Roman"/>
          <w:b/>
          <w:bCs/>
          <w:sz w:val="28"/>
          <w:szCs w:val="28"/>
        </w:rPr>
        <w:t>семиртүү</w:t>
      </w:r>
      <w:proofErr w:type="spellEnd"/>
      <w:r w:rsidRPr="00450D75">
        <w:rPr>
          <w:rFonts w:ascii="Times New Roman" w:hAnsi="Times New Roman" w:cs="Times New Roman"/>
          <w:b/>
          <w:bCs/>
          <w:sz w:val="28"/>
          <w:szCs w:val="28"/>
        </w:rPr>
        <w:t xml:space="preserve"> </w:t>
      </w:r>
      <w:proofErr w:type="spellStart"/>
      <w:r w:rsidRPr="00450D75">
        <w:rPr>
          <w:rFonts w:ascii="Times New Roman" w:hAnsi="Times New Roman" w:cs="Times New Roman"/>
          <w:b/>
          <w:bCs/>
          <w:sz w:val="28"/>
          <w:szCs w:val="28"/>
        </w:rPr>
        <w:t>боюнча</w:t>
      </w:r>
      <w:proofErr w:type="spellEnd"/>
      <w:r w:rsidRPr="00450D75">
        <w:rPr>
          <w:rFonts w:ascii="Times New Roman" w:hAnsi="Times New Roman" w:cs="Times New Roman"/>
          <w:b/>
          <w:bCs/>
          <w:sz w:val="28"/>
          <w:szCs w:val="28"/>
        </w:rPr>
        <w:t xml:space="preserve"> </w:t>
      </w:r>
      <w:proofErr w:type="spellStart"/>
      <w:r w:rsidRPr="00450D75">
        <w:rPr>
          <w:rFonts w:ascii="Times New Roman" w:hAnsi="Times New Roman" w:cs="Times New Roman"/>
          <w:b/>
          <w:bCs/>
          <w:sz w:val="28"/>
          <w:szCs w:val="28"/>
        </w:rPr>
        <w:t>өндүрүштүк</w:t>
      </w:r>
      <w:proofErr w:type="spellEnd"/>
      <w:r w:rsidRPr="00450D75">
        <w:rPr>
          <w:rFonts w:ascii="Times New Roman" w:hAnsi="Times New Roman" w:cs="Times New Roman"/>
          <w:b/>
          <w:bCs/>
          <w:sz w:val="28"/>
          <w:szCs w:val="28"/>
        </w:rPr>
        <w:t xml:space="preserve"> </w:t>
      </w:r>
      <w:proofErr w:type="spellStart"/>
      <w:r w:rsidRPr="00450D75">
        <w:rPr>
          <w:rFonts w:ascii="Times New Roman" w:hAnsi="Times New Roman" w:cs="Times New Roman"/>
          <w:b/>
          <w:bCs/>
          <w:sz w:val="28"/>
          <w:szCs w:val="28"/>
        </w:rPr>
        <w:t>текшерүү</w:t>
      </w:r>
      <w:proofErr w:type="spellEnd"/>
      <w:r w:rsidRPr="00450D75">
        <w:rPr>
          <w:rFonts w:ascii="Times New Roman" w:hAnsi="Times New Roman" w:cs="Times New Roman"/>
          <w:b/>
          <w:bCs/>
          <w:sz w:val="28"/>
          <w:szCs w:val="28"/>
        </w:rPr>
        <w:t xml:space="preserve"> 3.8.7.1. </w:t>
      </w:r>
      <w:proofErr w:type="spellStart"/>
      <w:r w:rsidRPr="00450D75">
        <w:rPr>
          <w:rFonts w:ascii="Times New Roman" w:hAnsi="Times New Roman" w:cs="Times New Roman"/>
          <w:b/>
          <w:bCs/>
          <w:sz w:val="28"/>
          <w:szCs w:val="28"/>
        </w:rPr>
        <w:t>Жаш</w:t>
      </w:r>
      <w:proofErr w:type="spellEnd"/>
      <w:r w:rsidRPr="00450D75">
        <w:rPr>
          <w:rFonts w:ascii="Times New Roman" w:hAnsi="Times New Roman" w:cs="Times New Roman"/>
          <w:b/>
          <w:bCs/>
          <w:sz w:val="28"/>
          <w:szCs w:val="28"/>
        </w:rPr>
        <w:t xml:space="preserve"> </w:t>
      </w:r>
      <w:proofErr w:type="spellStart"/>
      <w:r w:rsidRPr="00450D75">
        <w:rPr>
          <w:rFonts w:ascii="Times New Roman" w:hAnsi="Times New Roman" w:cs="Times New Roman"/>
          <w:b/>
          <w:bCs/>
          <w:sz w:val="28"/>
          <w:szCs w:val="28"/>
        </w:rPr>
        <w:t>малды</w:t>
      </w:r>
      <w:proofErr w:type="spellEnd"/>
      <w:r w:rsidRPr="00450D75">
        <w:rPr>
          <w:rFonts w:ascii="Times New Roman" w:hAnsi="Times New Roman" w:cs="Times New Roman"/>
          <w:b/>
          <w:bCs/>
          <w:sz w:val="28"/>
          <w:szCs w:val="28"/>
        </w:rPr>
        <w:t xml:space="preserve"> </w:t>
      </w:r>
      <w:proofErr w:type="spellStart"/>
      <w:r w:rsidRPr="00450D75">
        <w:rPr>
          <w:rFonts w:ascii="Times New Roman" w:hAnsi="Times New Roman" w:cs="Times New Roman"/>
          <w:b/>
          <w:bCs/>
          <w:sz w:val="28"/>
          <w:szCs w:val="28"/>
        </w:rPr>
        <w:t>интенсивдүү</w:t>
      </w:r>
      <w:proofErr w:type="spellEnd"/>
      <w:r w:rsidRPr="00450D75">
        <w:rPr>
          <w:rFonts w:ascii="Times New Roman" w:hAnsi="Times New Roman" w:cs="Times New Roman"/>
          <w:b/>
          <w:bCs/>
          <w:sz w:val="28"/>
          <w:szCs w:val="28"/>
        </w:rPr>
        <w:t xml:space="preserve"> </w:t>
      </w:r>
      <w:proofErr w:type="spellStart"/>
      <w:r w:rsidRPr="00450D75">
        <w:rPr>
          <w:rFonts w:ascii="Times New Roman" w:hAnsi="Times New Roman" w:cs="Times New Roman"/>
          <w:b/>
          <w:bCs/>
          <w:sz w:val="28"/>
          <w:szCs w:val="28"/>
        </w:rPr>
        <w:t>семиртүү</w:t>
      </w:r>
      <w:proofErr w:type="spellEnd"/>
      <w:r w:rsidRPr="00450D75">
        <w:rPr>
          <w:rFonts w:ascii="Times New Roman" w:hAnsi="Times New Roman" w:cs="Times New Roman"/>
          <w:b/>
          <w:bCs/>
          <w:sz w:val="28"/>
          <w:szCs w:val="28"/>
        </w:rPr>
        <w:t>.</w:t>
      </w:r>
      <w:r w:rsidRPr="00450D75">
        <w:rPr>
          <w:rFonts w:ascii="Times New Roman" w:hAnsi="Times New Roman" w:cs="Times New Roman"/>
          <w:sz w:val="28"/>
          <w:szCs w:val="28"/>
        </w:rPr>
        <w:t xml:space="preserve"> "Тагай-</w:t>
      </w:r>
      <w:proofErr w:type="spellStart"/>
      <w:r w:rsidRPr="00450D75">
        <w:rPr>
          <w:rFonts w:ascii="Times New Roman" w:hAnsi="Times New Roman" w:cs="Times New Roman"/>
          <w:sz w:val="28"/>
          <w:szCs w:val="28"/>
        </w:rPr>
        <w:t>Тилек</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фермердик</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чарбасынын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шартында</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интенсивдүү</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семиртүүнүн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lastRenderedPageBreak/>
        <w:t>натыйжалуулугун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изилдөө</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үчүн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тирүү</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салмагын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жашын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жана</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тегин</w:t>
      </w:r>
      <w:proofErr w:type="spellEnd"/>
      <w:r w:rsidRPr="00450D75">
        <w:rPr>
          <w:rFonts w:ascii="Times New Roman" w:hAnsi="Times New Roman" w:cs="Times New Roman"/>
          <w:sz w:val="28"/>
          <w:szCs w:val="28"/>
        </w:rPr>
        <w:t xml:space="preserve"> эске </w:t>
      </w:r>
      <w:proofErr w:type="spellStart"/>
      <w:r w:rsidRPr="00450D75">
        <w:rPr>
          <w:rFonts w:ascii="Times New Roman" w:hAnsi="Times New Roman" w:cs="Times New Roman"/>
          <w:sz w:val="28"/>
          <w:szCs w:val="28"/>
        </w:rPr>
        <w:t>алуу</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менен</w:t>
      </w:r>
      <w:proofErr w:type="spellEnd"/>
      <w:r w:rsidRPr="00450D75">
        <w:rPr>
          <w:rFonts w:ascii="Times New Roman" w:hAnsi="Times New Roman" w:cs="Times New Roman"/>
          <w:sz w:val="28"/>
          <w:szCs w:val="28"/>
        </w:rPr>
        <w:t xml:space="preserve"> 20 баштан </w:t>
      </w:r>
      <w:proofErr w:type="spellStart"/>
      <w:r w:rsidRPr="00450D75">
        <w:rPr>
          <w:rFonts w:ascii="Times New Roman" w:hAnsi="Times New Roman" w:cs="Times New Roman"/>
          <w:sz w:val="28"/>
          <w:szCs w:val="28"/>
        </w:rPr>
        <w:t>турган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эки</w:t>
      </w:r>
      <w:proofErr w:type="spellEnd"/>
      <w:r w:rsidRPr="00450D75">
        <w:rPr>
          <w:rFonts w:ascii="Times New Roman" w:hAnsi="Times New Roman" w:cs="Times New Roman"/>
          <w:sz w:val="28"/>
          <w:szCs w:val="28"/>
        </w:rPr>
        <w:t xml:space="preserve"> козу </w:t>
      </w:r>
      <w:proofErr w:type="spellStart"/>
      <w:r w:rsidRPr="00450D75">
        <w:rPr>
          <w:rFonts w:ascii="Times New Roman" w:hAnsi="Times New Roman" w:cs="Times New Roman"/>
          <w:sz w:val="28"/>
          <w:szCs w:val="28"/>
        </w:rPr>
        <w:t>тобу</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түзүлдү</w:t>
      </w:r>
      <w:proofErr w:type="spellEnd"/>
      <w:r w:rsidRPr="00450D75">
        <w:rPr>
          <w:rFonts w:ascii="Times New Roman" w:hAnsi="Times New Roman" w:cs="Times New Roman"/>
          <w:sz w:val="28"/>
          <w:szCs w:val="28"/>
        </w:rPr>
        <w:t xml:space="preserve"> (3.8.7.1.1-таблица). </w:t>
      </w:r>
      <w:proofErr w:type="spellStart"/>
      <w:r w:rsidRPr="00450D75">
        <w:rPr>
          <w:rFonts w:ascii="Times New Roman" w:hAnsi="Times New Roman" w:cs="Times New Roman"/>
          <w:sz w:val="28"/>
          <w:szCs w:val="28"/>
        </w:rPr>
        <w:t>Төрт</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айлык</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курагында</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энесинен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ажыратылгандан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кийин</w:t>
      </w:r>
      <w:proofErr w:type="spellEnd"/>
      <w:r w:rsidRPr="00450D75">
        <w:rPr>
          <w:rFonts w:ascii="Times New Roman" w:hAnsi="Times New Roman" w:cs="Times New Roman"/>
          <w:sz w:val="28"/>
          <w:szCs w:val="28"/>
        </w:rPr>
        <w:t xml:space="preserve"> мал </w:t>
      </w:r>
      <w:proofErr w:type="spellStart"/>
      <w:r w:rsidRPr="00450D75">
        <w:rPr>
          <w:rFonts w:ascii="Times New Roman" w:hAnsi="Times New Roman" w:cs="Times New Roman"/>
          <w:sz w:val="28"/>
          <w:szCs w:val="28"/>
        </w:rPr>
        <w:t>өзүнчө</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кармалып</w:t>
      </w:r>
      <w:proofErr w:type="spellEnd"/>
      <w:r w:rsidRPr="00450D75">
        <w:rPr>
          <w:rFonts w:ascii="Times New Roman" w:hAnsi="Times New Roman" w:cs="Times New Roman"/>
          <w:sz w:val="28"/>
          <w:szCs w:val="28"/>
        </w:rPr>
        <w:t xml:space="preserve">, 60 </w:t>
      </w:r>
      <w:proofErr w:type="spellStart"/>
      <w:r w:rsidRPr="00450D75">
        <w:rPr>
          <w:rFonts w:ascii="Times New Roman" w:hAnsi="Times New Roman" w:cs="Times New Roman"/>
          <w:sz w:val="28"/>
          <w:szCs w:val="28"/>
        </w:rPr>
        <w:t>күн</w:t>
      </w:r>
      <w:proofErr w:type="spellEnd"/>
      <w:r w:rsidRPr="00450D75">
        <w:rPr>
          <w:rFonts w:ascii="Times New Roman" w:hAnsi="Times New Roman" w:cs="Times New Roman"/>
          <w:sz w:val="28"/>
          <w:szCs w:val="28"/>
        </w:rPr>
        <w:t xml:space="preserve"> бою </w:t>
      </w:r>
      <w:proofErr w:type="spellStart"/>
      <w:r w:rsidRPr="00450D75">
        <w:rPr>
          <w:rFonts w:ascii="Times New Roman" w:hAnsi="Times New Roman" w:cs="Times New Roman"/>
          <w:sz w:val="28"/>
          <w:szCs w:val="28"/>
        </w:rPr>
        <w:t>семиртилди</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Аяктагандан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кийин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эт</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продуктуулугу</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бааланды</w:t>
      </w:r>
      <w:proofErr w:type="spellEnd"/>
      <w:r w:rsidRPr="00450D75">
        <w:rPr>
          <w:rFonts w:ascii="Times New Roman" w:hAnsi="Times New Roman" w:cs="Times New Roman"/>
          <w:sz w:val="28"/>
          <w:szCs w:val="28"/>
        </w:rPr>
        <w:t xml:space="preserve"> (ар </w:t>
      </w:r>
      <w:proofErr w:type="spellStart"/>
      <w:r w:rsidRPr="00450D75">
        <w:rPr>
          <w:rFonts w:ascii="Times New Roman" w:hAnsi="Times New Roman" w:cs="Times New Roman"/>
          <w:sz w:val="28"/>
          <w:szCs w:val="28"/>
        </w:rPr>
        <w:t>бир</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топтон</w:t>
      </w:r>
      <w:proofErr w:type="spellEnd"/>
      <w:r w:rsidRPr="00450D75">
        <w:rPr>
          <w:rFonts w:ascii="Times New Roman" w:hAnsi="Times New Roman" w:cs="Times New Roman"/>
          <w:sz w:val="28"/>
          <w:szCs w:val="28"/>
        </w:rPr>
        <w:t xml:space="preserve"> 5 баштан) </w:t>
      </w:r>
      <w:proofErr w:type="spellStart"/>
      <w:r w:rsidRPr="00450D75">
        <w:rPr>
          <w:rFonts w:ascii="Times New Roman" w:hAnsi="Times New Roman" w:cs="Times New Roman"/>
          <w:sz w:val="28"/>
          <w:szCs w:val="28"/>
        </w:rPr>
        <w:t>жана</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бордоп</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семиртүүнүн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экономикалык</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натыйжалуулугу</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эсептелди</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Акыркы</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жылдары</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жаш</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малды</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семиртүү</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козуларды</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эт</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тапшырууга</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даярдоонун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натыйжалуу</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ыкмасы</w:t>
      </w:r>
      <w:proofErr w:type="spellEnd"/>
      <w:r w:rsidRPr="00450D75">
        <w:rPr>
          <w:rFonts w:ascii="Times New Roman" w:hAnsi="Times New Roman" w:cs="Times New Roman"/>
          <w:sz w:val="28"/>
          <w:szCs w:val="28"/>
        </w:rPr>
        <w:t xml:space="preserve"> катары </w:t>
      </w:r>
      <w:proofErr w:type="spellStart"/>
      <w:r w:rsidRPr="00450D75">
        <w:rPr>
          <w:rFonts w:ascii="Times New Roman" w:hAnsi="Times New Roman" w:cs="Times New Roman"/>
          <w:sz w:val="28"/>
          <w:szCs w:val="28"/>
        </w:rPr>
        <w:t>өзүн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актады</w:t>
      </w:r>
      <w:proofErr w:type="spellEnd"/>
      <w:r w:rsidRPr="00450D75">
        <w:rPr>
          <w:rFonts w:ascii="Times New Roman" w:hAnsi="Times New Roman" w:cs="Times New Roman"/>
          <w:sz w:val="28"/>
          <w:szCs w:val="28"/>
        </w:rPr>
        <w:t xml:space="preserve">. Бирок </w:t>
      </w:r>
      <w:proofErr w:type="spellStart"/>
      <w:r w:rsidRPr="00450D75">
        <w:rPr>
          <w:rFonts w:ascii="Times New Roman" w:hAnsi="Times New Roman" w:cs="Times New Roman"/>
          <w:sz w:val="28"/>
          <w:szCs w:val="28"/>
        </w:rPr>
        <w:t>республиканын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фермердик</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чарбаларында</w:t>
      </w:r>
      <w:proofErr w:type="spellEnd"/>
      <w:r w:rsidRPr="00450D75">
        <w:rPr>
          <w:rFonts w:ascii="Times New Roman" w:hAnsi="Times New Roman" w:cs="Times New Roman"/>
          <w:sz w:val="28"/>
          <w:szCs w:val="28"/>
        </w:rPr>
        <w:t xml:space="preserve"> ал </w:t>
      </w:r>
      <w:proofErr w:type="spellStart"/>
      <w:r w:rsidRPr="00450D75">
        <w:rPr>
          <w:rFonts w:ascii="Times New Roman" w:hAnsi="Times New Roman" w:cs="Times New Roman"/>
          <w:sz w:val="28"/>
          <w:szCs w:val="28"/>
        </w:rPr>
        <w:t>көбүнчө</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түнкү</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жайытты</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жана</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тоюттандырууну</w:t>
      </w:r>
      <w:proofErr w:type="spellEnd"/>
      <w:r w:rsidRPr="00450D75">
        <w:rPr>
          <w:rFonts w:ascii="Times New Roman" w:hAnsi="Times New Roman" w:cs="Times New Roman"/>
          <w:sz w:val="28"/>
          <w:szCs w:val="28"/>
        </w:rPr>
        <w:t xml:space="preserve"> эске </w:t>
      </w:r>
      <w:proofErr w:type="spellStart"/>
      <w:r w:rsidRPr="00450D75">
        <w:rPr>
          <w:rFonts w:ascii="Times New Roman" w:hAnsi="Times New Roman" w:cs="Times New Roman"/>
          <w:sz w:val="28"/>
          <w:szCs w:val="28"/>
        </w:rPr>
        <w:t>албастан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системасыз</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жүргүзүлөт</w:t>
      </w:r>
      <w:proofErr w:type="spellEnd"/>
      <w:r w:rsidRPr="00450D75">
        <w:rPr>
          <w:rFonts w:ascii="Times New Roman" w:hAnsi="Times New Roman" w:cs="Times New Roman"/>
          <w:sz w:val="28"/>
          <w:szCs w:val="28"/>
        </w:rPr>
        <w:t xml:space="preserve">. </w:t>
      </w:r>
    </w:p>
    <w:p w14:paraId="6EBFE83B" w14:textId="5A529C96" w:rsidR="000E422B" w:rsidRDefault="00450D75" w:rsidP="00B85274">
      <w:pPr>
        <w:jc w:val="both"/>
        <w:rPr>
          <w:rFonts w:ascii="Times New Roman" w:hAnsi="Times New Roman" w:cs="Times New Roman"/>
          <w:sz w:val="28"/>
          <w:szCs w:val="28"/>
        </w:rPr>
      </w:pPr>
      <w:r w:rsidRPr="00450D75">
        <w:rPr>
          <w:rFonts w:ascii="Times New Roman" w:hAnsi="Times New Roman" w:cs="Times New Roman"/>
          <w:sz w:val="28"/>
          <w:szCs w:val="28"/>
        </w:rPr>
        <w:t xml:space="preserve">3.8.7.1.1-таблица – </w:t>
      </w:r>
      <w:proofErr w:type="spellStart"/>
      <w:r w:rsidRPr="00450D75">
        <w:rPr>
          <w:rFonts w:ascii="Times New Roman" w:hAnsi="Times New Roman" w:cs="Times New Roman"/>
          <w:sz w:val="28"/>
          <w:szCs w:val="28"/>
        </w:rPr>
        <w:t>Жаш</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малды</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интенсивдүү</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семиртүү</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тажрыйбасынын</w:t>
      </w:r>
      <w:proofErr w:type="spellEnd"/>
      <w:r w:rsidRPr="00450D75">
        <w:rPr>
          <w:rFonts w:ascii="Times New Roman" w:hAnsi="Times New Roman" w:cs="Times New Roman"/>
          <w:sz w:val="28"/>
          <w:szCs w:val="28"/>
        </w:rPr>
        <w:t xml:space="preserve"> </w:t>
      </w:r>
      <w:proofErr w:type="spellStart"/>
      <w:r w:rsidRPr="00450D75">
        <w:rPr>
          <w:rFonts w:ascii="Times New Roman" w:hAnsi="Times New Roman" w:cs="Times New Roman"/>
          <w:sz w:val="28"/>
          <w:szCs w:val="28"/>
        </w:rPr>
        <w:t>схемасы</w:t>
      </w:r>
      <w:proofErr w:type="spellEnd"/>
    </w:p>
    <w:tbl>
      <w:tblPr>
        <w:tblStyle w:val="a4"/>
        <w:tblW w:w="0" w:type="auto"/>
        <w:tblLook w:val="04A0" w:firstRow="1" w:lastRow="0" w:firstColumn="1" w:lastColumn="0" w:noHBand="0" w:noVBand="1"/>
      </w:tblPr>
      <w:tblGrid>
        <w:gridCol w:w="2314"/>
        <w:gridCol w:w="1842"/>
        <w:gridCol w:w="5130"/>
      </w:tblGrid>
      <w:tr w:rsidR="009C19B1" w:rsidRPr="00FB03DC" w14:paraId="7F54D694" w14:textId="77777777" w:rsidTr="007C6D90">
        <w:tc>
          <w:tcPr>
            <w:tcW w:w="2314" w:type="dxa"/>
          </w:tcPr>
          <w:p w14:paraId="0138F103" w14:textId="77777777" w:rsidR="009C19B1" w:rsidRPr="00FB03DC" w:rsidRDefault="009C19B1"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Группа</w:t>
            </w:r>
          </w:p>
        </w:tc>
        <w:tc>
          <w:tcPr>
            <w:tcW w:w="1842" w:type="dxa"/>
          </w:tcPr>
          <w:p w14:paraId="0082B4B2" w14:textId="77777777" w:rsidR="009C19B1" w:rsidRPr="00FB03DC" w:rsidRDefault="009C19B1"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N</w:t>
            </w:r>
          </w:p>
        </w:tc>
        <w:tc>
          <w:tcPr>
            <w:tcW w:w="5130" w:type="dxa"/>
          </w:tcPr>
          <w:p w14:paraId="315AB169" w14:textId="77777777" w:rsidR="009C19B1" w:rsidRPr="00FB03DC" w:rsidRDefault="009C19B1"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Условия кормления</w:t>
            </w:r>
          </w:p>
        </w:tc>
      </w:tr>
      <w:tr w:rsidR="009C19B1" w:rsidRPr="00FB03DC" w14:paraId="331BAD82" w14:textId="77777777" w:rsidTr="007C6D90">
        <w:tc>
          <w:tcPr>
            <w:tcW w:w="2314" w:type="dxa"/>
          </w:tcPr>
          <w:p w14:paraId="74B8DD9E" w14:textId="77777777" w:rsidR="009C19B1" w:rsidRPr="00FB03DC" w:rsidRDefault="009C19B1"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I</w:t>
            </w:r>
            <w:r w:rsidRPr="00FB03DC">
              <w:rPr>
                <w:rFonts w:ascii="Times New Roman" w:hAnsi="Times New Roman" w:cs="Times New Roman"/>
                <w:sz w:val="28"/>
                <w:szCs w:val="28"/>
              </w:rPr>
              <w:t xml:space="preserve"> проверяемая</w:t>
            </w:r>
          </w:p>
        </w:tc>
        <w:tc>
          <w:tcPr>
            <w:tcW w:w="1842" w:type="dxa"/>
          </w:tcPr>
          <w:p w14:paraId="731AE391" w14:textId="77777777" w:rsidR="009C19B1" w:rsidRPr="00FB03DC" w:rsidRDefault="009C19B1"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20</w:t>
            </w:r>
          </w:p>
        </w:tc>
        <w:tc>
          <w:tcPr>
            <w:tcW w:w="5130" w:type="dxa"/>
          </w:tcPr>
          <w:p w14:paraId="6999248A" w14:textId="77777777" w:rsidR="009C19B1" w:rsidRPr="00FB03DC" w:rsidRDefault="009C19B1"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Пастбищная трава + подкормка (0,4-0,5кг)</w:t>
            </w:r>
          </w:p>
        </w:tc>
      </w:tr>
      <w:tr w:rsidR="009C19B1" w:rsidRPr="00FB03DC" w14:paraId="5844B054" w14:textId="77777777" w:rsidTr="007C6D90">
        <w:tc>
          <w:tcPr>
            <w:tcW w:w="2314" w:type="dxa"/>
          </w:tcPr>
          <w:p w14:paraId="47DC12DE" w14:textId="77777777" w:rsidR="009C19B1" w:rsidRPr="00FB03DC" w:rsidRDefault="009C19B1"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II</w:t>
            </w:r>
            <w:r w:rsidRPr="00FB03DC">
              <w:rPr>
                <w:rFonts w:ascii="Times New Roman" w:hAnsi="Times New Roman" w:cs="Times New Roman"/>
                <w:sz w:val="28"/>
                <w:szCs w:val="28"/>
              </w:rPr>
              <w:t xml:space="preserve"> контрольная</w:t>
            </w:r>
          </w:p>
        </w:tc>
        <w:tc>
          <w:tcPr>
            <w:tcW w:w="1842" w:type="dxa"/>
          </w:tcPr>
          <w:p w14:paraId="60CCA2CB" w14:textId="77777777" w:rsidR="009C19B1" w:rsidRPr="00FB03DC" w:rsidRDefault="009C19B1"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20</w:t>
            </w:r>
          </w:p>
        </w:tc>
        <w:tc>
          <w:tcPr>
            <w:tcW w:w="5130" w:type="dxa"/>
          </w:tcPr>
          <w:p w14:paraId="258E1EEA" w14:textId="77777777" w:rsidR="009C19B1" w:rsidRPr="00FB03DC" w:rsidRDefault="009C19B1"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Пастбищная трава</w:t>
            </w:r>
          </w:p>
        </w:tc>
      </w:tr>
    </w:tbl>
    <w:p w14:paraId="7844473E" w14:textId="77777777" w:rsidR="007C6D90" w:rsidRDefault="007C6D90" w:rsidP="00B85274">
      <w:pPr>
        <w:jc w:val="both"/>
        <w:rPr>
          <w:rFonts w:ascii="Times New Roman" w:hAnsi="Times New Roman" w:cs="Times New Roman"/>
          <w:sz w:val="28"/>
          <w:szCs w:val="28"/>
        </w:rPr>
      </w:pPr>
    </w:p>
    <w:p w14:paraId="342823A3" w14:textId="77777777" w:rsidR="000A4529" w:rsidRDefault="007C6D90" w:rsidP="00B85274">
      <w:pPr>
        <w:jc w:val="both"/>
        <w:rPr>
          <w:rFonts w:ascii="Times New Roman" w:hAnsi="Times New Roman" w:cs="Times New Roman"/>
          <w:sz w:val="28"/>
          <w:szCs w:val="28"/>
        </w:rPr>
      </w:pPr>
      <w:r w:rsidRPr="007C6D90">
        <w:rPr>
          <w:rFonts w:ascii="Times New Roman" w:hAnsi="Times New Roman" w:cs="Times New Roman"/>
          <w:sz w:val="28"/>
          <w:szCs w:val="28"/>
        </w:rPr>
        <w:t xml:space="preserve">2009–2014-жылдары </w:t>
      </w:r>
      <w:proofErr w:type="spellStart"/>
      <w:r w:rsidRPr="007C6D90">
        <w:rPr>
          <w:rFonts w:ascii="Times New Roman" w:hAnsi="Times New Roman" w:cs="Times New Roman"/>
          <w:sz w:val="28"/>
          <w:szCs w:val="28"/>
        </w:rPr>
        <w:t>илимий-өндүрүштүк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тажрыйбалар</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жүргүзүлүп</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анын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натыйжасында</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аймактык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шарттарга</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ылайыкташтырылган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интенсивдүү</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бордоонун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оптималдуу</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ыкмалары</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иштелип</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чыгып</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фермердик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өндүрүш</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шартында</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сыналган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Козулардын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эки</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тобунун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тең</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тирүү</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салмагы</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төрөлгөндөн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тартып</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ажыраганга</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чейин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кескин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өзгөрүүлөргө</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дуушар</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болгон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эмес</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Мисалы</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контролдук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топтогу</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жаныбарлардын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төрөлгөндөгү</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орточо</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тирүү</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салмагы</w:t>
      </w:r>
      <w:proofErr w:type="spellEnd"/>
      <w:r w:rsidRPr="007C6D90">
        <w:rPr>
          <w:rFonts w:ascii="Times New Roman" w:hAnsi="Times New Roman" w:cs="Times New Roman"/>
          <w:sz w:val="28"/>
          <w:szCs w:val="28"/>
        </w:rPr>
        <w:t xml:space="preserve"> 4,50 кг, ал </w:t>
      </w:r>
      <w:proofErr w:type="spellStart"/>
      <w:r w:rsidRPr="007C6D90">
        <w:rPr>
          <w:rFonts w:ascii="Times New Roman" w:hAnsi="Times New Roman" w:cs="Times New Roman"/>
          <w:sz w:val="28"/>
          <w:szCs w:val="28"/>
        </w:rPr>
        <w:t>эми</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текшерилген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топто</w:t>
      </w:r>
      <w:proofErr w:type="spellEnd"/>
      <w:r w:rsidRPr="007C6D90">
        <w:rPr>
          <w:rFonts w:ascii="Times New Roman" w:hAnsi="Times New Roman" w:cs="Times New Roman"/>
          <w:sz w:val="28"/>
          <w:szCs w:val="28"/>
        </w:rPr>
        <w:t xml:space="preserve"> 4,60 кг, 2 </w:t>
      </w:r>
      <w:proofErr w:type="spellStart"/>
      <w:r w:rsidRPr="007C6D90">
        <w:rPr>
          <w:rFonts w:ascii="Times New Roman" w:hAnsi="Times New Roman" w:cs="Times New Roman"/>
          <w:sz w:val="28"/>
          <w:szCs w:val="28"/>
        </w:rPr>
        <w:t>жана</w:t>
      </w:r>
      <w:proofErr w:type="spellEnd"/>
      <w:r w:rsidRPr="007C6D90">
        <w:rPr>
          <w:rFonts w:ascii="Times New Roman" w:hAnsi="Times New Roman" w:cs="Times New Roman"/>
          <w:sz w:val="28"/>
          <w:szCs w:val="28"/>
        </w:rPr>
        <w:t xml:space="preserve"> 4 </w:t>
      </w:r>
      <w:proofErr w:type="spellStart"/>
      <w:r w:rsidRPr="007C6D90">
        <w:rPr>
          <w:rFonts w:ascii="Times New Roman" w:hAnsi="Times New Roman" w:cs="Times New Roman"/>
          <w:sz w:val="28"/>
          <w:szCs w:val="28"/>
        </w:rPr>
        <w:t>айлык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курагында</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тиешелүүлүгүнө</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жараша</w:t>
      </w:r>
      <w:proofErr w:type="spellEnd"/>
      <w:r w:rsidRPr="007C6D90">
        <w:rPr>
          <w:rFonts w:ascii="Times New Roman" w:hAnsi="Times New Roman" w:cs="Times New Roman"/>
          <w:sz w:val="28"/>
          <w:szCs w:val="28"/>
        </w:rPr>
        <w:t xml:space="preserve"> 23,4; 23,8 </w:t>
      </w:r>
      <w:proofErr w:type="spellStart"/>
      <w:r w:rsidRPr="007C6D90">
        <w:rPr>
          <w:rFonts w:ascii="Times New Roman" w:hAnsi="Times New Roman" w:cs="Times New Roman"/>
          <w:sz w:val="28"/>
          <w:szCs w:val="28"/>
        </w:rPr>
        <w:t>жана</w:t>
      </w:r>
      <w:proofErr w:type="spellEnd"/>
      <w:r w:rsidRPr="007C6D90">
        <w:rPr>
          <w:rFonts w:ascii="Times New Roman" w:hAnsi="Times New Roman" w:cs="Times New Roman"/>
          <w:sz w:val="28"/>
          <w:szCs w:val="28"/>
        </w:rPr>
        <w:t xml:space="preserve"> 34,6 </w:t>
      </w:r>
      <w:proofErr w:type="spellStart"/>
      <w:r w:rsidRPr="007C6D90">
        <w:rPr>
          <w:rFonts w:ascii="Times New Roman" w:hAnsi="Times New Roman" w:cs="Times New Roman"/>
          <w:sz w:val="28"/>
          <w:szCs w:val="28"/>
        </w:rPr>
        <w:t>жана</w:t>
      </w:r>
      <w:proofErr w:type="spellEnd"/>
      <w:r w:rsidRPr="007C6D90">
        <w:rPr>
          <w:rFonts w:ascii="Times New Roman" w:hAnsi="Times New Roman" w:cs="Times New Roman"/>
          <w:sz w:val="28"/>
          <w:szCs w:val="28"/>
        </w:rPr>
        <w:t xml:space="preserve"> 34,7 кг </w:t>
      </w:r>
      <w:proofErr w:type="spellStart"/>
      <w:r w:rsidRPr="007C6D90">
        <w:rPr>
          <w:rFonts w:ascii="Times New Roman" w:hAnsi="Times New Roman" w:cs="Times New Roman"/>
          <w:sz w:val="28"/>
          <w:szCs w:val="28"/>
        </w:rPr>
        <w:t>түзгөн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Жаныбарлар</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интенсивдүү</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бордоого</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которулгандан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тартып</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козулардын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абсолюттук</w:t>
      </w:r>
      <w:proofErr w:type="spellEnd"/>
      <w:r w:rsidRPr="007C6D90">
        <w:rPr>
          <w:rFonts w:ascii="Times New Roman" w:hAnsi="Times New Roman" w:cs="Times New Roman"/>
          <w:sz w:val="28"/>
          <w:szCs w:val="28"/>
        </w:rPr>
        <w:t xml:space="preserve"> да, </w:t>
      </w:r>
      <w:proofErr w:type="spellStart"/>
      <w:r w:rsidRPr="007C6D90">
        <w:rPr>
          <w:rFonts w:ascii="Times New Roman" w:hAnsi="Times New Roman" w:cs="Times New Roman"/>
          <w:sz w:val="28"/>
          <w:szCs w:val="28"/>
        </w:rPr>
        <w:t>суткалык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орточо</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салмак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кошуусу</w:t>
      </w:r>
      <w:proofErr w:type="spellEnd"/>
      <w:r w:rsidRPr="007C6D90">
        <w:rPr>
          <w:rFonts w:ascii="Times New Roman" w:hAnsi="Times New Roman" w:cs="Times New Roman"/>
          <w:sz w:val="28"/>
          <w:szCs w:val="28"/>
        </w:rPr>
        <w:t xml:space="preserve"> да </w:t>
      </w:r>
      <w:proofErr w:type="spellStart"/>
      <w:r w:rsidRPr="007C6D90">
        <w:rPr>
          <w:rFonts w:ascii="Times New Roman" w:hAnsi="Times New Roman" w:cs="Times New Roman"/>
          <w:sz w:val="28"/>
          <w:szCs w:val="28"/>
        </w:rPr>
        <w:t>байкаларлык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өзгөрдү</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Койлордун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төлдөрүн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интенсивдүү</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бордоо</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боюнча</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жүргүзүлгөн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тажрыйба</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көрсөткөндөй</w:t>
      </w:r>
      <w:proofErr w:type="spellEnd"/>
      <w:r w:rsidRPr="007C6D90">
        <w:rPr>
          <w:rFonts w:ascii="Times New Roman" w:hAnsi="Times New Roman" w:cs="Times New Roman"/>
          <w:sz w:val="28"/>
          <w:szCs w:val="28"/>
        </w:rPr>
        <w:t xml:space="preserve">, 60 </w:t>
      </w:r>
      <w:proofErr w:type="spellStart"/>
      <w:r w:rsidRPr="007C6D90">
        <w:rPr>
          <w:rFonts w:ascii="Times New Roman" w:hAnsi="Times New Roman" w:cs="Times New Roman"/>
          <w:sz w:val="28"/>
          <w:szCs w:val="28"/>
        </w:rPr>
        <w:t>күндүн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ичинде</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тажрыйбалуу</w:t>
      </w:r>
      <w:proofErr w:type="spellEnd"/>
      <w:r w:rsidRPr="007C6D90">
        <w:rPr>
          <w:rFonts w:ascii="Times New Roman" w:hAnsi="Times New Roman" w:cs="Times New Roman"/>
          <w:sz w:val="28"/>
          <w:szCs w:val="28"/>
        </w:rPr>
        <w:t xml:space="preserve"> топтун </w:t>
      </w:r>
      <w:proofErr w:type="spellStart"/>
      <w:r w:rsidRPr="007C6D90">
        <w:rPr>
          <w:rFonts w:ascii="Times New Roman" w:hAnsi="Times New Roman" w:cs="Times New Roman"/>
          <w:sz w:val="28"/>
          <w:szCs w:val="28"/>
        </w:rPr>
        <w:t>козуларынын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тирүү</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салмагы</w:t>
      </w:r>
      <w:proofErr w:type="spellEnd"/>
      <w:r w:rsidRPr="007C6D90">
        <w:rPr>
          <w:rFonts w:ascii="Times New Roman" w:hAnsi="Times New Roman" w:cs="Times New Roman"/>
          <w:sz w:val="28"/>
          <w:szCs w:val="28"/>
        </w:rPr>
        <w:t xml:space="preserve"> 10,0 кг </w:t>
      </w:r>
      <w:proofErr w:type="spellStart"/>
      <w:r w:rsidRPr="007C6D90">
        <w:rPr>
          <w:rFonts w:ascii="Times New Roman" w:hAnsi="Times New Roman" w:cs="Times New Roman"/>
          <w:sz w:val="28"/>
          <w:szCs w:val="28"/>
        </w:rPr>
        <w:t>кошуп</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суткалык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орточо</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салмак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кошуу</w:t>
      </w:r>
      <w:proofErr w:type="spellEnd"/>
      <w:r w:rsidRPr="007C6D90">
        <w:rPr>
          <w:rFonts w:ascii="Times New Roman" w:hAnsi="Times New Roman" w:cs="Times New Roman"/>
          <w:sz w:val="28"/>
          <w:szCs w:val="28"/>
        </w:rPr>
        <w:t xml:space="preserve"> 167 г </w:t>
      </w:r>
      <w:proofErr w:type="spellStart"/>
      <w:r w:rsidRPr="007C6D90">
        <w:rPr>
          <w:rFonts w:ascii="Times New Roman" w:hAnsi="Times New Roman" w:cs="Times New Roman"/>
          <w:sz w:val="28"/>
          <w:szCs w:val="28"/>
        </w:rPr>
        <w:t>түзгөн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бул</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контролдук</w:t>
      </w:r>
      <w:proofErr w:type="spellEnd"/>
      <w:r w:rsidRPr="007C6D90">
        <w:rPr>
          <w:rFonts w:ascii="Times New Roman" w:hAnsi="Times New Roman" w:cs="Times New Roman"/>
          <w:sz w:val="28"/>
          <w:szCs w:val="28"/>
        </w:rPr>
        <w:t xml:space="preserve"> топтун </w:t>
      </w:r>
      <w:proofErr w:type="spellStart"/>
      <w:r w:rsidRPr="007C6D90">
        <w:rPr>
          <w:rFonts w:ascii="Times New Roman" w:hAnsi="Times New Roman" w:cs="Times New Roman"/>
          <w:sz w:val="28"/>
          <w:szCs w:val="28"/>
        </w:rPr>
        <w:t>көрсөткүчтөрүнөн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тиешелүүлүгүнө</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жараша</w:t>
      </w:r>
      <w:proofErr w:type="spellEnd"/>
      <w:r w:rsidRPr="007C6D90">
        <w:rPr>
          <w:rFonts w:ascii="Times New Roman" w:hAnsi="Times New Roman" w:cs="Times New Roman"/>
          <w:sz w:val="28"/>
          <w:szCs w:val="28"/>
        </w:rPr>
        <w:t xml:space="preserve"> 3,8 кг </w:t>
      </w:r>
      <w:proofErr w:type="spellStart"/>
      <w:r w:rsidRPr="007C6D90">
        <w:rPr>
          <w:rFonts w:ascii="Times New Roman" w:hAnsi="Times New Roman" w:cs="Times New Roman"/>
          <w:sz w:val="28"/>
          <w:szCs w:val="28"/>
        </w:rPr>
        <w:t>жана</w:t>
      </w:r>
      <w:proofErr w:type="spellEnd"/>
      <w:r w:rsidRPr="007C6D90">
        <w:rPr>
          <w:rFonts w:ascii="Times New Roman" w:hAnsi="Times New Roman" w:cs="Times New Roman"/>
          <w:sz w:val="28"/>
          <w:szCs w:val="28"/>
        </w:rPr>
        <w:t xml:space="preserve"> 63 г) 6,2 </w:t>
      </w:r>
      <w:proofErr w:type="spellStart"/>
      <w:r w:rsidRPr="007C6D90">
        <w:rPr>
          <w:rFonts w:ascii="Times New Roman" w:hAnsi="Times New Roman" w:cs="Times New Roman"/>
          <w:sz w:val="28"/>
          <w:szCs w:val="28"/>
        </w:rPr>
        <w:t>кгга</w:t>
      </w:r>
      <w:proofErr w:type="spellEnd"/>
      <w:r w:rsidRPr="007C6D90">
        <w:rPr>
          <w:rFonts w:ascii="Times New Roman" w:hAnsi="Times New Roman" w:cs="Times New Roman"/>
          <w:sz w:val="28"/>
          <w:szCs w:val="28"/>
        </w:rPr>
        <w:t xml:space="preserve"> (Р&gt;0,99) </w:t>
      </w:r>
      <w:proofErr w:type="spellStart"/>
      <w:r w:rsidRPr="007C6D90">
        <w:rPr>
          <w:rFonts w:ascii="Times New Roman" w:hAnsi="Times New Roman" w:cs="Times New Roman"/>
          <w:sz w:val="28"/>
          <w:szCs w:val="28"/>
        </w:rPr>
        <w:t>ашкан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Интенсивдүү</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бордоо</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ошондой</w:t>
      </w:r>
      <w:proofErr w:type="spellEnd"/>
      <w:r w:rsidRPr="007C6D90">
        <w:rPr>
          <w:rFonts w:ascii="Times New Roman" w:hAnsi="Times New Roman" w:cs="Times New Roman"/>
          <w:sz w:val="28"/>
          <w:szCs w:val="28"/>
        </w:rPr>
        <w:t xml:space="preserve"> эле </w:t>
      </w:r>
      <w:proofErr w:type="spellStart"/>
      <w:r w:rsidRPr="007C6D90">
        <w:rPr>
          <w:rFonts w:ascii="Times New Roman" w:hAnsi="Times New Roman" w:cs="Times New Roman"/>
          <w:sz w:val="28"/>
          <w:szCs w:val="28"/>
        </w:rPr>
        <w:t>эт</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өндүрүмдүүлүгүнүн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көрсөткүчтөрүнүн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олуттуу</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өсүшүн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камсыз</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кылды</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союшка</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чейинки</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салмак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куйрук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майынын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салмагы</w:t>
      </w:r>
      <w:proofErr w:type="spellEnd"/>
      <w:r w:rsidRPr="007C6D90">
        <w:rPr>
          <w:rFonts w:ascii="Times New Roman" w:hAnsi="Times New Roman" w:cs="Times New Roman"/>
          <w:sz w:val="28"/>
          <w:szCs w:val="28"/>
        </w:rPr>
        <w:t xml:space="preserve">, туша, </w:t>
      </w:r>
      <w:proofErr w:type="spellStart"/>
      <w:r w:rsidRPr="007C6D90">
        <w:rPr>
          <w:rFonts w:ascii="Times New Roman" w:hAnsi="Times New Roman" w:cs="Times New Roman"/>
          <w:sz w:val="28"/>
          <w:szCs w:val="28"/>
        </w:rPr>
        <w:t>союш</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салмагы</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жана</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союш</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чыгышы</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тажрыйбалуу</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топто</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тиешелүүлүгүнө</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жараша</w:t>
      </w:r>
      <w:proofErr w:type="spellEnd"/>
      <w:r w:rsidRPr="007C6D90">
        <w:rPr>
          <w:rFonts w:ascii="Times New Roman" w:hAnsi="Times New Roman" w:cs="Times New Roman"/>
          <w:sz w:val="28"/>
          <w:szCs w:val="28"/>
        </w:rPr>
        <w:t xml:space="preserve"> 5,8 кг, 1,1 кг, 3,5 кг, 4,4 кг </w:t>
      </w:r>
      <w:proofErr w:type="spellStart"/>
      <w:r w:rsidRPr="007C6D90">
        <w:rPr>
          <w:rFonts w:ascii="Times New Roman" w:hAnsi="Times New Roman" w:cs="Times New Roman"/>
          <w:sz w:val="28"/>
          <w:szCs w:val="28"/>
        </w:rPr>
        <w:t>жана</w:t>
      </w:r>
      <w:proofErr w:type="spellEnd"/>
      <w:r w:rsidRPr="007C6D90">
        <w:rPr>
          <w:rFonts w:ascii="Times New Roman" w:hAnsi="Times New Roman" w:cs="Times New Roman"/>
          <w:sz w:val="28"/>
          <w:szCs w:val="28"/>
        </w:rPr>
        <w:t xml:space="preserve"> 4,7% </w:t>
      </w:r>
      <w:proofErr w:type="spellStart"/>
      <w:r w:rsidRPr="007C6D90">
        <w:rPr>
          <w:rFonts w:ascii="Times New Roman" w:hAnsi="Times New Roman" w:cs="Times New Roman"/>
          <w:sz w:val="28"/>
          <w:szCs w:val="28"/>
        </w:rPr>
        <w:t>жогору</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болгон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Экономикалык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натыйжалуулук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lastRenderedPageBreak/>
        <w:t>тастыкталды</w:t>
      </w:r>
      <w:proofErr w:type="spellEnd"/>
      <w:r w:rsidRPr="007C6D90">
        <w:rPr>
          <w:rFonts w:ascii="Times New Roman" w:hAnsi="Times New Roman" w:cs="Times New Roman"/>
          <w:sz w:val="28"/>
          <w:szCs w:val="28"/>
        </w:rPr>
        <w:t xml:space="preserve"> – </w:t>
      </w:r>
      <w:proofErr w:type="spellStart"/>
      <w:r w:rsidRPr="007C6D90">
        <w:rPr>
          <w:rFonts w:ascii="Times New Roman" w:hAnsi="Times New Roman" w:cs="Times New Roman"/>
          <w:sz w:val="28"/>
          <w:szCs w:val="28"/>
        </w:rPr>
        <w:t>сатуудан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түшкөн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киреше</w:t>
      </w:r>
      <w:proofErr w:type="spellEnd"/>
      <w:r w:rsidRPr="007C6D90">
        <w:rPr>
          <w:rFonts w:ascii="Times New Roman" w:hAnsi="Times New Roman" w:cs="Times New Roman"/>
          <w:sz w:val="28"/>
          <w:szCs w:val="28"/>
        </w:rPr>
        <w:t xml:space="preserve"> 1 башка 12155 </w:t>
      </w:r>
      <w:proofErr w:type="spellStart"/>
      <w:r w:rsidRPr="007C6D90">
        <w:rPr>
          <w:rFonts w:ascii="Times New Roman" w:hAnsi="Times New Roman" w:cs="Times New Roman"/>
          <w:sz w:val="28"/>
          <w:szCs w:val="28"/>
        </w:rPr>
        <w:t>сомду</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түздү</w:t>
      </w:r>
      <w:proofErr w:type="spellEnd"/>
      <w:r w:rsidRPr="007C6D90">
        <w:rPr>
          <w:rFonts w:ascii="Times New Roman" w:hAnsi="Times New Roman" w:cs="Times New Roman"/>
          <w:sz w:val="28"/>
          <w:szCs w:val="28"/>
        </w:rPr>
        <w:t xml:space="preserve">, ал </w:t>
      </w:r>
      <w:proofErr w:type="spellStart"/>
      <w:r w:rsidRPr="007C6D90">
        <w:rPr>
          <w:rFonts w:ascii="Times New Roman" w:hAnsi="Times New Roman" w:cs="Times New Roman"/>
          <w:sz w:val="28"/>
          <w:szCs w:val="28"/>
        </w:rPr>
        <w:t>эми</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контролдо</w:t>
      </w:r>
      <w:proofErr w:type="spellEnd"/>
      <w:r w:rsidRPr="007C6D90">
        <w:rPr>
          <w:rFonts w:ascii="Times New Roman" w:hAnsi="Times New Roman" w:cs="Times New Roman"/>
          <w:sz w:val="28"/>
          <w:szCs w:val="28"/>
        </w:rPr>
        <w:t xml:space="preserve"> 9550 </w:t>
      </w:r>
      <w:proofErr w:type="spellStart"/>
      <w:r w:rsidRPr="007C6D90">
        <w:rPr>
          <w:rFonts w:ascii="Times New Roman" w:hAnsi="Times New Roman" w:cs="Times New Roman"/>
          <w:sz w:val="28"/>
          <w:szCs w:val="28"/>
        </w:rPr>
        <w:t>сомду</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түздү</w:t>
      </w:r>
      <w:proofErr w:type="spellEnd"/>
      <w:r w:rsidRPr="007C6D90">
        <w:rPr>
          <w:rFonts w:ascii="Times New Roman" w:hAnsi="Times New Roman" w:cs="Times New Roman"/>
          <w:sz w:val="28"/>
          <w:szCs w:val="28"/>
        </w:rPr>
        <w:t xml:space="preserve">, ал </w:t>
      </w:r>
      <w:proofErr w:type="spellStart"/>
      <w:r w:rsidRPr="007C6D90">
        <w:rPr>
          <w:rFonts w:ascii="Times New Roman" w:hAnsi="Times New Roman" w:cs="Times New Roman"/>
          <w:sz w:val="28"/>
          <w:szCs w:val="28"/>
        </w:rPr>
        <w:t>эми</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пайда</w:t>
      </w:r>
      <w:proofErr w:type="spellEnd"/>
      <w:r w:rsidRPr="007C6D90">
        <w:rPr>
          <w:rFonts w:ascii="Times New Roman" w:hAnsi="Times New Roman" w:cs="Times New Roman"/>
          <w:sz w:val="28"/>
          <w:szCs w:val="28"/>
        </w:rPr>
        <w:t xml:space="preserve"> 2125 </w:t>
      </w:r>
      <w:proofErr w:type="spellStart"/>
      <w:r w:rsidRPr="007C6D90">
        <w:rPr>
          <w:rFonts w:ascii="Times New Roman" w:hAnsi="Times New Roman" w:cs="Times New Roman"/>
          <w:sz w:val="28"/>
          <w:szCs w:val="28"/>
        </w:rPr>
        <w:t>сомго</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жогору</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болду</w:t>
      </w:r>
      <w:proofErr w:type="spellEnd"/>
      <w:r w:rsidRPr="007C6D90">
        <w:rPr>
          <w:rFonts w:ascii="Times New Roman" w:hAnsi="Times New Roman" w:cs="Times New Roman"/>
          <w:sz w:val="28"/>
          <w:szCs w:val="28"/>
        </w:rPr>
        <w:t xml:space="preserve"> (3.8.7.1.2-таблицаны </w:t>
      </w:r>
      <w:proofErr w:type="spellStart"/>
      <w:r w:rsidRPr="007C6D90">
        <w:rPr>
          <w:rFonts w:ascii="Times New Roman" w:hAnsi="Times New Roman" w:cs="Times New Roman"/>
          <w:sz w:val="28"/>
          <w:szCs w:val="28"/>
        </w:rPr>
        <w:t>караңыз</w:t>
      </w:r>
      <w:proofErr w:type="spellEnd"/>
      <w:r w:rsidRPr="007C6D90">
        <w:rPr>
          <w:rFonts w:ascii="Times New Roman" w:hAnsi="Times New Roman" w:cs="Times New Roman"/>
          <w:sz w:val="28"/>
          <w:szCs w:val="28"/>
        </w:rPr>
        <w:t xml:space="preserve">). </w:t>
      </w:r>
    </w:p>
    <w:p w14:paraId="2E4DFEE9" w14:textId="7DFB7E45" w:rsidR="009C19B1" w:rsidRDefault="007C6D90" w:rsidP="00B85274">
      <w:pPr>
        <w:jc w:val="both"/>
        <w:rPr>
          <w:rFonts w:ascii="Times New Roman" w:hAnsi="Times New Roman" w:cs="Times New Roman"/>
          <w:sz w:val="28"/>
          <w:szCs w:val="28"/>
        </w:rPr>
      </w:pPr>
      <w:r w:rsidRPr="007C6D90">
        <w:rPr>
          <w:rFonts w:ascii="Times New Roman" w:hAnsi="Times New Roman" w:cs="Times New Roman"/>
          <w:sz w:val="28"/>
          <w:szCs w:val="28"/>
        </w:rPr>
        <w:t xml:space="preserve">3.8.7.1.2-таблица – </w:t>
      </w:r>
      <w:proofErr w:type="spellStart"/>
      <w:r w:rsidRPr="007C6D90">
        <w:rPr>
          <w:rFonts w:ascii="Times New Roman" w:hAnsi="Times New Roman" w:cs="Times New Roman"/>
          <w:sz w:val="28"/>
          <w:szCs w:val="28"/>
        </w:rPr>
        <w:t>Төлдөрдү</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бордоо</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боюнча</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өндүрүштүк</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текшерүүнүн</w:t>
      </w:r>
      <w:proofErr w:type="spellEnd"/>
      <w:r w:rsidRPr="007C6D90">
        <w:rPr>
          <w:rFonts w:ascii="Times New Roman" w:hAnsi="Times New Roman" w:cs="Times New Roman"/>
          <w:sz w:val="28"/>
          <w:szCs w:val="28"/>
        </w:rPr>
        <w:t xml:space="preserve"> </w:t>
      </w:r>
      <w:proofErr w:type="spellStart"/>
      <w:r w:rsidRPr="007C6D90">
        <w:rPr>
          <w:rFonts w:ascii="Times New Roman" w:hAnsi="Times New Roman" w:cs="Times New Roman"/>
          <w:sz w:val="28"/>
          <w:szCs w:val="28"/>
        </w:rPr>
        <w:t>жыйынтыктары</w:t>
      </w:r>
      <w:proofErr w:type="spellEnd"/>
    </w:p>
    <w:tbl>
      <w:tblPr>
        <w:tblStyle w:val="a4"/>
        <w:tblW w:w="0" w:type="auto"/>
        <w:tblLook w:val="04A0" w:firstRow="1" w:lastRow="0" w:firstColumn="1" w:lastColumn="0" w:noHBand="0" w:noVBand="1"/>
      </w:tblPr>
      <w:tblGrid>
        <w:gridCol w:w="2675"/>
        <w:gridCol w:w="29"/>
        <w:gridCol w:w="3060"/>
        <w:gridCol w:w="1749"/>
        <w:gridCol w:w="1773"/>
      </w:tblGrid>
      <w:tr w:rsidR="000A4529" w:rsidRPr="009751BD" w14:paraId="66354632" w14:textId="77777777" w:rsidTr="0061134A">
        <w:tc>
          <w:tcPr>
            <w:tcW w:w="5764" w:type="dxa"/>
            <w:gridSpan w:val="3"/>
            <w:vMerge w:val="restart"/>
          </w:tcPr>
          <w:p w14:paraId="770ADAF9" w14:textId="77777777" w:rsidR="000A4529" w:rsidRPr="009751BD" w:rsidRDefault="000A4529" w:rsidP="00542D47">
            <w:pPr>
              <w:spacing w:line="240" w:lineRule="auto"/>
              <w:jc w:val="center"/>
              <w:rPr>
                <w:rFonts w:ascii="Times New Roman" w:hAnsi="Times New Roman" w:cs="Times New Roman"/>
                <w:sz w:val="24"/>
                <w:szCs w:val="24"/>
              </w:rPr>
            </w:pPr>
          </w:p>
          <w:p w14:paraId="767F7EC3" w14:textId="77777777" w:rsidR="000A4529" w:rsidRPr="009751BD" w:rsidRDefault="000A4529" w:rsidP="00542D47">
            <w:pPr>
              <w:spacing w:line="240" w:lineRule="auto"/>
              <w:jc w:val="center"/>
              <w:rPr>
                <w:rFonts w:ascii="Times New Roman" w:hAnsi="Times New Roman" w:cs="Times New Roman"/>
                <w:sz w:val="24"/>
                <w:szCs w:val="24"/>
              </w:rPr>
            </w:pPr>
            <w:r w:rsidRPr="009751BD">
              <w:rPr>
                <w:rFonts w:ascii="Times New Roman" w:hAnsi="Times New Roman" w:cs="Times New Roman"/>
                <w:sz w:val="24"/>
                <w:szCs w:val="24"/>
              </w:rPr>
              <w:t>Показатели</w:t>
            </w:r>
          </w:p>
        </w:tc>
        <w:tc>
          <w:tcPr>
            <w:tcW w:w="3522" w:type="dxa"/>
            <w:gridSpan w:val="2"/>
          </w:tcPr>
          <w:p w14:paraId="142EE5DF" w14:textId="77777777" w:rsidR="000A4529" w:rsidRPr="009751BD" w:rsidRDefault="000A4529" w:rsidP="00542D47">
            <w:pPr>
              <w:spacing w:line="240" w:lineRule="auto"/>
              <w:jc w:val="center"/>
              <w:rPr>
                <w:rFonts w:ascii="Times New Roman" w:hAnsi="Times New Roman" w:cs="Times New Roman"/>
                <w:sz w:val="24"/>
                <w:szCs w:val="24"/>
              </w:rPr>
            </w:pPr>
            <w:r w:rsidRPr="009751BD">
              <w:rPr>
                <w:rFonts w:ascii="Times New Roman" w:hAnsi="Times New Roman" w:cs="Times New Roman"/>
                <w:sz w:val="24"/>
                <w:szCs w:val="24"/>
              </w:rPr>
              <w:t>Группы</w:t>
            </w:r>
          </w:p>
        </w:tc>
      </w:tr>
      <w:tr w:rsidR="000A4529" w:rsidRPr="009751BD" w14:paraId="350D2CFE" w14:textId="77777777" w:rsidTr="0061134A">
        <w:tc>
          <w:tcPr>
            <w:tcW w:w="5764" w:type="dxa"/>
            <w:gridSpan w:val="3"/>
            <w:vMerge/>
          </w:tcPr>
          <w:p w14:paraId="24D2D01F" w14:textId="77777777" w:rsidR="000A4529" w:rsidRPr="009751BD" w:rsidRDefault="000A4529" w:rsidP="00542D47">
            <w:pPr>
              <w:spacing w:line="240" w:lineRule="auto"/>
              <w:jc w:val="both"/>
              <w:rPr>
                <w:rFonts w:ascii="Times New Roman" w:hAnsi="Times New Roman" w:cs="Times New Roman"/>
                <w:sz w:val="24"/>
                <w:szCs w:val="24"/>
              </w:rPr>
            </w:pPr>
          </w:p>
        </w:tc>
        <w:tc>
          <w:tcPr>
            <w:tcW w:w="1749" w:type="dxa"/>
          </w:tcPr>
          <w:p w14:paraId="4686F493" w14:textId="77777777" w:rsidR="000A4529" w:rsidRPr="009751BD" w:rsidRDefault="000A4529" w:rsidP="00542D47">
            <w:pPr>
              <w:spacing w:line="240" w:lineRule="auto"/>
              <w:jc w:val="center"/>
              <w:rPr>
                <w:rFonts w:ascii="Times New Roman" w:hAnsi="Times New Roman" w:cs="Times New Roman"/>
                <w:sz w:val="24"/>
                <w:szCs w:val="24"/>
              </w:rPr>
            </w:pPr>
            <w:r w:rsidRPr="009751BD">
              <w:rPr>
                <w:rFonts w:ascii="Times New Roman" w:hAnsi="Times New Roman" w:cs="Times New Roman"/>
                <w:sz w:val="24"/>
                <w:szCs w:val="24"/>
              </w:rPr>
              <w:t>Проверяемая</w:t>
            </w:r>
          </w:p>
        </w:tc>
        <w:tc>
          <w:tcPr>
            <w:tcW w:w="1773" w:type="dxa"/>
          </w:tcPr>
          <w:p w14:paraId="426197E6" w14:textId="77777777" w:rsidR="000A4529" w:rsidRPr="009751BD" w:rsidRDefault="000A4529" w:rsidP="00542D47">
            <w:pPr>
              <w:spacing w:line="240" w:lineRule="auto"/>
              <w:jc w:val="center"/>
              <w:rPr>
                <w:rFonts w:ascii="Times New Roman" w:hAnsi="Times New Roman" w:cs="Times New Roman"/>
                <w:sz w:val="24"/>
                <w:szCs w:val="24"/>
              </w:rPr>
            </w:pPr>
            <w:r w:rsidRPr="009751BD">
              <w:rPr>
                <w:rFonts w:ascii="Times New Roman" w:hAnsi="Times New Roman" w:cs="Times New Roman"/>
                <w:sz w:val="24"/>
                <w:szCs w:val="24"/>
              </w:rPr>
              <w:t>Контрольная</w:t>
            </w:r>
          </w:p>
        </w:tc>
      </w:tr>
      <w:tr w:rsidR="000A4529" w:rsidRPr="009751BD" w14:paraId="544B73D5" w14:textId="77777777" w:rsidTr="0061134A">
        <w:tc>
          <w:tcPr>
            <w:tcW w:w="2675" w:type="dxa"/>
          </w:tcPr>
          <w:p w14:paraId="5583EF54"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Живая масса, кг</w:t>
            </w:r>
          </w:p>
        </w:tc>
        <w:tc>
          <w:tcPr>
            <w:tcW w:w="3089" w:type="dxa"/>
            <w:gridSpan w:val="2"/>
          </w:tcPr>
          <w:p w14:paraId="4181484D"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При рождении</w:t>
            </w:r>
          </w:p>
          <w:p w14:paraId="17BF8333"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В возрасте 2 месяцев</w:t>
            </w:r>
          </w:p>
          <w:p w14:paraId="2918EB1C"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В начале нагула</w:t>
            </w:r>
          </w:p>
          <w:p w14:paraId="3C0051C3"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В конце нагула</w:t>
            </w:r>
          </w:p>
        </w:tc>
        <w:tc>
          <w:tcPr>
            <w:tcW w:w="1749" w:type="dxa"/>
          </w:tcPr>
          <w:p w14:paraId="734D6F57"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4,60</w:t>
            </w:r>
          </w:p>
          <w:p w14:paraId="7CB56413"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23,8</w:t>
            </w:r>
          </w:p>
          <w:p w14:paraId="55CD1653"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34,7</w:t>
            </w:r>
          </w:p>
          <w:p w14:paraId="37DE5DDF"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44,7</w:t>
            </w:r>
          </w:p>
        </w:tc>
        <w:tc>
          <w:tcPr>
            <w:tcW w:w="1773" w:type="dxa"/>
          </w:tcPr>
          <w:p w14:paraId="68C4072E"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4,50</w:t>
            </w:r>
          </w:p>
          <w:p w14:paraId="43546161"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23,4</w:t>
            </w:r>
          </w:p>
          <w:p w14:paraId="17288EC6"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34,6</w:t>
            </w:r>
          </w:p>
          <w:p w14:paraId="09F9EED1"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38,4</w:t>
            </w:r>
          </w:p>
        </w:tc>
      </w:tr>
      <w:tr w:rsidR="000A4529" w:rsidRPr="009751BD" w14:paraId="7B858684" w14:textId="77777777" w:rsidTr="0061134A">
        <w:tc>
          <w:tcPr>
            <w:tcW w:w="5764" w:type="dxa"/>
            <w:gridSpan w:val="3"/>
          </w:tcPr>
          <w:p w14:paraId="6DA79D26"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Абсолютный прирост, кг</w:t>
            </w:r>
          </w:p>
        </w:tc>
        <w:tc>
          <w:tcPr>
            <w:tcW w:w="1749" w:type="dxa"/>
          </w:tcPr>
          <w:p w14:paraId="5244B4CA"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10,0</w:t>
            </w:r>
          </w:p>
        </w:tc>
        <w:tc>
          <w:tcPr>
            <w:tcW w:w="1773" w:type="dxa"/>
          </w:tcPr>
          <w:p w14:paraId="30D87822" w14:textId="77777777" w:rsidR="000A4529" w:rsidRPr="009751BD" w:rsidRDefault="000A4529" w:rsidP="00542D47">
            <w:pPr>
              <w:spacing w:line="240" w:lineRule="auto"/>
              <w:jc w:val="both"/>
              <w:rPr>
                <w:rFonts w:ascii="Times New Roman" w:hAnsi="Times New Roman" w:cs="Times New Roman"/>
                <w:sz w:val="24"/>
                <w:szCs w:val="24"/>
                <w:highlight w:val="yellow"/>
              </w:rPr>
            </w:pPr>
            <w:r w:rsidRPr="009751BD">
              <w:rPr>
                <w:rFonts w:ascii="Times New Roman" w:hAnsi="Times New Roman" w:cs="Times New Roman"/>
                <w:sz w:val="24"/>
                <w:szCs w:val="24"/>
              </w:rPr>
              <w:t>3,8</w:t>
            </w:r>
          </w:p>
        </w:tc>
      </w:tr>
      <w:tr w:rsidR="000A4529" w:rsidRPr="009751BD" w14:paraId="53110883" w14:textId="77777777" w:rsidTr="0061134A">
        <w:tc>
          <w:tcPr>
            <w:tcW w:w="5764" w:type="dxa"/>
            <w:gridSpan w:val="3"/>
          </w:tcPr>
          <w:p w14:paraId="4C8671CF"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Среднесуточный прирост, г</w:t>
            </w:r>
          </w:p>
        </w:tc>
        <w:tc>
          <w:tcPr>
            <w:tcW w:w="1749" w:type="dxa"/>
          </w:tcPr>
          <w:p w14:paraId="5CC8F5C7"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167</w:t>
            </w:r>
          </w:p>
        </w:tc>
        <w:tc>
          <w:tcPr>
            <w:tcW w:w="1773" w:type="dxa"/>
          </w:tcPr>
          <w:p w14:paraId="2489BC7F"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63</w:t>
            </w:r>
          </w:p>
        </w:tc>
      </w:tr>
      <w:tr w:rsidR="000A4529" w:rsidRPr="009751BD" w14:paraId="14F5C94E" w14:textId="77777777" w:rsidTr="0061134A">
        <w:tc>
          <w:tcPr>
            <w:tcW w:w="5764" w:type="dxa"/>
            <w:gridSpan w:val="3"/>
          </w:tcPr>
          <w:p w14:paraId="4F806228" w14:textId="77777777" w:rsidR="000A4529" w:rsidRPr="009751BD" w:rsidRDefault="000A4529" w:rsidP="00542D47">
            <w:pPr>
              <w:spacing w:line="240" w:lineRule="auto"/>
              <w:jc w:val="both"/>
              <w:rPr>
                <w:rFonts w:ascii="Times New Roman" w:hAnsi="Times New Roman" w:cs="Times New Roman"/>
                <w:sz w:val="24"/>
                <w:szCs w:val="24"/>
              </w:rPr>
            </w:pPr>
            <w:proofErr w:type="spellStart"/>
            <w:r w:rsidRPr="009751BD">
              <w:rPr>
                <w:rFonts w:ascii="Times New Roman" w:hAnsi="Times New Roman" w:cs="Times New Roman"/>
                <w:sz w:val="24"/>
                <w:szCs w:val="24"/>
              </w:rPr>
              <w:t>Предубойная</w:t>
            </w:r>
            <w:proofErr w:type="spellEnd"/>
            <w:r w:rsidRPr="009751BD">
              <w:rPr>
                <w:rFonts w:ascii="Times New Roman" w:hAnsi="Times New Roman" w:cs="Times New Roman"/>
                <w:sz w:val="24"/>
                <w:szCs w:val="24"/>
              </w:rPr>
              <w:t xml:space="preserve"> живая масса, кг</w:t>
            </w:r>
          </w:p>
        </w:tc>
        <w:tc>
          <w:tcPr>
            <w:tcW w:w="1749" w:type="dxa"/>
          </w:tcPr>
          <w:p w14:paraId="0B4266D6"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42,3</w:t>
            </w:r>
          </w:p>
        </w:tc>
        <w:tc>
          <w:tcPr>
            <w:tcW w:w="1773" w:type="dxa"/>
          </w:tcPr>
          <w:p w14:paraId="0D6FCC1A"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36,5</w:t>
            </w:r>
          </w:p>
        </w:tc>
      </w:tr>
      <w:tr w:rsidR="000A4529" w:rsidRPr="009751BD" w14:paraId="21983768" w14:textId="77777777" w:rsidTr="0061134A">
        <w:trPr>
          <w:trHeight w:val="1962"/>
        </w:trPr>
        <w:tc>
          <w:tcPr>
            <w:tcW w:w="2704" w:type="dxa"/>
            <w:gridSpan w:val="2"/>
          </w:tcPr>
          <w:p w14:paraId="3438703B"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 xml:space="preserve">Масса, кг </w:t>
            </w:r>
          </w:p>
        </w:tc>
        <w:tc>
          <w:tcPr>
            <w:tcW w:w="3060" w:type="dxa"/>
          </w:tcPr>
          <w:p w14:paraId="7436586E"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Курдюка</w:t>
            </w:r>
          </w:p>
          <w:p w14:paraId="63EB5B5C"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Внутреннего жира</w:t>
            </w:r>
          </w:p>
          <w:p w14:paraId="571CCBBC"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Туши</w:t>
            </w:r>
          </w:p>
          <w:p w14:paraId="06C0DA0B"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Убойная</w:t>
            </w:r>
          </w:p>
        </w:tc>
        <w:tc>
          <w:tcPr>
            <w:tcW w:w="1749" w:type="dxa"/>
          </w:tcPr>
          <w:p w14:paraId="2F799D4E"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3,5</w:t>
            </w:r>
          </w:p>
          <w:p w14:paraId="679493D9"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0,25</w:t>
            </w:r>
          </w:p>
          <w:p w14:paraId="49F8D5DB"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18,1</w:t>
            </w:r>
          </w:p>
          <w:p w14:paraId="6A310D38"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21,9</w:t>
            </w:r>
          </w:p>
        </w:tc>
        <w:tc>
          <w:tcPr>
            <w:tcW w:w="1773" w:type="dxa"/>
          </w:tcPr>
          <w:p w14:paraId="76D5154D"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2,4</w:t>
            </w:r>
          </w:p>
          <w:p w14:paraId="679F23C1"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0,17</w:t>
            </w:r>
          </w:p>
          <w:p w14:paraId="5F2B9BD2"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14,6</w:t>
            </w:r>
          </w:p>
          <w:p w14:paraId="2705B908"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17,5</w:t>
            </w:r>
          </w:p>
        </w:tc>
      </w:tr>
      <w:tr w:rsidR="000A4529" w:rsidRPr="009751BD" w14:paraId="3CC1BBDC" w14:textId="77777777" w:rsidTr="0061134A">
        <w:tc>
          <w:tcPr>
            <w:tcW w:w="5764" w:type="dxa"/>
            <w:gridSpan w:val="3"/>
          </w:tcPr>
          <w:p w14:paraId="67925FE7"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Убойный выход, %</w:t>
            </w:r>
          </w:p>
        </w:tc>
        <w:tc>
          <w:tcPr>
            <w:tcW w:w="1749" w:type="dxa"/>
          </w:tcPr>
          <w:p w14:paraId="757619ED"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52,3</w:t>
            </w:r>
          </w:p>
        </w:tc>
        <w:tc>
          <w:tcPr>
            <w:tcW w:w="1773" w:type="dxa"/>
          </w:tcPr>
          <w:p w14:paraId="4ECD8059"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47,6</w:t>
            </w:r>
          </w:p>
        </w:tc>
      </w:tr>
      <w:tr w:rsidR="000A4529" w:rsidRPr="009751BD" w14:paraId="6DDCF40D" w14:textId="77777777" w:rsidTr="0061134A">
        <w:tc>
          <w:tcPr>
            <w:tcW w:w="5764" w:type="dxa"/>
            <w:gridSpan w:val="3"/>
          </w:tcPr>
          <w:p w14:paraId="6F50C57B"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Выручка от реализации продукции, сомов (на 1 голову)</w:t>
            </w:r>
          </w:p>
        </w:tc>
        <w:tc>
          <w:tcPr>
            <w:tcW w:w="1749" w:type="dxa"/>
          </w:tcPr>
          <w:p w14:paraId="08B4E25E"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12155</w:t>
            </w:r>
          </w:p>
        </w:tc>
        <w:tc>
          <w:tcPr>
            <w:tcW w:w="1773" w:type="dxa"/>
          </w:tcPr>
          <w:p w14:paraId="1E5CEC2B"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9550</w:t>
            </w:r>
          </w:p>
        </w:tc>
      </w:tr>
      <w:tr w:rsidR="000A4529" w:rsidRPr="009751BD" w14:paraId="3314655B" w14:textId="77777777" w:rsidTr="0061134A">
        <w:tc>
          <w:tcPr>
            <w:tcW w:w="5764" w:type="dxa"/>
            <w:gridSpan w:val="3"/>
          </w:tcPr>
          <w:p w14:paraId="508B8D09"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Всего затрат, сомов (на 1 голову)</w:t>
            </w:r>
          </w:p>
        </w:tc>
        <w:tc>
          <w:tcPr>
            <w:tcW w:w="1749" w:type="dxa"/>
          </w:tcPr>
          <w:p w14:paraId="14AE64EB"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3440</w:t>
            </w:r>
          </w:p>
        </w:tc>
        <w:tc>
          <w:tcPr>
            <w:tcW w:w="1773" w:type="dxa"/>
          </w:tcPr>
          <w:p w14:paraId="01624C43"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2960</w:t>
            </w:r>
          </w:p>
        </w:tc>
      </w:tr>
      <w:tr w:rsidR="000A4529" w:rsidRPr="009751BD" w14:paraId="5AAEC655" w14:textId="77777777" w:rsidTr="0061134A">
        <w:tc>
          <w:tcPr>
            <w:tcW w:w="5764" w:type="dxa"/>
            <w:gridSpan w:val="3"/>
          </w:tcPr>
          <w:p w14:paraId="308124AF"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Прибыль, сомов (на 1 голову)</w:t>
            </w:r>
          </w:p>
        </w:tc>
        <w:tc>
          <w:tcPr>
            <w:tcW w:w="1749" w:type="dxa"/>
          </w:tcPr>
          <w:p w14:paraId="65691DA2"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8715</w:t>
            </w:r>
          </w:p>
        </w:tc>
        <w:tc>
          <w:tcPr>
            <w:tcW w:w="1773" w:type="dxa"/>
          </w:tcPr>
          <w:p w14:paraId="0CA2C00F" w14:textId="77777777" w:rsidR="000A4529" w:rsidRPr="009751BD" w:rsidRDefault="000A4529" w:rsidP="00542D47">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6590</w:t>
            </w:r>
          </w:p>
        </w:tc>
      </w:tr>
    </w:tbl>
    <w:p w14:paraId="5D5F9826" w14:textId="70CAE062" w:rsidR="000A4529" w:rsidRDefault="0061134A" w:rsidP="00B85274">
      <w:pPr>
        <w:jc w:val="both"/>
        <w:rPr>
          <w:rFonts w:ascii="Times New Roman" w:hAnsi="Times New Roman" w:cs="Times New Roman"/>
          <w:sz w:val="28"/>
          <w:szCs w:val="28"/>
        </w:rPr>
      </w:pPr>
      <w:r w:rsidRPr="0061134A">
        <w:rPr>
          <w:rFonts w:ascii="Times New Roman" w:hAnsi="Times New Roman" w:cs="Times New Roman"/>
          <w:sz w:val="28"/>
          <w:szCs w:val="28"/>
        </w:rPr>
        <w:t xml:space="preserve">3.8.7.2. </w:t>
      </w:r>
      <w:proofErr w:type="spellStart"/>
      <w:r w:rsidRPr="0061134A">
        <w:rPr>
          <w:rFonts w:ascii="Times New Roman" w:hAnsi="Times New Roman" w:cs="Times New Roman"/>
          <w:sz w:val="28"/>
          <w:szCs w:val="28"/>
        </w:rPr>
        <w:t>Жаш</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малды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интенсивдүү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бордоп</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семиртүү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Өндүрүш</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шартында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жаш</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малды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интенсивдүү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бордоп</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семиртүүнүн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иштелип</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чыккан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ыкмаларын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текшерүү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үчүн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биз</w:t>
      </w:r>
      <w:proofErr w:type="spellEnd"/>
      <w:r w:rsidRPr="0061134A">
        <w:rPr>
          <w:rFonts w:ascii="Times New Roman" w:hAnsi="Times New Roman" w:cs="Times New Roman"/>
          <w:sz w:val="28"/>
          <w:szCs w:val="28"/>
        </w:rPr>
        <w:t xml:space="preserve"> 2014-жылдын март </w:t>
      </w:r>
      <w:proofErr w:type="spellStart"/>
      <w:r w:rsidRPr="0061134A">
        <w:rPr>
          <w:rFonts w:ascii="Times New Roman" w:hAnsi="Times New Roman" w:cs="Times New Roman"/>
          <w:sz w:val="28"/>
          <w:szCs w:val="28"/>
        </w:rPr>
        <w:t>айында</w:t>
      </w:r>
      <w:proofErr w:type="spellEnd"/>
      <w:r w:rsidRPr="0061134A">
        <w:rPr>
          <w:rFonts w:ascii="Times New Roman" w:hAnsi="Times New Roman" w:cs="Times New Roman"/>
          <w:sz w:val="28"/>
          <w:szCs w:val="28"/>
        </w:rPr>
        <w:t xml:space="preserve"> 40 баш козу </w:t>
      </w:r>
      <w:proofErr w:type="spellStart"/>
      <w:r w:rsidRPr="0061134A">
        <w:rPr>
          <w:rFonts w:ascii="Times New Roman" w:hAnsi="Times New Roman" w:cs="Times New Roman"/>
          <w:sz w:val="28"/>
          <w:szCs w:val="28"/>
        </w:rPr>
        <w:t>тандап</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алдык</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Төл</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учурунда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алардын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тирүү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салмагы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жалпы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өнүгүүсү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эсепке</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алынды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Козулардын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өсүшүнө</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жана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өнүгүүсүнө</w:t>
      </w:r>
      <w:proofErr w:type="spellEnd"/>
      <w:r w:rsidRPr="0061134A">
        <w:rPr>
          <w:rFonts w:ascii="Times New Roman" w:hAnsi="Times New Roman" w:cs="Times New Roman"/>
          <w:sz w:val="28"/>
          <w:szCs w:val="28"/>
        </w:rPr>
        <w:t xml:space="preserve"> 4 </w:t>
      </w:r>
      <w:proofErr w:type="spellStart"/>
      <w:r w:rsidRPr="0061134A">
        <w:rPr>
          <w:rFonts w:ascii="Times New Roman" w:hAnsi="Times New Roman" w:cs="Times New Roman"/>
          <w:sz w:val="28"/>
          <w:szCs w:val="28"/>
        </w:rPr>
        <w:t>айлыкка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чейин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байкоо</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жүргүзүлдү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Козулар</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энесинен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ажыратылгандан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кийин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толук</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кандуу</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багууга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которулду</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Эки</w:t>
      </w:r>
      <w:proofErr w:type="spellEnd"/>
      <w:r w:rsidRPr="0061134A">
        <w:rPr>
          <w:rFonts w:ascii="Times New Roman" w:hAnsi="Times New Roman" w:cs="Times New Roman"/>
          <w:sz w:val="28"/>
          <w:szCs w:val="28"/>
        </w:rPr>
        <w:t xml:space="preserve"> топтун </w:t>
      </w:r>
      <w:proofErr w:type="spellStart"/>
      <w:r w:rsidRPr="0061134A">
        <w:rPr>
          <w:rFonts w:ascii="Times New Roman" w:hAnsi="Times New Roman" w:cs="Times New Roman"/>
          <w:sz w:val="28"/>
          <w:szCs w:val="28"/>
        </w:rPr>
        <w:t>жаныбарлары</w:t>
      </w:r>
      <w:proofErr w:type="spellEnd"/>
      <w:r w:rsidRPr="0061134A">
        <w:rPr>
          <w:rFonts w:ascii="Times New Roman" w:hAnsi="Times New Roman" w:cs="Times New Roman"/>
          <w:sz w:val="28"/>
          <w:szCs w:val="28"/>
        </w:rPr>
        <w:t xml:space="preserve"> беде </w:t>
      </w:r>
      <w:proofErr w:type="spellStart"/>
      <w:r w:rsidRPr="0061134A">
        <w:rPr>
          <w:rFonts w:ascii="Times New Roman" w:hAnsi="Times New Roman" w:cs="Times New Roman"/>
          <w:sz w:val="28"/>
          <w:szCs w:val="28"/>
        </w:rPr>
        <w:t>жана</w:t>
      </w:r>
      <w:proofErr w:type="spellEnd"/>
      <w:r w:rsidRPr="0061134A">
        <w:rPr>
          <w:rFonts w:ascii="Times New Roman" w:hAnsi="Times New Roman" w:cs="Times New Roman"/>
          <w:sz w:val="28"/>
          <w:szCs w:val="28"/>
        </w:rPr>
        <w:t xml:space="preserve"> ар </w:t>
      </w:r>
      <w:proofErr w:type="spellStart"/>
      <w:r w:rsidRPr="0061134A">
        <w:rPr>
          <w:rFonts w:ascii="Times New Roman" w:hAnsi="Times New Roman" w:cs="Times New Roman"/>
          <w:sz w:val="28"/>
          <w:szCs w:val="28"/>
        </w:rPr>
        <w:t>кандай</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чөптөрдөн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турган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чөп</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пахтанын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кабыгы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арпа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ошондой</w:t>
      </w:r>
      <w:proofErr w:type="spellEnd"/>
      <w:r w:rsidRPr="0061134A">
        <w:rPr>
          <w:rFonts w:ascii="Times New Roman" w:hAnsi="Times New Roman" w:cs="Times New Roman"/>
          <w:sz w:val="28"/>
          <w:szCs w:val="28"/>
        </w:rPr>
        <w:t xml:space="preserve"> эле </w:t>
      </w:r>
      <w:proofErr w:type="spellStart"/>
      <w:r w:rsidRPr="0061134A">
        <w:rPr>
          <w:rFonts w:ascii="Times New Roman" w:hAnsi="Times New Roman" w:cs="Times New Roman"/>
          <w:sz w:val="28"/>
          <w:szCs w:val="28"/>
        </w:rPr>
        <w:t>аш</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тузунан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турган</w:t>
      </w:r>
      <w:proofErr w:type="spellEnd"/>
      <w:r w:rsidRPr="0061134A">
        <w:rPr>
          <w:rFonts w:ascii="Times New Roman" w:hAnsi="Times New Roman" w:cs="Times New Roman"/>
          <w:sz w:val="28"/>
          <w:szCs w:val="28"/>
        </w:rPr>
        <w:t xml:space="preserve"> рацион </w:t>
      </w:r>
      <w:proofErr w:type="spellStart"/>
      <w:r w:rsidRPr="0061134A">
        <w:rPr>
          <w:rFonts w:ascii="Times New Roman" w:hAnsi="Times New Roman" w:cs="Times New Roman"/>
          <w:sz w:val="28"/>
          <w:szCs w:val="28"/>
        </w:rPr>
        <w:t>алышты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Рациондун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азыктык</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баалуулугу</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текшерилүүчү</w:t>
      </w:r>
      <w:proofErr w:type="spellEnd"/>
      <w:r w:rsidRPr="0061134A">
        <w:rPr>
          <w:rFonts w:ascii="Times New Roman" w:hAnsi="Times New Roman" w:cs="Times New Roman"/>
          <w:sz w:val="28"/>
          <w:szCs w:val="28"/>
        </w:rPr>
        <w:t xml:space="preserve"> топ </w:t>
      </w:r>
      <w:proofErr w:type="spellStart"/>
      <w:r w:rsidRPr="0061134A">
        <w:rPr>
          <w:rFonts w:ascii="Times New Roman" w:hAnsi="Times New Roman" w:cs="Times New Roman"/>
          <w:sz w:val="28"/>
          <w:szCs w:val="28"/>
        </w:rPr>
        <w:t>үчүн</w:t>
      </w:r>
      <w:proofErr w:type="spellEnd"/>
      <w:r w:rsidRPr="0061134A">
        <w:rPr>
          <w:rFonts w:ascii="Times New Roman" w:hAnsi="Times New Roman" w:cs="Times New Roman"/>
          <w:sz w:val="28"/>
          <w:szCs w:val="28"/>
        </w:rPr>
        <w:t xml:space="preserve"> 1 башка 1,5 </w:t>
      </w:r>
      <w:proofErr w:type="spellStart"/>
      <w:r w:rsidRPr="0061134A">
        <w:rPr>
          <w:rFonts w:ascii="Times New Roman" w:hAnsi="Times New Roman" w:cs="Times New Roman"/>
          <w:sz w:val="28"/>
          <w:szCs w:val="28"/>
        </w:rPr>
        <w:t>тоют</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бирдигин</w:t>
      </w:r>
      <w:proofErr w:type="spellEnd"/>
      <w:r w:rsidRPr="0061134A">
        <w:rPr>
          <w:rFonts w:ascii="Times New Roman" w:hAnsi="Times New Roman" w:cs="Times New Roman"/>
          <w:sz w:val="28"/>
          <w:szCs w:val="28"/>
        </w:rPr>
        <w:t xml:space="preserve">, ал </w:t>
      </w:r>
      <w:proofErr w:type="spellStart"/>
      <w:r w:rsidRPr="0061134A">
        <w:rPr>
          <w:rFonts w:ascii="Times New Roman" w:hAnsi="Times New Roman" w:cs="Times New Roman"/>
          <w:sz w:val="28"/>
          <w:szCs w:val="28"/>
        </w:rPr>
        <w:t>эми</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контролдук</w:t>
      </w:r>
      <w:proofErr w:type="spellEnd"/>
      <w:r w:rsidRPr="0061134A">
        <w:rPr>
          <w:rFonts w:ascii="Times New Roman" w:hAnsi="Times New Roman" w:cs="Times New Roman"/>
          <w:sz w:val="28"/>
          <w:szCs w:val="28"/>
        </w:rPr>
        <w:t xml:space="preserve"> топ </w:t>
      </w:r>
      <w:proofErr w:type="spellStart"/>
      <w:r w:rsidRPr="0061134A">
        <w:rPr>
          <w:rFonts w:ascii="Times New Roman" w:hAnsi="Times New Roman" w:cs="Times New Roman"/>
          <w:sz w:val="28"/>
          <w:szCs w:val="28"/>
        </w:rPr>
        <w:t>үчүн</w:t>
      </w:r>
      <w:proofErr w:type="spellEnd"/>
      <w:r w:rsidRPr="0061134A">
        <w:rPr>
          <w:rFonts w:ascii="Times New Roman" w:hAnsi="Times New Roman" w:cs="Times New Roman"/>
          <w:sz w:val="28"/>
          <w:szCs w:val="28"/>
        </w:rPr>
        <w:t xml:space="preserve"> 1,2 </w:t>
      </w:r>
      <w:proofErr w:type="spellStart"/>
      <w:r w:rsidRPr="0061134A">
        <w:rPr>
          <w:rFonts w:ascii="Times New Roman" w:hAnsi="Times New Roman" w:cs="Times New Roman"/>
          <w:sz w:val="28"/>
          <w:szCs w:val="28"/>
        </w:rPr>
        <w:t>тоют</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бирдигин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түздү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Эт</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продуктуулугу</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БҮЧИнин</w:t>
      </w:r>
      <w:proofErr w:type="spellEnd"/>
      <w:r w:rsidRPr="0061134A">
        <w:rPr>
          <w:rFonts w:ascii="Times New Roman" w:hAnsi="Times New Roman" w:cs="Times New Roman"/>
          <w:sz w:val="28"/>
          <w:szCs w:val="28"/>
        </w:rPr>
        <w:t xml:space="preserve"> (1978) </w:t>
      </w:r>
      <w:proofErr w:type="spellStart"/>
      <w:r w:rsidRPr="0061134A">
        <w:rPr>
          <w:rFonts w:ascii="Times New Roman" w:hAnsi="Times New Roman" w:cs="Times New Roman"/>
          <w:sz w:val="28"/>
          <w:szCs w:val="28"/>
        </w:rPr>
        <w:t>методикасы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боюнча</w:t>
      </w:r>
      <w:proofErr w:type="spellEnd"/>
      <w:r w:rsidRPr="0061134A">
        <w:rPr>
          <w:rFonts w:ascii="Times New Roman" w:hAnsi="Times New Roman" w:cs="Times New Roman"/>
          <w:sz w:val="28"/>
          <w:szCs w:val="28"/>
        </w:rPr>
        <w:t xml:space="preserve"> ар </w:t>
      </w:r>
      <w:proofErr w:type="spellStart"/>
      <w:r w:rsidRPr="0061134A">
        <w:rPr>
          <w:rFonts w:ascii="Times New Roman" w:hAnsi="Times New Roman" w:cs="Times New Roman"/>
          <w:sz w:val="28"/>
          <w:szCs w:val="28"/>
        </w:rPr>
        <w:lastRenderedPageBreak/>
        <w:t>бир</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топтон</w:t>
      </w:r>
      <w:proofErr w:type="spellEnd"/>
      <w:r w:rsidRPr="0061134A">
        <w:rPr>
          <w:rFonts w:ascii="Times New Roman" w:hAnsi="Times New Roman" w:cs="Times New Roman"/>
          <w:sz w:val="28"/>
          <w:szCs w:val="28"/>
        </w:rPr>
        <w:t xml:space="preserve"> 5 баш </w:t>
      </w:r>
      <w:proofErr w:type="spellStart"/>
      <w:r w:rsidRPr="0061134A">
        <w:rPr>
          <w:rFonts w:ascii="Times New Roman" w:hAnsi="Times New Roman" w:cs="Times New Roman"/>
          <w:sz w:val="28"/>
          <w:szCs w:val="28"/>
        </w:rPr>
        <w:t>союу</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аркылуу</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аныкталды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Куйруктуу</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козуларды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бордоп</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семиртүү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боюнча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өндүрүштүк</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текшерүүнүн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жыйынтыктары</w:t>
      </w:r>
      <w:proofErr w:type="spellEnd"/>
      <w:r w:rsidRPr="0061134A">
        <w:rPr>
          <w:rFonts w:ascii="Times New Roman" w:hAnsi="Times New Roman" w:cs="Times New Roman"/>
          <w:sz w:val="28"/>
          <w:szCs w:val="28"/>
        </w:rPr>
        <w:t xml:space="preserve"> 3.8.7.2.2-таблицада </w:t>
      </w:r>
      <w:proofErr w:type="spellStart"/>
      <w:r w:rsidRPr="0061134A">
        <w:rPr>
          <w:rFonts w:ascii="Times New Roman" w:hAnsi="Times New Roman" w:cs="Times New Roman"/>
          <w:sz w:val="28"/>
          <w:szCs w:val="28"/>
        </w:rPr>
        <w:t>келтирилген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Тирүү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салмактын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жаш</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курагына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жараша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динамикасы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козулардын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төрөлгөндөн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ажыратылганга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чейин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нормалдуу</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өскөнүн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көрсөтөт</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Мисалы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төрөлгөндө</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тирүү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салмак</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текшерилүүчү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топто</w:t>
      </w:r>
      <w:proofErr w:type="spellEnd"/>
      <w:r w:rsidRPr="0061134A">
        <w:rPr>
          <w:rFonts w:ascii="Times New Roman" w:hAnsi="Times New Roman" w:cs="Times New Roman"/>
          <w:sz w:val="28"/>
          <w:szCs w:val="28"/>
        </w:rPr>
        <w:t xml:space="preserve"> 4,7 кг, ал </w:t>
      </w:r>
      <w:proofErr w:type="spellStart"/>
      <w:r w:rsidRPr="0061134A">
        <w:rPr>
          <w:rFonts w:ascii="Times New Roman" w:hAnsi="Times New Roman" w:cs="Times New Roman"/>
          <w:sz w:val="28"/>
          <w:szCs w:val="28"/>
        </w:rPr>
        <w:t>эми</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контролдук</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топто</w:t>
      </w:r>
      <w:proofErr w:type="spellEnd"/>
      <w:r w:rsidRPr="0061134A">
        <w:rPr>
          <w:rFonts w:ascii="Times New Roman" w:hAnsi="Times New Roman" w:cs="Times New Roman"/>
          <w:sz w:val="28"/>
          <w:szCs w:val="28"/>
        </w:rPr>
        <w:t xml:space="preserve"> 4,6 кг </w:t>
      </w:r>
      <w:proofErr w:type="spellStart"/>
      <w:r w:rsidRPr="0061134A">
        <w:rPr>
          <w:rFonts w:ascii="Times New Roman" w:hAnsi="Times New Roman" w:cs="Times New Roman"/>
          <w:sz w:val="28"/>
          <w:szCs w:val="28"/>
        </w:rPr>
        <w:t>түздү</w:t>
      </w:r>
      <w:proofErr w:type="spellEnd"/>
      <w:r w:rsidRPr="0061134A">
        <w:rPr>
          <w:rFonts w:ascii="Times New Roman" w:hAnsi="Times New Roman" w:cs="Times New Roman"/>
          <w:sz w:val="28"/>
          <w:szCs w:val="28"/>
        </w:rPr>
        <w:t xml:space="preserve">. 2 </w:t>
      </w:r>
      <w:proofErr w:type="spellStart"/>
      <w:r w:rsidRPr="0061134A">
        <w:rPr>
          <w:rFonts w:ascii="Times New Roman" w:hAnsi="Times New Roman" w:cs="Times New Roman"/>
          <w:sz w:val="28"/>
          <w:szCs w:val="28"/>
        </w:rPr>
        <w:t>жана</w:t>
      </w:r>
      <w:proofErr w:type="spellEnd"/>
      <w:r w:rsidRPr="0061134A">
        <w:rPr>
          <w:rFonts w:ascii="Times New Roman" w:hAnsi="Times New Roman" w:cs="Times New Roman"/>
          <w:sz w:val="28"/>
          <w:szCs w:val="28"/>
        </w:rPr>
        <w:t xml:space="preserve"> 4 </w:t>
      </w:r>
      <w:proofErr w:type="spellStart"/>
      <w:r w:rsidRPr="0061134A">
        <w:rPr>
          <w:rFonts w:ascii="Times New Roman" w:hAnsi="Times New Roman" w:cs="Times New Roman"/>
          <w:sz w:val="28"/>
          <w:szCs w:val="28"/>
        </w:rPr>
        <w:t>айдан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кийин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тиешелүүлүгүнө</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жараша</w:t>
      </w:r>
      <w:proofErr w:type="spellEnd"/>
      <w:r w:rsidRPr="0061134A">
        <w:rPr>
          <w:rFonts w:ascii="Times New Roman" w:hAnsi="Times New Roman" w:cs="Times New Roman"/>
          <w:sz w:val="28"/>
          <w:szCs w:val="28"/>
        </w:rPr>
        <w:t xml:space="preserve">, 25,3 </w:t>
      </w:r>
      <w:proofErr w:type="spellStart"/>
      <w:r w:rsidRPr="0061134A">
        <w:rPr>
          <w:rFonts w:ascii="Times New Roman" w:hAnsi="Times New Roman" w:cs="Times New Roman"/>
          <w:sz w:val="28"/>
          <w:szCs w:val="28"/>
        </w:rPr>
        <w:t>жана</w:t>
      </w:r>
      <w:proofErr w:type="spellEnd"/>
      <w:r w:rsidRPr="0061134A">
        <w:rPr>
          <w:rFonts w:ascii="Times New Roman" w:hAnsi="Times New Roman" w:cs="Times New Roman"/>
          <w:sz w:val="28"/>
          <w:szCs w:val="28"/>
        </w:rPr>
        <w:t xml:space="preserve"> 25,2 кг; 33,5 </w:t>
      </w:r>
      <w:proofErr w:type="spellStart"/>
      <w:r w:rsidRPr="0061134A">
        <w:rPr>
          <w:rFonts w:ascii="Times New Roman" w:hAnsi="Times New Roman" w:cs="Times New Roman"/>
          <w:sz w:val="28"/>
          <w:szCs w:val="28"/>
        </w:rPr>
        <w:t>жана</w:t>
      </w:r>
      <w:proofErr w:type="spellEnd"/>
      <w:r w:rsidRPr="0061134A">
        <w:rPr>
          <w:rFonts w:ascii="Times New Roman" w:hAnsi="Times New Roman" w:cs="Times New Roman"/>
          <w:sz w:val="28"/>
          <w:szCs w:val="28"/>
        </w:rPr>
        <w:t xml:space="preserve"> 33,6 кг </w:t>
      </w:r>
      <w:proofErr w:type="spellStart"/>
      <w:r w:rsidRPr="0061134A">
        <w:rPr>
          <w:rFonts w:ascii="Times New Roman" w:hAnsi="Times New Roman" w:cs="Times New Roman"/>
          <w:sz w:val="28"/>
          <w:szCs w:val="28"/>
        </w:rPr>
        <w:t>түздү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Интенсивдүү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бордоп</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семиртүүгө</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коюуда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тажрыйбалуу</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топтор</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тирүү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салмагы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боюнча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кескин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айырмачылыктарга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ээ</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болгон</w:t>
      </w:r>
      <w:proofErr w:type="spellEnd"/>
      <w:r w:rsidRPr="0061134A">
        <w:rPr>
          <w:rFonts w:ascii="Times New Roman" w:hAnsi="Times New Roman" w:cs="Times New Roman"/>
          <w:sz w:val="28"/>
          <w:szCs w:val="28"/>
        </w:rPr>
        <w:t xml:space="preserve"> жок. </w:t>
      </w:r>
      <w:proofErr w:type="spellStart"/>
      <w:r w:rsidRPr="0061134A">
        <w:rPr>
          <w:rFonts w:ascii="Times New Roman" w:hAnsi="Times New Roman" w:cs="Times New Roman"/>
          <w:sz w:val="28"/>
          <w:szCs w:val="28"/>
        </w:rPr>
        <w:t>Бордоп</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семиртүүдө</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эки</w:t>
      </w:r>
      <w:proofErr w:type="spellEnd"/>
      <w:r w:rsidRPr="0061134A">
        <w:rPr>
          <w:rFonts w:ascii="Times New Roman" w:hAnsi="Times New Roman" w:cs="Times New Roman"/>
          <w:sz w:val="28"/>
          <w:szCs w:val="28"/>
        </w:rPr>
        <w:t xml:space="preserve"> топтун </w:t>
      </w:r>
      <w:proofErr w:type="spellStart"/>
      <w:r w:rsidRPr="0061134A">
        <w:rPr>
          <w:rFonts w:ascii="Times New Roman" w:hAnsi="Times New Roman" w:cs="Times New Roman"/>
          <w:sz w:val="28"/>
          <w:szCs w:val="28"/>
        </w:rPr>
        <w:t>жаныбарларынын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тирүү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салмагы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бир</w:t>
      </w:r>
      <w:proofErr w:type="spellEnd"/>
      <w:r w:rsidRPr="0061134A">
        <w:rPr>
          <w:rFonts w:ascii="Times New Roman" w:hAnsi="Times New Roman" w:cs="Times New Roman"/>
          <w:sz w:val="28"/>
          <w:szCs w:val="28"/>
        </w:rPr>
        <w:t xml:space="preserve"> топко </w:t>
      </w:r>
      <w:proofErr w:type="spellStart"/>
      <w:r w:rsidRPr="0061134A">
        <w:rPr>
          <w:rFonts w:ascii="Times New Roman" w:hAnsi="Times New Roman" w:cs="Times New Roman"/>
          <w:sz w:val="28"/>
          <w:szCs w:val="28"/>
        </w:rPr>
        <w:t>көбөйдү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Мисалы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бордоп</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семиртүүнүн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аягында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текшерилүүчү</w:t>
      </w:r>
      <w:proofErr w:type="spellEnd"/>
      <w:r w:rsidRPr="0061134A">
        <w:rPr>
          <w:rFonts w:ascii="Times New Roman" w:hAnsi="Times New Roman" w:cs="Times New Roman"/>
          <w:sz w:val="28"/>
          <w:szCs w:val="28"/>
        </w:rPr>
        <w:t xml:space="preserve"> топтун </w:t>
      </w:r>
      <w:proofErr w:type="spellStart"/>
      <w:r w:rsidRPr="0061134A">
        <w:rPr>
          <w:rFonts w:ascii="Times New Roman" w:hAnsi="Times New Roman" w:cs="Times New Roman"/>
          <w:sz w:val="28"/>
          <w:szCs w:val="28"/>
        </w:rPr>
        <w:t>козуларынын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тирүү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салмагы</w:t>
      </w:r>
      <w:proofErr w:type="spellEnd"/>
      <w:r w:rsidRPr="0061134A">
        <w:rPr>
          <w:rFonts w:ascii="Times New Roman" w:hAnsi="Times New Roman" w:cs="Times New Roman"/>
          <w:sz w:val="28"/>
          <w:szCs w:val="28"/>
        </w:rPr>
        <w:t xml:space="preserve"> 12,7 кг, ал </w:t>
      </w:r>
      <w:proofErr w:type="spellStart"/>
      <w:r w:rsidRPr="0061134A">
        <w:rPr>
          <w:rFonts w:ascii="Times New Roman" w:hAnsi="Times New Roman" w:cs="Times New Roman"/>
          <w:sz w:val="28"/>
          <w:szCs w:val="28"/>
        </w:rPr>
        <w:t>эми</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контролдук</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топтуку</w:t>
      </w:r>
      <w:proofErr w:type="spellEnd"/>
      <w:r w:rsidRPr="0061134A">
        <w:rPr>
          <w:rFonts w:ascii="Times New Roman" w:hAnsi="Times New Roman" w:cs="Times New Roman"/>
          <w:sz w:val="28"/>
          <w:szCs w:val="28"/>
        </w:rPr>
        <w:t xml:space="preserve"> – 5,2 кг </w:t>
      </w:r>
      <w:proofErr w:type="spellStart"/>
      <w:r w:rsidRPr="0061134A">
        <w:rPr>
          <w:rFonts w:ascii="Times New Roman" w:hAnsi="Times New Roman" w:cs="Times New Roman"/>
          <w:sz w:val="28"/>
          <w:szCs w:val="28"/>
        </w:rPr>
        <w:t>көбөйдү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Бул</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мезгил</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ичинде</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орточо</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суткалык</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өсүү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тиешелүүлүгүнө</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жараша</w:t>
      </w:r>
      <w:proofErr w:type="spellEnd"/>
      <w:r w:rsidRPr="0061134A">
        <w:rPr>
          <w:rFonts w:ascii="Times New Roman" w:hAnsi="Times New Roman" w:cs="Times New Roman"/>
          <w:sz w:val="28"/>
          <w:szCs w:val="28"/>
        </w:rPr>
        <w:t xml:space="preserve">, 211 </w:t>
      </w:r>
      <w:proofErr w:type="spellStart"/>
      <w:r w:rsidRPr="0061134A">
        <w:rPr>
          <w:rFonts w:ascii="Times New Roman" w:hAnsi="Times New Roman" w:cs="Times New Roman"/>
          <w:sz w:val="28"/>
          <w:szCs w:val="28"/>
        </w:rPr>
        <w:t>жана</w:t>
      </w:r>
      <w:proofErr w:type="spellEnd"/>
      <w:r w:rsidRPr="0061134A">
        <w:rPr>
          <w:rFonts w:ascii="Times New Roman" w:hAnsi="Times New Roman" w:cs="Times New Roman"/>
          <w:sz w:val="28"/>
          <w:szCs w:val="28"/>
        </w:rPr>
        <w:t xml:space="preserve"> 86 г </w:t>
      </w:r>
      <w:proofErr w:type="spellStart"/>
      <w:r w:rsidRPr="0061134A">
        <w:rPr>
          <w:rFonts w:ascii="Times New Roman" w:hAnsi="Times New Roman" w:cs="Times New Roman"/>
          <w:sz w:val="28"/>
          <w:szCs w:val="28"/>
        </w:rPr>
        <w:t>түздү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Текшерилүүчүлөрдүн</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контролдук</w:t>
      </w:r>
      <w:proofErr w:type="spellEnd"/>
      <w:r w:rsidRPr="0061134A">
        <w:rPr>
          <w:rFonts w:ascii="Times New Roman" w:hAnsi="Times New Roman" w:cs="Times New Roman"/>
          <w:sz w:val="28"/>
          <w:szCs w:val="28"/>
        </w:rPr>
        <w:t xml:space="preserve"> топтун </w:t>
      </w:r>
      <w:proofErr w:type="spellStart"/>
      <w:r w:rsidRPr="0061134A">
        <w:rPr>
          <w:rFonts w:ascii="Times New Roman" w:hAnsi="Times New Roman" w:cs="Times New Roman"/>
          <w:sz w:val="28"/>
          <w:szCs w:val="28"/>
        </w:rPr>
        <w:t>жаныбарларына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салыштырмалуу</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тирүү</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салмагы</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боюнча</w:t>
      </w:r>
      <w:proofErr w:type="spellEnd"/>
      <w:r w:rsidRPr="0061134A">
        <w:rPr>
          <w:rFonts w:ascii="Times New Roman" w:hAnsi="Times New Roman" w:cs="Times New Roman"/>
          <w:sz w:val="28"/>
          <w:szCs w:val="28"/>
        </w:rPr>
        <w:t xml:space="preserve"> </w:t>
      </w:r>
      <w:proofErr w:type="spellStart"/>
      <w:r w:rsidRPr="0061134A">
        <w:rPr>
          <w:rFonts w:ascii="Times New Roman" w:hAnsi="Times New Roman" w:cs="Times New Roman"/>
          <w:sz w:val="28"/>
          <w:szCs w:val="28"/>
        </w:rPr>
        <w:t>артыкчылыгы</w:t>
      </w:r>
      <w:proofErr w:type="spellEnd"/>
      <w:r w:rsidRPr="0061134A">
        <w:rPr>
          <w:rFonts w:ascii="Times New Roman" w:hAnsi="Times New Roman" w:cs="Times New Roman"/>
          <w:sz w:val="28"/>
          <w:szCs w:val="28"/>
        </w:rPr>
        <w:t xml:space="preserve"> 7,5 кг </w:t>
      </w:r>
      <w:proofErr w:type="spellStart"/>
      <w:r w:rsidRPr="0061134A">
        <w:rPr>
          <w:rFonts w:ascii="Times New Roman" w:hAnsi="Times New Roman" w:cs="Times New Roman"/>
          <w:sz w:val="28"/>
          <w:szCs w:val="28"/>
        </w:rPr>
        <w:t>түздү</w:t>
      </w:r>
      <w:proofErr w:type="spellEnd"/>
      <w:r w:rsidRPr="0061134A">
        <w:rPr>
          <w:rFonts w:ascii="Times New Roman" w:hAnsi="Times New Roman" w:cs="Times New Roman"/>
          <w:sz w:val="28"/>
          <w:szCs w:val="28"/>
        </w:rPr>
        <w:t xml:space="preserve"> (Р&gt;0,99).</w:t>
      </w:r>
    </w:p>
    <w:p w14:paraId="320F1400" w14:textId="31E28FB7" w:rsidR="00525C70" w:rsidRDefault="00525C70" w:rsidP="00B85274">
      <w:pPr>
        <w:jc w:val="both"/>
        <w:rPr>
          <w:rFonts w:ascii="Times New Roman" w:hAnsi="Times New Roman" w:cs="Times New Roman"/>
          <w:sz w:val="28"/>
          <w:szCs w:val="28"/>
        </w:rPr>
      </w:pPr>
      <w:r w:rsidRPr="00525C70">
        <w:rPr>
          <w:rFonts w:ascii="Times New Roman" w:hAnsi="Times New Roman" w:cs="Times New Roman"/>
          <w:sz w:val="28"/>
          <w:szCs w:val="28"/>
        </w:rPr>
        <w:t xml:space="preserve">3.8.7.2.2-таблица. </w:t>
      </w:r>
      <w:proofErr w:type="spellStart"/>
      <w:r w:rsidRPr="00525C70">
        <w:rPr>
          <w:rFonts w:ascii="Times New Roman" w:hAnsi="Times New Roman" w:cs="Times New Roman"/>
          <w:sz w:val="28"/>
          <w:szCs w:val="28"/>
        </w:rPr>
        <w:t>Жаш</w:t>
      </w:r>
      <w:proofErr w:type="spellEnd"/>
      <w:r w:rsidRPr="00525C70">
        <w:rPr>
          <w:rFonts w:ascii="Times New Roman" w:hAnsi="Times New Roman" w:cs="Times New Roman"/>
          <w:sz w:val="28"/>
          <w:szCs w:val="28"/>
        </w:rPr>
        <w:t xml:space="preserve"> </w:t>
      </w:r>
      <w:proofErr w:type="spellStart"/>
      <w:r w:rsidRPr="00525C70">
        <w:rPr>
          <w:rFonts w:ascii="Times New Roman" w:hAnsi="Times New Roman" w:cs="Times New Roman"/>
          <w:sz w:val="28"/>
          <w:szCs w:val="28"/>
        </w:rPr>
        <w:t>малды</w:t>
      </w:r>
      <w:proofErr w:type="spellEnd"/>
      <w:r w:rsidRPr="00525C70">
        <w:rPr>
          <w:rFonts w:ascii="Times New Roman" w:hAnsi="Times New Roman" w:cs="Times New Roman"/>
          <w:sz w:val="28"/>
          <w:szCs w:val="28"/>
        </w:rPr>
        <w:t xml:space="preserve"> </w:t>
      </w:r>
      <w:proofErr w:type="spellStart"/>
      <w:r w:rsidRPr="00525C70">
        <w:rPr>
          <w:rFonts w:ascii="Times New Roman" w:hAnsi="Times New Roman" w:cs="Times New Roman"/>
          <w:sz w:val="28"/>
          <w:szCs w:val="28"/>
        </w:rPr>
        <w:t>бордоп</w:t>
      </w:r>
      <w:proofErr w:type="spellEnd"/>
      <w:r w:rsidRPr="00525C70">
        <w:rPr>
          <w:rFonts w:ascii="Times New Roman" w:hAnsi="Times New Roman" w:cs="Times New Roman"/>
          <w:sz w:val="28"/>
          <w:szCs w:val="28"/>
        </w:rPr>
        <w:t xml:space="preserve"> </w:t>
      </w:r>
      <w:proofErr w:type="spellStart"/>
      <w:r w:rsidRPr="00525C70">
        <w:rPr>
          <w:rFonts w:ascii="Times New Roman" w:hAnsi="Times New Roman" w:cs="Times New Roman"/>
          <w:sz w:val="28"/>
          <w:szCs w:val="28"/>
        </w:rPr>
        <w:t>семиртүү</w:t>
      </w:r>
      <w:proofErr w:type="spellEnd"/>
      <w:r w:rsidRPr="00525C70">
        <w:rPr>
          <w:rFonts w:ascii="Times New Roman" w:hAnsi="Times New Roman" w:cs="Times New Roman"/>
          <w:sz w:val="28"/>
          <w:szCs w:val="28"/>
        </w:rPr>
        <w:t xml:space="preserve"> </w:t>
      </w:r>
      <w:proofErr w:type="spellStart"/>
      <w:r w:rsidRPr="00525C70">
        <w:rPr>
          <w:rFonts w:ascii="Times New Roman" w:hAnsi="Times New Roman" w:cs="Times New Roman"/>
          <w:sz w:val="28"/>
          <w:szCs w:val="28"/>
        </w:rPr>
        <w:t>боюнча</w:t>
      </w:r>
      <w:proofErr w:type="spellEnd"/>
      <w:r w:rsidRPr="00525C70">
        <w:rPr>
          <w:rFonts w:ascii="Times New Roman" w:hAnsi="Times New Roman" w:cs="Times New Roman"/>
          <w:sz w:val="28"/>
          <w:szCs w:val="28"/>
        </w:rPr>
        <w:t xml:space="preserve"> </w:t>
      </w:r>
      <w:proofErr w:type="spellStart"/>
      <w:r w:rsidRPr="00525C70">
        <w:rPr>
          <w:rFonts w:ascii="Times New Roman" w:hAnsi="Times New Roman" w:cs="Times New Roman"/>
          <w:sz w:val="28"/>
          <w:szCs w:val="28"/>
        </w:rPr>
        <w:t>өндүрүштүк</w:t>
      </w:r>
      <w:proofErr w:type="spellEnd"/>
      <w:r w:rsidRPr="00525C70">
        <w:rPr>
          <w:rFonts w:ascii="Times New Roman" w:hAnsi="Times New Roman" w:cs="Times New Roman"/>
          <w:sz w:val="28"/>
          <w:szCs w:val="28"/>
        </w:rPr>
        <w:t xml:space="preserve"> </w:t>
      </w:r>
      <w:proofErr w:type="spellStart"/>
      <w:r w:rsidRPr="00525C70">
        <w:rPr>
          <w:rFonts w:ascii="Times New Roman" w:hAnsi="Times New Roman" w:cs="Times New Roman"/>
          <w:sz w:val="28"/>
          <w:szCs w:val="28"/>
        </w:rPr>
        <w:t>текшерүүнүн</w:t>
      </w:r>
      <w:proofErr w:type="spellEnd"/>
      <w:r w:rsidRPr="00525C70">
        <w:rPr>
          <w:rFonts w:ascii="Times New Roman" w:hAnsi="Times New Roman" w:cs="Times New Roman"/>
          <w:sz w:val="28"/>
          <w:szCs w:val="28"/>
        </w:rPr>
        <w:t xml:space="preserve"> </w:t>
      </w:r>
      <w:proofErr w:type="spellStart"/>
      <w:r w:rsidRPr="00525C70">
        <w:rPr>
          <w:rFonts w:ascii="Times New Roman" w:hAnsi="Times New Roman" w:cs="Times New Roman"/>
          <w:sz w:val="28"/>
          <w:szCs w:val="28"/>
        </w:rPr>
        <w:t>жыйынтыктары</w:t>
      </w:r>
      <w:proofErr w:type="spellEnd"/>
    </w:p>
    <w:tbl>
      <w:tblPr>
        <w:tblStyle w:val="a4"/>
        <w:tblW w:w="0" w:type="auto"/>
        <w:tblLook w:val="04A0" w:firstRow="1" w:lastRow="0" w:firstColumn="1" w:lastColumn="0" w:noHBand="0" w:noVBand="1"/>
      </w:tblPr>
      <w:tblGrid>
        <w:gridCol w:w="2776"/>
        <w:gridCol w:w="2761"/>
        <w:gridCol w:w="1832"/>
        <w:gridCol w:w="1917"/>
      </w:tblGrid>
      <w:tr w:rsidR="00616859" w:rsidRPr="00FB03DC" w14:paraId="40DCDA7C" w14:textId="77777777" w:rsidTr="00542D47">
        <w:tc>
          <w:tcPr>
            <w:tcW w:w="6062" w:type="dxa"/>
            <w:gridSpan w:val="2"/>
            <w:vMerge w:val="restart"/>
          </w:tcPr>
          <w:p w14:paraId="2829C74F" w14:textId="77777777" w:rsidR="00616859" w:rsidRPr="00FB03DC" w:rsidRDefault="00616859" w:rsidP="00542D47">
            <w:pPr>
              <w:spacing w:line="240" w:lineRule="auto"/>
              <w:jc w:val="both"/>
              <w:rPr>
                <w:rFonts w:ascii="Times New Roman" w:hAnsi="Times New Roman" w:cs="Times New Roman"/>
                <w:sz w:val="28"/>
                <w:szCs w:val="28"/>
              </w:rPr>
            </w:pPr>
          </w:p>
          <w:p w14:paraId="65CFEF06"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Показатели</w:t>
            </w:r>
          </w:p>
        </w:tc>
        <w:tc>
          <w:tcPr>
            <w:tcW w:w="3792" w:type="dxa"/>
            <w:gridSpan w:val="2"/>
          </w:tcPr>
          <w:p w14:paraId="7511A466"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Группы</w:t>
            </w:r>
          </w:p>
        </w:tc>
      </w:tr>
      <w:tr w:rsidR="00616859" w:rsidRPr="00FB03DC" w14:paraId="7C49BF12" w14:textId="77777777" w:rsidTr="00542D47">
        <w:tc>
          <w:tcPr>
            <w:tcW w:w="6062" w:type="dxa"/>
            <w:gridSpan w:val="2"/>
            <w:vMerge/>
          </w:tcPr>
          <w:p w14:paraId="73B6A395" w14:textId="77777777" w:rsidR="00616859" w:rsidRPr="00FB03DC" w:rsidRDefault="00616859" w:rsidP="00542D47">
            <w:pPr>
              <w:spacing w:line="240" w:lineRule="auto"/>
              <w:jc w:val="both"/>
              <w:rPr>
                <w:rFonts w:ascii="Times New Roman" w:hAnsi="Times New Roman" w:cs="Times New Roman"/>
                <w:sz w:val="28"/>
                <w:szCs w:val="28"/>
              </w:rPr>
            </w:pPr>
          </w:p>
        </w:tc>
        <w:tc>
          <w:tcPr>
            <w:tcW w:w="1843" w:type="dxa"/>
          </w:tcPr>
          <w:p w14:paraId="40AE717B"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Проверяемая</w:t>
            </w:r>
          </w:p>
        </w:tc>
        <w:tc>
          <w:tcPr>
            <w:tcW w:w="1949" w:type="dxa"/>
          </w:tcPr>
          <w:p w14:paraId="7F445A51"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Контрольная</w:t>
            </w:r>
          </w:p>
        </w:tc>
      </w:tr>
      <w:tr w:rsidR="00616859" w:rsidRPr="00FB03DC" w14:paraId="3A3742E8" w14:textId="77777777" w:rsidTr="00542D47">
        <w:tc>
          <w:tcPr>
            <w:tcW w:w="3085" w:type="dxa"/>
            <w:vMerge w:val="restart"/>
          </w:tcPr>
          <w:p w14:paraId="34341A3D"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Живая масса, кг</w:t>
            </w:r>
          </w:p>
        </w:tc>
        <w:tc>
          <w:tcPr>
            <w:tcW w:w="2977" w:type="dxa"/>
            <w:vMerge w:val="restart"/>
          </w:tcPr>
          <w:p w14:paraId="4DDF6403"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При рождении</w:t>
            </w:r>
          </w:p>
          <w:p w14:paraId="0E0C965E"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В возрасте 2 месяцев</w:t>
            </w:r>
          </w:p>
          <w:p w14:paraId="13F14E5F"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В начале откорма</w:t>
            </w:r>
          </w:p>
          <w:p w14:paraId="2B584B29"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В конце откорма</w:t>
            </w:r>
          </w:p>
        </w:tc>
        <w:tc>
          <w:tcPr>
            <w:tcW w:w="1843" w:type="dxa"/>
            <w:vMerge w:val="restart"/>
          </w:tcPr>
          <w:p w14:paraId="754823A8"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4,7</w:t>
            </w:r>
          </w:p>
          <w:p w14:paraId="6B8CD3F9"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25,3</w:t>
            </w:r>
          </w:p>
          <w:p w14:paraId="14ACDFAF"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33,5</w:t>
            </w:r>
          </w:p>
          <w:p w14:paraId="470E0987"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46,2</w:t>
            </w:r>
          </w:p>
        </w:tc>
        <w:tc>
          <w:tcPr>
            <w:tcW w:w="1949" w:type="dxa"/>
          </w:tcPr>
          <w:p w14:paraId="0090486E"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4,6</w:t>
            </w:r>
          </w:p>
        </w:tc>
      </w:tr>
      <w:tr w:rsidR="00616859" w:rsidRPr="00FB03DC" w14:paraId="40167A5A" w14:textId="77777777" w:rsidTr="00542D47">
        <w:tc>
          <w:tcPr>
            <w:tcW w:w="3085" w:type="dxa"/>
            <w:vMerge/>
          </w:tcPr>
          <w:p w14:paraId="750E98CB" w14:textId="77777777" w:rsidR="00616859" w:rsidRPr="00FB03DC" w:rsidRDefault="00616859" w:rsidP="00542D47">
            <w:pPr>
              <w:spacing w:line="240" w:lineRule="auto"/>
              <w:jc w:val="both"/>
              <w:rPr>
                <w:rFonts w:ascii="Times New Roman" w:hAnsi="Times New Roman" w:cs="Times New Roman"/>
                <w:sz w:val="28"/>
                <w:szCs w:val="28"/>
              </w:rPr>
            </w:pPr>
          </w:p>
        </w:tc>
        <w:tc>
          <w:tcPr>
            <w:tcW w:w="2977" w:type="dxa"/>
            <w:vMerge/>
          </w:tcPr>
          <w:p w14:paraId="4C08993C" w14:textId="77777777" w:rsidR="00616859" w:rsidRPr="00FB03DC" w:rsidRDefault="00616859" w:rsidP="00542D47">
            <w:pPr>
              <w:spacing w:line="240" w:lineRule="auto"/>
              <w:jc w:val="both"/>
              <w:rPr>
                <w:rFonts w:ascii="Times New Roman" w:hAnsi="Times New Roman" w:cs="Times New Roman"/>
                <w:sz w:val="28"/>
                <w:szCs w:val="28"/>
              </w:rPr>
            </w:pPr>
          </w:p>
        </w:tc>
        <w:tc>
          <w:tcPr>
            <w:tcW w:w="1843" w:type="dxa"/>
            <w:vMerge/>
          </w:tcPr>
          <w:p w14:paraId="00EB6572" w14:textId="77777777" w:rsidR="00616859" w:rsidRPr="00FB03DC" w:rsidRDefault="00616859" w:rsidP="00542D47">
            <w:pPr>
              <w:spacing w:line="240" w:lineRule="auto"/>
              <w:jc w:val="center"/>
              <w:rPr>
                <w:rFonts w:ascii="Times New Roman" w:hAnsi="Times New Roman" w:cs="Times New Roman"/>
                <w:sz w:val="28"/>
                <w:szCs w:val="28"/>
              </w:rPr>
            </w:pPr>
          </w:p>
        </w:tc>
        <w:tc>
          <w:tcPr>
            <w:tcW w:w="1949" w:type="dxa"/>
          </w:tcPr>
          <w:p w14:paraId="619F874D"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25,2</w:t>
            </w:r>
          </w:p>
        </w:tc>
      </w:tr>
      <w:tr w:rsidR="00616859" w:rsidRPr="00FB03DC" w14:paraId="5086429D" w14:textId="77777777" w:rsidTr="00542D47">
        <w:tc>
          <w:tcPr>
            <w:tcW w:w="3085" w:type="dxa"/>
            <w:vMerge/>
          </w:tcPr>
          <w:p w14:paraId="3960AAC8" w14:textId="77777777" w:rsidR="00616859" w:rsidRPr="00FB03DC" w:rsidRDefault="00616859" w:rsidP="00542D47">
            <w:pPr>
              <w:spacing w:line="240" w:lineRule="auto"/>
              <w:jc w:val="both"/>
              <w:rPr>
                <w:rFonts w:ascii="Times New Roman" w:hAnsi="Times New Roman" w:cs="Times New Roman"/>
                <w:sz w:val="28"/>
                <w:szCs w:val="28"/>
              </w:rPr>
            </w:pPr>
          </w:p>
        </w:tc>
        <w:tc>
          <w:tcPr>
            <w:tcW w:w="2977" w:type="dxa"/>
            <w:vMerge/>
          </w:tcPr>
          <w:p w14:paraId="4C849D90" w14:textId="77777777" w:rsidR="00616859" w:rsidRPr="00FB03DC" w:rsidRDefault="00616859" w:rsidP="00542D47">
            <w:pPr>
              <w:spacing w:line="240" w:lineRule="auto"/>
              <w:jc w:val="both"/>
              <w:rPr>
                <w:rFonts w:ascii="Times New Roman" w:hAnsi="Times New Roman" w:cs="Times New Roman"/>
                <w:sz w:val="28"/>
                <w:szCs w:val="28"/>
              </w:rPr>
            </w:pPr>
          </w:p>
        </w:tc>
        <w:tc>
          <w:tcPr>
            <w:tcW w:w="1843" w:type="dxa"/>
            <w:vMerge/>
          </w:tcPr>
          <w:p w14:paraId="169D6E2A" w14:textId="77777777" w:rsidR="00616859" w:rsidRPr="00FB03DC" w:rsidRDefault="00616859" w:rsidP="00542D47">
            <w:pPr>
              <w:spacing w:line="240" w:lineRule="auto"/>
              <w:jc w:val="center"/>
              <w:rPr>
                <w:rFonts w:ascii="Times New Roman" w:hAnsi="Times New Roman" w:cs="Times New Roman"/>
                <w:sz w:val="28"/>
                <w:szCs w:val="28"/>
              </w:rPr>
            </w:pPr>
          </w:p>
        </w:tc>
        <w:tc>
          <w:tcPr>
            <w:tcW w:w="1949" w:type="dxa"/>
          </w:tcPr>
          <w:p w14:paraId="3097F45C"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33,6</w:t>
            </w:r>
          </w:p>
        </w:tc>
      </w:tr>
      <w:tr w:rsidR="00616859" w:rsidRPr="00FB03DC" w14:paraId="6FCCAD92" w14:textId="77777777" w:rsidTr="00542D47">
        <w:tc>
          <w:tcPr>
            <w:tcW w:w="3085" w:type="dxa"/>
            <w:vMerge/>
          </w:tcPr>
          <w:p w14:paraId="49B66F08" w14:textId="77777777" w:rsidR="00616859" w:rsidRPr="00FB03DC" w:rsidRDefault="00616859" w:rsidP="00542D47">
            <w:pPr>
              <w:spacing w:line="240" w:lineRule="auto"/>
              <w:jc w:val="both"/>
              <w:rPr>
                <w:rFonts w:ascii="Times New Roman" w:hAnsi="Times New Roman" w:cs="Times New Roman"/>
                <w:sz w:val="28"/>
                <w:szCs w:val="28"/>
              </w:rPr>
            </w:pPr>
          </w:p>
        </w:tc>
        <w:tc>
          <w:tcPr>
            <w:tcW w:w="2977" w:type="dxa"/>
            <w:vMerge/>
          </w:tcPr>
          <w:p w14:paraId="76CE5241" w14:textId="77777777" w:rsidR="00616859" w:rsidRPr="00FB03DC" w:rsidRDefault="00616859" w:rsidP="00542D47">
            <w:pPr>
              <w:spacing w:line="240" w:lineRule="auto"/>
              <w:jc w:val="both"/>
              <w:rPr>
                <w:rFonts w:ascii="Times New Roman" w:hAnsi="Times New Roman" w:cs="Times New Roman"/>
                <w:sz w:val="28"/>
                <w:szCs w:val="28"/>
              </w:rPr>
            </w:pPr>
          </w:p>
        </w:tc>
        <w:tc>
          <w:tcPr>
            <w:tcW w:w="1843" w:type="dxa"/>
            <w:vMerge/>
          </w:tcPr>
          <w:p w14:paraId="64368B56" w14:textId="77777777" w:rsidR="00616859" w:rsidRPr="00FB03DC" w:rsidRDefault="00616859" w:rsidP="00542D47">
            <w:pPr>
              <w:spacing w:line="240" w:lineRule="auto"/>
              <w:jc w:val="center"/>
              <w:rPr>
                <w:rFonts w:ascii="Times New Roman" w:hAnsi="Times New Roman" w:cs="Times New Roman"/>
                <w:sz w:val="28"/>
                <w:szCs w:val="28"/>
              </w:rPr>
            </w:pPr>
          </w:p>
        </w:tc>
        <w:tc>
          <w:tcPr>
            <w:tcW w:w="1949" w:type="dxa"/>
          </w:tcPr>
          <w:p w14:paraId="1B8C48AC"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38,8</w:t>
            </w:r>
          </w:p>
        </w:tc>
      </w:tr>
      <w:tr w:rsidR="00616859" w:rsidRPr="00FB03DC" w14:paraId="76F7529E" w14:textId="77777777" w:rsidTr="00542D47">
        <w:tc>
          <w:tcPr>
            <w:tcW w:w="6062" w:type="dxa"/>
            <w:gridSpan w:val="2"/>
          </w:tcPr>
          <w:p w14:paraId="1A2BB7FF"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Абсолютный прирост, кг</w:t>
            </w:r>
          </w:p>
        </w:tc>
        <w:tc>
          <w:tcPr>
            <w:tcW w:w="1843" w:type="dxa"/>
          </w:tcPr>
          <w:p w14:paraId="1A3E7227"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12,7</w:t>
            </w:r>
          </w:p>
        </w:tc>
        <w:tc>
          <w:tcPr>
            <w:tcW w:w="1949" w:type="dxa"/>
          </w:tcPr>
          <w:p w14:paraId="68AE04B4"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5,2</w:t>
            </w:r>
          </w:p>
        </w:tc>
      </w:tr>
      <w:tr w:rsidR="00616859" w:rsidRPr="00FB03DC" w14:paraId="16CAE6BD" w14:textId="77777777" w:rsidTr="00542D47">
        <w:tc>
          <w:tcPr>
            <w:tcW w:w="6062" w:type="dxa"/>
            <w:gridSpan w:val="2"/>
          </w:tcPr>
          <w:p w14:paraId="09296074"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Среднесуточный прирост, г.</w:t>
            </w:r>
          </w:p>
        </w:tc>
        <w:tc>
          <w:tcPr>
            <w:tcW w:w="1843" w:type="dxa"/>
          </w:tcPr>
          <w:p w14:paraId="1365E8BB"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211</w:t>
            </w:r>
          </w:p>
        </w:tc>
        <w:tc>
          <w:tcPr>
            <w:tcW w:w="1949" w:type="dxa"/>
          </w:tcPr>
          <w:p w14:paraId="479E1650"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86</w:t>
            </w:r>
          </w:p>
        </w:tc>
      </w:tr>
      <w:tr w:rsidR="00616859" w:rsidRPr="00FB03DC" w14:paraId="397D5593" w14:textId="77777777" w:rsidTr="00542D47">
        <w:tc>
          <w:tcPr>
            <w:tcW w:w="6062" w:type="dxa"/>
            <w:gridSpan w:val="2"/>
          </w:tcPr>
          <w:p w14:paraId="010294D0" w14:textId="77777777" w:rsidR="00616859" w:rsidRPr="00FB03DC" w:rsidRDefault="00616859" w:rsidP="00542D47">
            <w:pPr>
              <w:spacing w:line="240" w:lineRule="auto"/>
              <w:jc w:val="both"/>
              <w:rPr>
                <w:rFonts w:ascii="Times New Roman" w:hAnsi="Times New Roman" w:cs="Times New Roman"/>
                <w:sz w:val="28"/>
                <w:szCs w:val="28"/>
              </w:rPr>
            </w:pPr>
            <w:proofErr w:type="spellStart"/>
            <w:r w:rsidRPr="00FB03DC">
              <w:rPr>
                <w:rFonts w:ascii="Times New Roman" w:hAnsi="Times New Roman" w:cs="Times New Roman"/>
                <w:sz w:val="28"/>
                <w:szCs w:val="28"/>
              </w:rPr>
              <w:t>Предубойная</w:t>
            </w:r>
            <w:proofErr w:type="spellEnd"/>
            <w:r w:rsidRPr="00FB03DC">
              <w:rPr>
                <w:rFonts w:ascii="Times New Roman" w:hAnsi="Times New Roman" w:cs="Times New Roman"/>
                <w:sz w:val="28"/>
                <w:szCs w:val="28"/>
              </w:rPr>
              <w:t xml:space="preserve"> живая масса, кг</w:t>
            </w:r>
          </w:p>
        </w:tc>
        <w:tc>
          <w:tcPr>
            <w:tcW w:w="1843" w:type="dxa"/>
          </w:tcPr>
          <w:p w14:paraId="5B13B339"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45,6</w:t>
            </w:r>
          </w:p>
        </w:tc>
        <w:tc>
          <w:tcPr>
            <w:tcW w:w="1949" w:type="dxa"/>
          </w:tcPr>
          <w:p w14:paraId="1DCF6C60"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38,4</w:t>
            </w:r>
          </w:p>
        </w:tc>
      </w:tr>
      <w:tr w:rsidR="00616859" w:rsidRPr="00FB03DC" w14:paraId="16012FE6" w14:textId="77777777" w:rsidTr="00542D47">
        <w:tc>
          <w:tcPr>
            <w:tcW w:w="3085" w:type="dxa"/>
            <w:vMerge w:val="restart"/>
          </w:tcPr>
          <w:p w14:paraId="1848B2CF"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Масса, кг</w:t>
            </w:r>
          </w:p>
        </w:tc>
        <w:tc>
          <w:tcPr>
            <w:tcW w:w="2977" w:type="dxa"/>
            <w:vMerge w:val="restart"/>
          </w:tcPr>
          <w:p w14:paraId="380070D6"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Курдюка</w:t>
            </w:r>
          </w:p>
          <w:p w14:paraId="03F5A015"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Внутреннего жира</w:t>
            </w:r>
          </w:p>
          <w:p w14:paraId="010AED0C"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Туши</w:t>
            </w:r>
          </w:p>
          <w:p w14:paraId="1B34874E"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Убойная </w:t>
            </w:r>
          </w:p>
        </w:tc>
        <w:tc>
          <w:tcPr>
            <w:tcW w:w="1843" w:type="dxa"/>
            <w:vMerge w:val="restart"/>
          </w:tcPr>
          <w:p w14:paraId="493779AD"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3,3</w:t>
            </w:r>
          </w:p>
          <w:p w14:paraId="7043CBFB"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0,25</w:t>
            </w:r>
          </w:p>
          <w:p w14:paraId="73F55484"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21,4</w:t>
            </w:r>
          </w:p>
          <w:p w14:paraId="25B8415E"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25,3</w:t>
            </w:r>
          </w:p>
        </w:tc>
        <w:tc>
          <w:tcPr>
            <w:tcW w:w="1949" w:type="dxa"/>
          </w:tcPr>
          <w:p w14:paraId="28B07EE7"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1,8</w:t>
            </w:r>
          </w:p>
        </w:tc>
      </w:tr>
      <w:tr w:rsidR="00616859" w:rsidRPr="00FB03DC" w14:paraId="0FD23FEB" w14:textId="77777777" w:rsidTr="00542D47">
        <w:tc>
          <w:tcPr>
            <w:tcW w:w="3085" w:type="dxa"/>
            <w:vMerge/>
          </w:tcPr>
          <w:p w14:paraId="46974513" w14:textId="77777777" w:rsidR="00616859" w:rsidRPr="00FB03DC" w:rsidRDefault="00616859" w:rsidP="00542D47">
            <w:pPr>
              <w:spacing w:line="240" w:lineRule="auto"/>
              <w:jc w:val="both"/>
              <w:rPr>
                <w:rFonts w:ascii="Times New Roman" w:hAnsi="Times New Roman" w:cs="Times New Roman"/>
                <w:sz w:val="28"/>
                <w:szCs w:val="28"/>
              </w:rPr>
            </w:pPr>
          </w:p>
        </w:tc>
        <w:tc>
          <w:tcPr>
            <w:tcW w:w="2977" w:type="dxa"/>
            <w:vMerge/>
          </w:tcPr>
          <w:p w14:paraId="3441BE6C" w14:textId="77777777" w:rsidR="00616859" w:rsidRPr="00FB03DC" w:rsidRDefault="00616859" w:rsidP="00542D47">
            <w:pPr>
              <w:spacing w:line="240" w:lineRule="auto"/>
              <w:jc w:val="both"/>
              <w:rPr>
                <w:rFonts w:ascii="Times New Roman" w:hAnsi="Times New Roman" w:cs="Times New Roman"/>
                <w:sz w:val="28"/>
                <w:szCs w:val="28"/>
              </w:rPr>
            </w:pPr>
          </w:p>
        </w:tc>
        <w:tc>
          <w:tcPr>
            <w:tcW w:w="1843" w:type="dxa"/>
            <w:vMerge/>
          </w:tcPr>
          <w:p w14:paraId="59330AE0" w14:textId="77777777" w:rsidR="00616859" w:rsidRPr="00FB03DC" w:rsidRDefault="00616859" w:rsidP="00542D47">
            <w:pPr>
              <w:spacing w:line="240" w:lineRule="auto"/>
              <w:jc w:val="center"/>
              <w:rPr>
                <w:rFonts w:ascii="Times New Roman" w:hAnsi="Times New Roman" w:cs="Times New Roman"/>
                <w:sz w:val="28"/>
                <w:szCs w:val="28"/>
              </w:rPr>
            </w:pPr>
          </w:p>
        </w:tc>
        <w:tc>
          <w:tcPr>
            <w:tcW w:w="1949" w:type="dxa"/>
          </w:tcPr>
          <w:p w14:paraId="163524D2"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0,20</w:t>
            </w:r>
          </w:p>
        </w:tc>
      </w:tr>
      <w:tr w:rsidR="00616859" w:rsidRPr="00FB03DC" w14:paraId="15D97346" w14:textId="77777777" w:rsidTr="00542D47">
        <w:tc>
          <w:tcPr>
            <w:tcW w:w="3085" w:type="dxa"/>
            <w:vMerge/>
          </w:tcPr>
          <w:p w14:paraId="0FEAD39F" w14:textId="77777777" w:rsidR="00616859" w:rsidRPr="00FB03DC" w:rsidRDefault="00616859" w:rsidP="00542D47">
            <w:pPr>
              <w:spacing w:line="240" w:lineRule="auto"/>
              <w:jc w:val="both"/>
              <w:rPr>
                <w:rFonts w:ascii="Times New Roman" w:hAnsi="Times New Roman" w:cs="Times New Roman"/>
                <w:sz w:val="28"/>
                <w:szCs w:val="28"/>
              </w:rPr>
            </w:pPr>
          </w:p>
        </w:tc>
        <w:tc>
          <w:tcPr>
            <w:tcW w:w="2977" w:type="dxa"/>
            <w:vMerge/>
          </w:tcPr>
          <w:p w14:paraId="3EC5258C" w14:textId="77777777" w:rsidR="00616859" w:rsidRPr="00FB03DC" w:rsidRDefault="00616859" w:rsidP="00542D47">
            <w:pPr>
              <w:spacing w:line="240" w:lineRule="auto"/>
              <w:jc w:val="both"/>
              <w:rPr>
                <w:rFonts w:ascii="Times New Roman" w:hAnsi="Times New Roman" w:cs="Times New Roman"/>
                <w:sz w:val="28"/>
                <w:szCs w:val="28"/>
              </w:rPr>
            </w:pPr>
          </w:p>
        </w:tc>
        <w:tc>
          <w:tcPr>
            <w:tcW w:w="1843" w:type="dxa"/>
            <w:vMerge/>
          </w:tcPr>
          <w:p w14:paraId="2C3E3AD6" w14:textId="77777777" w:rsidR="00616859" w:rsidRPr="00FB03DC" w:rsidRDefault="00616859" w:rsidP="00542D47">
            <w:pPr>
              <w:spacing w:line="240" w:lineRule="auto"/>
              <w:jc w:val="center"/>
              <w:rPr>
                <w:rFonts w:ascii="Times New Roman" w:hAnsi="Times New Roman" w:cs="Times New Roman"/>
                <w:sz w:val="28"/>
                <w:szCs w:val="28"/>
              </w:rPr>
            </w:pPr>
          </w:p>
        </w:tc>
        <w:tc>
          <w:tcPr>
            <w:tcW w:w="1949" w:type="dxa"/>
          </w:tcPr>
          <w:p w14:paraId="6A63E873"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17,3</w:t>
            </w:r>
          </w:p>
        </w:tc>
      </w:tr>
      <w:tr w:rsidR="00616859" w:rsidRPr="00FB03DC" w14:paraId="332D303E" w14:textId="77777777" w:rsidTr="00542D47">
        <w:tc>
          <w:tcPr>
            <w:tcW w:w="3085" w:type="dxa"/>
            <w:vMerge/>
          </w:tcPr>
          <w:p w14:paraId="522802B2" w14:textId="77777777" w:rsidR="00616859" w:rsidRPr="00FB03DC" w:rsidRDefault="00616859" w:rsidP="00542D47">
            <w:pPr>
              <w:spacing w:line="240" w:lineRule="auto"/>
              <w:jc w:val="both"/>
              <w:rPr>
                <w:rFonts w:ascii="Times New Roman" w:hAnsi="Times New Roman" w:cs="Times New Roman"/>
                <w:sz w:val="28"/>
                <w:szCs w:val="28"/>
              </w:rPr>
            </w:pPr>
          </w:p>
        </w:tc>
        <w:tc>
          <w:tcPr>
            <w:tcW w:w="2977" w:type="dxa"/>
            <w:vMerge/>
          </w:tcPr>
          <w:p w14:paraId="63FC3E54" w14:textId="77777777" w:rsidR="00616859" w:rsidRPr="00FB03DC" w:rsidRDefault="00616859" w:rsidP="00542D47">
            <w:pPr>
              <w:spacing w:line="240" w:lineRule="auto"/>
              <w:jc w:val="both"/>
              <w:rPr>
                <w:rFonts w:ascii="Times New Roman" w:hAnsi="Times New Roman" w:cs="Times New Roman"/>
                <w:sz w:val="28"/>
                <w:szCs w:val="28"/>
              </w:rPr>
            </w:pPr>
          </w:p>
        </w:tc>
        <w:tc>
          <w:tcPr>
            <w:tcW w:w="1843" w:type="dxa"/>
            <w:vMerge/>
          </w:tcPr>
          <w:p w14:paraId="5EF00A49" w14:textId="77777777" w:rsidR="00616859" w:rsidRPr="00FB03DC" w:rsidRDefault="00616859" w:rsidP="00542D47">
            <w:pPr>
              <w:spacing w:line="240" w:lineRule="auto"/>
              <w:jc w:val="center"/>
              <w:rPr>
                <w:rFonts w:ascii="Times New Roman" w:hAnsi="Times New Roman" w:cs="Times New Roman"/>
                <w:sz w:val="28"/>
                <w:szCs w:val="28"/>
              </w:rPr>
            </w:pPr>
          </w:p>
        </w:tc>
        <w:tc>
          <w:tcPr>
            <w:tcW w:w="1949" w:type="dxa"/>
          </w:tcPr>
          <w:p w14:paraId="39C77055"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19,4</w:t>
            </w:r>
          </w:p>
        </w:tc>
      </w:tr>
      <w:tr w:rsidR="00616859" w:rsidRPr="00FB03DC" w14:paraId="4E42B038" w14:textId="77777777" w:rsidTr="00542D47">
        <w:tc>
          <w:tcPr>
            <w:tcW w:w="6062" w:type="dxa"/>
            <w:gridSpan w:val="2"/>
          </w:tcPr>
          <w:p w14:paraId="67A07950"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Убойный выход, % </w:t>
            </w:r>
          </w:p>
        </w:tc>
        <w:tc>
          <w:tcPr>
            <w:tcW w:w="1843" w:type="dxa"/>
          </w:tcPr>
          <w:p w14:paraId="125AD426"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55,3</w:t>
            </w:r>
          </w:p>
        </w:tc>
        <w:tc>
          <w:tcPr>
            <w:tcW w:w="1949" w:type="dxa"/>
          </w:tcPr>
          <w:p w14:paraId="4189605D"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49,2</w:t>
            </w:r>
          </w:p>
        </w:tc>
      </w:tr>
      <w:tr w:rsidR="00616859" w:rsidRPr="00FB03DC" w14:paraId="224D12AB" w14:textId="77777777" w:rsidTr="00542D47">
        <w:tc>
          <w:tcPr>
            <w:tcW w:w="6062" w:type="dxa"/>
            <w:gridSpan w:val="2"/>
          </w:tcPr>
          <w:p w14:paraId="6F6F256A"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lastRenderedPageBreak/>
              <w:t xml:space="preserve">Коэффициент </w:t>
            </w:r>
            <w:proofErr w:type="spellStart"/>
            <w:r w:rsidRPr="00FB03DC">
              <w:rPr>
                <w:rFonts w:ascii="Times New Roman" w:hAnsi="Times New Roman" w:cs="Times New Roman"/>
                <w:sz w:val="28"/>
                <w:szCs w:val="28"/>
              </w:rPr>
              <w:t>мясности</w:t>
            </w:r>
            <w:proofErr w:type="spellEnd"/>
            <w:r w:rsidRPr="00FB03DC">
              <w:rPr>
                <w:rFonts w:ascii="Times New Roman" w:hAnsi="Times New Roman" w:cs="Times New Roman"/>
                <w:sz w:val="28"/>
                <w:szCs w:val="28"/>
              </w:rPr>
              <w:t>, кг</w:t>
            </w:r>
          </w:p>
        </w:tc>
        <w:tc>
          <w:tcPr>
            <w:tcW w:w="1843" w:type="dxa"/>
          </w:tcPr>
          <w:p w14:paraId="15FB41E1"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3,2</w:t>
            </w:r>
          </w:p>
        </w:tc>
        <w:tc>
          <w:tcPr>
            <w:tcW w:w="1949" w:type="dxa"/>
          </w:tcPr>
          <w:p w14:paraId="631B1DA4"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2,7</w:t>
            </w:r>
          </w:p>
        </w:tc>
      </w:tr>
      <w:tr w:rsidR="00616859" w:rsidRPr="00FB03DC" w14:paraId="41653F85" w14:textId="77777777" w:rsidTr="00542D47">
        <w:tc>
          <w:tcPr>
            <w:tcW w:w="3085" w:type="dxa"/>
            <w:vMerge w:val="restart"/>
          </w:tcPr>
          <w:p w14:paraId="01D1E7CB"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Выход мяса по </w:t>
            </w:r>
            <w:proofErr w:type="gramStart"/>
            <w:r w:rsidRPr="00FB03DC">
              <w:rPr>
                <w:rFonts w:ascii="Times New Roman" w:hAnsi="Times New Roman" w:cs="Times New Roman"/>
                <w:sz w:val="28"/>
                <w:szCs w:val="28"/>
              </w:rPr>
              <w:t>сортам,%</w:t>
            </w:r>
            <w:proofErr w:type="gramEnd"/>
          </w:p>
        </w:tc>
        <w:tc>
          <w:tcPr>
            <w:tcW w:w="2977" w:type="dxa"/>
            <w:vMerge w:val="restart"/>
          </w:tcPr>
          <w:p w14:paraId="6CB5F6AA"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lang w:val="en-US"/>
              </w:rPr>
              <w:t xml:space="preserve">I </w:t>
            </w:r>
            <w:r w:rsidRPr="00FB03DC">
              <w:rPr>
                <w:rFonts w:ascii="Times New Roman" w:hAnsi="Times New Roman" w:cs="Times New Roman"/>
                <w:sz w:val="28"/>
                <w:szCs w:val="28"/>
              </w:rPr>
              <w:t>сорт</w:t>
            </w:r>
          </w:p>
          <w:p w14:paraId="1BC4C023"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lang w:val="en-US"/>
              </w:rPr>
              <w:t>II</w:t>
            </w:r>
            <w:r w:rsidRPr="00FB03DC">
              <w:rPr>
                <w:rFonts w:ascii="Times New Roman" w:hAnsi="Times New Roman" w:cs="Times New Roman"/>
                <w:sz w:val="28"/>
                <w:szCs w:val="28"/>
              </w:rPr>
              <w:t xml:space="preserve"> сорт</w:t>
            </w:r>
          </w:p>
        </w:tc>
        <w:tc>
          <w:tcPr>
            <w:tcW w:w="1843" w:type="dxa"/>
            <w:vMerge w:val="restart"/>
          </w:tcPr>
          <w:p w14:paraId="660BCA2A"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89,8</w:t>
            </w:r>
          </w:p>
          <w:p w14:paraId="6D57AA16"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10,2</w:t>
            </w:r>
          </w:p>
        </w:tc>
        <w:tc>
          <w:tcPr>
            <w:tcW w:w="1949" w:type="dxa"/>
          </w:tcPr>
          <w:p w14:paraId="5724FF5C"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88,6</w:t>
            </w:r>
          </w:p>
        </w:tc>
      </w:tr>
      <w:tr w:rsidR="00616859" w:rsidRPr="00FB03DC" w14:paraId="184DAF74" w14:textId="77777777" w:rsidTr="00542D47">
        <w:tc>
          <w:tcPr>
            <w:tcW w:w="3085" w:type="dxa"/>
            <w:vMerge/>
          </w:tcPr>
          <w:p w14:paraId="644295A6" w14:textId="77777777" w:rsidR="00616859" w:rsidRPr="00FB03DC" w:rsidRDefault="00616859" w:rsidP="00542D47">
            <w:pPr>
              <w:spacing w:line="240" w:lineRule="auto"/>
              <w:jc w:val="both"/>
              <w:rPr>
                <w:rFonts w:ascii="Times New Roman" w:hAnsi="Times New Roman" w:cs="Times New Roman"/>
                <w:sz w:val="28"/>
                <w:szCs w:val="28"/>
              </w:rPr>
            </w:pPr>
          </w:p>
        </w:tc>
        <w:tc>
          <w:tcPr>
            <w:tcW w:w="2977" w:type="dxa"/>
            <w:vMerge/>
          </w:tcPr>
          <w:p w14:paraId="6973F451" w14:textId="77777777" w:rsidR="00616859" w:rsidRPr="00FB03DC" w:rsidRDefault="00616859" w:rsidP="00542D47">
            <w:pPr>
              <w:spacing w:line="240" w:lineRule="auto"/>
              <w:jc w:val="both"/>
              <w:rPr>
                <w:rFonts w:ascii="Times New Roman" w:hAnsi="Times New Roman" w:cs="Times New Roman"/>
                <w:sz w:val="28"/>
                <w:szCs w:val="28"/>
              </w:rPr>
            </w:pPr>
          </w:p>
        </w:tc>
        <w:tc>
          <w:tcPr>
            <w:tcW w:w="1843" w:type="dxa"/>
            <w:vMerge/>
          </w:tcPr>
          <w:p w14:paraId="2070C0A9" w14:textId="77777777" w:rsidR="00616859" w:rsidRPr="00FB03DC" w:rsidRDefault="00616859" w:rsidP="00542D47">
            <w:pPr>
              <w:spacing w:line="240" w:lineRule="auto"/>
              <w:jc w:val="center"/>
              <w:rPr>
                <w:rFonts w:ascii="Times New Roman" w:hAnsi="Times New Roman" w:cs="Times New Roman"/>
                <w:sz w:val="28"/>
                <w:szCs w:val="28"/>
              </w:rPr>
            </w:pPr>
          </w:p>
        </w:tc>
        <w:tc>
          <w:tcPr>
            <w:tcW w:w="1949" w:type="dxa"/>
          </w:tcPr>
          <w:p w14:paraId="209BE931"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11,4</w:t>
            </w:r>
          </w:p>
        </w:tc>
      </w:tr>
      <w:tr w:rsidR="00616859" w:rsidRPr="00FB03DC" w14:paraId="452A486C" w14:textId="77777777" w:rsidTr="00542D47">
        <w:tc>
          <w:tcPr>
            <w:tcW w:w="6062" w:type="dxa"/>
            <w:gridSpan w:val="2"/>
          </w:tcPr>
          <w:p w14:paraId="7750C6E2"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Расход кормов на 1 кг, прироста в кормовых единицах</w:t>
            </w:r>
          </w:p>
        </w:tc>
        <w:tc>
          <w:tcPr>
            <w:tcW w:w="1843" w:type="dxa"/>
          </w:tcPr>
          <w:p w14:paraId="70EAD2D2"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6,2</w:t>
            </w:r>
          </w:p>
        </w:tc>
        <w:tc>
          <w:tcPr>
            <w:tcW w:w="1949" w:type="dxa"/>
          </w:tcPr>
          <w:p w14:paraId="7BA6B2E7"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8,5</w:t>
            </w:r>
          </w:p>
        </w:tc>
      </w:tr>
      <w:tr w:rsidR="00616859" w:rsidRPr="00FB03DC" w14:paraId="340D6DB0" w14:textId="77777777" w:rsidTr="00542D47">
        <w:tc>
          <w:tcPr>
            <w:tcW w:w="6062" w:type="dxa"/>
            <w:gridSpan w:val="2"/>
          </w:tcPr>
          <w:p w14:paraId="02291E7F"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Всего затрат, сомов (на 1 голову)</w:t>
            </w:r>
          </w:p>
        </w:tc>
        <w:tc>
          <w:tcPr>
            <w:tcW w:w="1843" w:type="dxa"/>
          </w:tcPr>
          <w:p w14:paraId="7E8397A5"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4534</w:t>
            </w:r>
          </w:p>
        </w:tc>
        <w:tc>
          <w:tcPr>
            <w:tcW w:w="1949" w:type="dxa"/>
          </w:tcPr>
          <w:p w14:paraId="195D86EA"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5272</w:t>
            </w:r>
          </w:p>
        </w:tc>
      </w:tr>
      <w:tr w:rsidR="00616859" w:rsidRPr="00FB03DC" w14:paraId="0DA8E953" w14:textId="77777777" w:rsidTr="00542D47">
        <w:tc>
          <w:tcPr>
            <w:tcW w:w="6062" w:type="dxa"/>
            <w:gridSpan w:val="2"/>
          </w:tcPr>
          <w:p w14:paraId="0235D900"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Выручка от реализации продукции, сомов (на 1 </w:t>
            </w:r>
            <w:proofErr w:type="gramStart"/>
            <w:r w:rsidRPr="00FB03DC">
              <w:rPr>
                <w:rFonts w:ascii="Times New Roman" w:hAnsi="Times New Roman" w:cs="Times New Roman"/>
                <w:sz w:val="28"/>
                <w:szCs w:val="28"/>
              </w:rPr>
              <w:t>голову )</w:t>
            </w:r>
            <w:proofErr w:type="gramEnd"/>
          </w:p>
        </w:tc>
        <w:tc>
          <w:tcPr>
            <w:tcW w:w="1843" w:type="dxa"/>
          </w:tcPr>
          <w:p w14:paraId="66D2833B"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13915</w:t>
            </w:r>
          </w:p>
        </w:tc>
        <w:tc>
          <w:tcPr>
            <w:tcW w:w="1949" w:type="dxa"/>
          </w:tcPr>
          <w:p w14:paraId="35014B0C"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10670</w:t>
            </w:r>
          </w:p>
        </w:tc>
      </w:tr>
      <w:tr w:rsidR="00616859" w:rsidRPr="00FB03DC" w14:paraId="2FDD37B5" w14:textId="77777777" w:rsidTr="00542D47">
        <w:tc>
          <w:tcPr>
            <w:tcW w:w="6062" w:type="dxa"/>
            <w:gridSpan w:val="2"/>
          </w:tcPr>
          <w:p w14:paraId="240BC017" w14:textId="77777777" w:rsidR="00616859" w:rsidRPr="00FB03DC" w:rsidRDefault="00616859" w:rsidP="00542D47">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Прибыль, сомов (на 1 </w:t>
            </w:r>
            <w:proofErr w:type="gramStart"/>
            <w:r w:rsidRPr="00FB03DC">
              <w:rPr>
                <w:rFonts w:ascii="Times New Roman" w:hAnsi="Times New Roman" w:cs="Times New Roman"/>
                <w:sz w:val="28"/>
                <w:szCs w:val="28"/>
              </w:rPr>
              <w:t>голову )</w:t>
            </w:r>
            <w:proofErr w:type="gramEnd"/>
          </w:p>
        </w:tc>
        <w:tc>
          <w:tcPr>
            <w:tcW w:w="1843" w:type="dxa"/>
          </w:tcPr>
          <w:p w14:paraId="71D4E8E7"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9381</w:t>
            </w:r>
          </w:p>
        </w:tc>
        <w:tc>
          <w:tcPr>
            <w:tcW w:w="1949" w:type="dxa"/>
          </w:tcPr>
          <w:p w14:paraId="0FF7C8C0" w14:textId="77777777" w:rsidR="00616859" w:rsidRPr="00FB03DC" w:rsidRDefault="00616859" w:rsidP="00542D47">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5398</w:t>
            </w:r>
          </w:p>
        </w:tc>
      </w:tr>
    </w:tbl>
    <w:p w14:paraId="5BB02683" w14:textId="280473FD" w:rsidR="00616859" w:rsidRDefault="00616859" w:rsidP="00B85274">
      <w:pPr>
        <w:jc w:val="both"/>
        <w:rPr>
          <w:rFonts w:ascii="Times New Roman" w:hAnsi="Times New Roman" w:cs="Times New Roman"/>
          <w:sz w:val="28"/>
          <w:szCs w:val="28"/>
        </w:rPr>
      </w:pPr>
    </w:p>
    <w:p w14:paraId="4DE28A60" w14:textId="50C2701F" w:rsidR="00F638BC" w:rsidRDefault="00F638BC" w:rsidP="00B85274">
      <w:pPr>
        <w:jc w:val="both"/>
        <w:rPr>
          <w:rFonts w:ascii="Times New Roman" w:hAnsi="Times New Roman" w:cs="Times New Roman"/>
          <w:sz w:val="28"/>
          <w:szCs w:val="28"/>
        </w:rPr>
      </w:pPr>
      <w:proofErr w:type="spellStart"/>
      <w:r w:rsidRPr="00F638BC">
        <w:rPr>
          <w:rFonts w:ascii="Times New Roman" w:hAnsi="Times New Roman" w:cs="Times New Roman"/>
          <w:sz w:val="28"/>
          <w:szCs w:val="28"/>
        </w:rPr>
        <w:t>Койлордун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жаш</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төлүн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бордоп</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семиртүүнү</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күчөтүү</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эт</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продуктуулугун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кыйла</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жогорулатты</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Тажрыйбалуу</w:t>
      </w:r>
      <w:proofErr w:type="spellEnd"/>
      <w:r w:rsidRPr="00F638BC">
        <w:rPr>
          <w:rFonts w:ascii="Times New Roman" w:hAnsi="Times New Roman" w:cs="Times New Roman"/>
          <w:sz w:val="28"/>
          <w:szCs w:val="28"/>
        </w:rPr>
        <w:t xml:space="preserve"> топтун </w:t>
      </w:r>
      <w:proofErr w:type="spellStart"/>
      <w:r w:rsidRPr="00F638BC">
        <w:rPr>
          <w:rFonts w:ascii="Times New Roman" w:hAnsi="Times New Roman" w:cs="Times New Roman"/>
          <w:sz w:val="28"/>
          <w:szCs w:val="28"/>
        </w:rPr>
        <w:t>козулары</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союлган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салмагы</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боюнча</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контролдук</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топтогулардан</w:t>
      </w:r>
      <w:proofErr w:type="spellEnd"/>
      <w:r w:rsidRPr="00F638BC">
        <w:rPr>
          <w:rFonts w:ascii="Times New Roman" w:hAnsi="Times New Roman" w:cs="Times New Roman"/>
          <w:sz w:val="28"/>
          <w:szCs w:val="28"/>
        </w:rPr>
        <w:t xml:space="preserve"> 5,9 кг, </w:t>
      </w:r>
      <w:proofErr w:type="spellStart"/>
      <w:r w:rsidRPr="00F638BC">
        <w:rPr>
          <w:rFonts w:ascii="Times New Roman" w:hAnsi="Times New Roman" w:cs="Times New Roman"/>
          <w:sz w:val="28"/>
          <w:szCs w:val="28"/>
        </w:rPr>
        <w:t>тушанын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салмагы</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боюнча</w:t>
      </w:r>
      <w:proofErr w:type="spellEnd"/>
      <w:r w:rsidRPr="00F638BC">
        <w:rPr>
          <w:rFonts w:ascii="Times New Roman" w:hAnsi="Times New Roman" w:cs="Times New Roman"/>
          <w:sz w:val="28"/>
          <w:szCs w:val="28"/>
        </w:rPr>
        <w:t xml:space="preserve"> – 4,1 кг, </w:t>
      </w:r>
      <w:proofErr w:type="spellStart"/>
      <w:r w:rsidRPr="00F638BC">
        <w:rPr>
          <w:rFonts w:ascii="Times New Roman" w:hAnsi="Times New Roman" w:cs="Times New Roman"/>
          <w:sz w:val="28"/>
          <w:szCs w:val="28"/>
        </w:rPr>
        <w:t>союудан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чыгуусу</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боюнча</w:t>
      </w:r>
      <w:proofErr w:type="spellEnd"/>
      <w:r w:rsidRPr="00F638BC">
        <w:rPr>
          <w:rFonts w:ascii="Times New Roman" w:hAnsi="Times New Roman" w:cs="Times New Roman"/>
          <w:sz w:val="28"/>
          <w:szCs w:val="28"/>
        </w:rPr>
        <w:t xml:space="preserve"> – 6,1% </w:t>
      </w:r>
      <w:proofErr w:type="spellStart"/>
      <w:r w:rsidRPr="00F638BC">
        <w:rPr>
          <w:rFonts w:ascii="Times New Roman" w:hAnsi="Times New Roman" w:cs="Times New Roman"/>
          <w:sz w:val="28"/>
          <w:szCs w:val="28"/>
        </w:rPr>
        <w:t>ашып</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түштү</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Эттүүлүк</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коэффициенти</w:t>
      </w:r>
      <w:proofErr w:type="spellEnd"/>
      <w:r w:rsidRPr="00F638BC">
        <w:rPr>
          <w:rFonts w:ascii="Times New Roman" w:hAnsi="Times New Roman" w:cs="Times New Roman"/>
          <w:sz w:val="28"/>
          <w:szCs w:val="28"/>
        </w:rPr>
        <w:t xml:space="preserve"> 3,2ни </w:t>
      </w:r>
      <w:proofErr w:type="spellStart"/>
      <w:r w:rsidRPr="00F638BC">
        <w:rPr>
          <w:rFonts w:ascii="Times New Roman" w:hAnsi="Times New Roman" w:cs="Times New Roman"/>
          <w:sz w:val="28"/>
          <w:szCs w:val="28"/>
        </w:rPr>
        <w:t>түздү</w:t>
      </w:r>
      <w:proofErr w:type="spellEnd"/>
      <w:r w:rsidRPr="00F638BC">
        <w:rPr>
          <w:rFonts w:ascii="Times New Roman" w:hAnsi="Times New Roman" w:cs="Times New Roman"/>
          <w:sz w:val="28"/>
          <w:szCs w:val="28"/>
        </w:rPr>
        <w:t xml:space="preserve">, ал </w:t>
      </w:r>
      <w:proofErr w:type="spellStart"/>
      <w:r w:rsidRPr="00F638BC">
        <w:rPr>
          <w:rFonts w:ascii="Times New Roman" w:hAnsi="Times New Roman" w:cs="Times New Roman"/>
          <w:sz w:val="28"/>
          <w:szCs w:val="28"/>
        </w:rPr>
        <w:t>эми</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контролдук</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топто</w:t>
      </w:r>
      <w:proofErr w:type="spellEnd"/>
      <w:r w:rsidRPr="00F638BC">
        <w:rPr>
          <w:rFonts w:ascii="Times New Roman" w:hAnsi="Times New Roman" w:cs="Times New Roman"/>
          <w:sz w:val="28"/>
          <w:szCs w:val="28"/>
        </w:rPr>
        <w:t xml:space="preserve"> 2,7 </w:t>
      </w:r>
      <w:proofErr w:type="spellStart"/>
      <w:r w:rsidRPr="00F638BC">
        <w:rPr>
          <w:rFonts w:ascii="Times New Roman" w:hAnsi="Times New Roman" w:cs="Times New Roman"/>
          <w:sz w:val="28"/>
          <w:szCs w:val="28"/>
        </w:rPr>
        <w:t>болгон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сөөктүн</w:t>
      </w:r>
      <w:proofErr w:type="spellEnd"/>
      <w:r w:rsidRPr="00F638BC">
        <w:rPr>
          <w:rFonts w:ascii="Times New Roman" w:hAnsi="Times New Roman" w:cs="Times New Roman"/>
          <w:sz w:val="28"/>
          <w:szCs w:val="28"/>
        </w:rPr>
        <w:t xml:space="preserve"> 1 кг </w:t>
      </w:r>
      <w:proofErr w:type="spellStart"/>
      <w:r w:rsidRPr="00F638BC">
        <w:rPr>
          <w:rFonts w:ascii="Times New Roman" w:hAnsi="Times New Roman" w:cs="Times New Roman"/>
          <w:sz w:val="28"/>
          <w:szCs w:val="28"/>
        </w:rPr>
        <w:t>этинин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чыгуусу</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боюнча</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артыкчылык</w:t>
      </w:r>
      <w:proofErr w:type="spellEnd"/>
      <w:r w:rsidRPr="00F638BC">
        <w:rPr>
          <w:rFonts w:ascii="Times New Roman" w:hAnsi="Times New Roman" w:cs="Times New Roman"/>
          <w:sz w:val="28"/>
          <w:szCs w:val="28"/>
        </w:rPr>
        <w:t xml:space="preserve"> 0,5 кг </w:t>
      </w:r>
      <w:proofErr w:type="spellStart"/>
      <w:r w:rsidRPr="00F638BC">
        <w:rPr>
          <w:rFonts w:ascii="Times New Roman" w:hAnsi="Times New Roman" w:cs="Times New Roman"/>
          <w:sz w:val="28"/>
          <w:szCs w:val="28"/>
        </w:rPr>
        <w:t>түздү</w:t>
      </w:r>
      <w:proofErr w:type="spellEnd"/>
      <w:r w:rsidRPr="00F638BC">
        <w:rPr>
          <w:rFonts w:ascii="Times New Roman" w:hAnsi="Times New Roman" w:cs="Times New Roman"/>
          <w:sz w:val="28"/>
          <w:szCs w:val="28"/>
        </w:rPr>
        <w:t xml:space="preserve">. 1 кг </w:t>
      </w:r>
      <w:proofErr w:type="spellStart"/>
      <w:r w:rsidRPr="00F638BC">
        <w:rPr>
          <w:rFonts w:ascii="Times New Roman" w:hAnsi="Times New Roman" w:cs="Times New Roman"/>
          <w:sz w:val="28"/>
          <w:szCs w:val="28"/>
        </w:rPr>
        <w:t>салмак</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кошуу</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үчүн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тоюттун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сарпталышы</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төмөн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болду</w:t>
      </w:r>
      <w:proofErr w:type="spellEnd"/>
      <w:r w:rsidRPr="00F638BC">
        <w:rPr>
          <w:rFonts w:ascii="Times New Roman" w:hAnsi="Times New Roman" w:cs="Times New Roman"/>
          <w:sz w:val="28"/>
          <w:szCs w:val="28"/>
        </w:rPr>
        <w:t xml:space="preserve"> – 6,2 </w:t>
      </w:r>
      <w:proofErr w:type="spellStart"/>
      <w:r w:rsidRPr="00F638BC">
        <w:rPr>
          <w:rFonts w:ascii="Times New Roman" w:hAnsi="Times New Roman" w:cs="Times New Roman"/>
          <w:sz w:val="28"/>
          <w:szCs w:val="28"/>
        </w:rPr>
        <w:t>тоют</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бирдиги</w:t>
      </w:r>
      <w:proofErr w:type="spellEnd"/>
      <w:r w:rsidRPr="00F638BC">
        <w:rPr>
          <w:rFonts w:ascii="Times New Roman" w:hAnsi="Times New Roman" w:cs="Times New Roman"/>
          <w:sz w:val="28"/>
          <w:szCs w:val="28"/>
        </w:rPr>
        <w:t xml:space="preserve">, ал </w:t>
      </w:r>
      <w:proofErr w:type="spellStart"/>
      <w:r w:rsidRPr="00F638BC">
        <w:rPr>
          <w:rFonts w:ascii="Times New Roman" w:hAnsi="Times New Roman" w:cs="Times New Roman"/>
          <w:sz w:val="28"/>
          <w:szCs w:val="28"/>
        </w:rPr>
        <w:t>эми</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контролдук</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топто</w:t>
      </w:r>
      <w:proofErr w:type="spellEnd"/>
      <w:r w:rsidRPr="00F638BC">
        <w:rPr>
          <w:rFonts w:ascii="Times New Roman" w:hAnsi="Times New Roman" w:cs="Times New Roman"/>
          <w:sz w:val="28"/>
          <w:szCs w:val="28"/>
        </w:rPr>
        <w:t xml:space="preserve"> 8,5 </w:t>
      </w:r>
      <w:proofErr w:type="spellStart"/>
      <w:r w:rsidRPr="00F638BC">
        <w:rPr>
          <w:rFonts w:ascii="Times New Roman" w:hAnsi="Times New Roman" w:cs="Times New Roman"/>
          <w:sz w:val="28"/>
          <w:szCs w:val="28"/>
        </w:rPr>
        <w:t>болгон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Сатуудан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түшкөн</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киреше</w:t>
      </w:r>
      <w:proofErr w:type="spellEnd"/>
      <w:r w:rsidRPr="00F638BC">
        <w:rPr>
          <w:rFonts w:ascii="Times New Roman" w:hAnsi="Times New Roman" w:cs="Times New Roman"/>
          <w:sz w:val="28"/>
          <w:szCs w:val="28"/>
        </w:rPr>
        <w:t xml:space="preserve"> 1 башка 13 915 </w:t>
      </w:r>
      <w:proofErr w:type="spellStart"/>
      <w:r w:rsidRPr="00F638BC">
        <w:rPr>
          <w:rFonts w:ascii="Times New Roman" w:hAnsi="Times New Roman" w:cs="Times New Roman"/>
          <w:sz w:val="28"/>
          <w:szCs w:val="28"/>
        </w:rPr>
        <w:t>сомду</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түздү</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контролдук</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топто</w:t>
      </w:r>
      <w:proofErr w:type="spellEnd"/>
      <w:r w:rsidRPr="00F638BC">
        <w:rPr>
          <w:rFonts w:ascii="Times New Roman" w:hAnsi="Times New Roman" w:cs="Times New Roman"/>
          <w:sz w:val="28"/>
          <w:szCs w:val="28"/>
        </w:rPr>
        <w:t xml:space="preserve"> 10 670 </w:t>
      </w:r>
      <w:proofErr w:type="spellStart"/>
      <w:r w:rsidRPr="00F638BC">
        <w:rPr>
          <w:rFonts w:ascii="Times New Roman" w:hAnsi="Times New Roman" w:cs="Times New Roman"/>
          <w:sz w:val="28"/>
          <w:szCs w:val="28"/>
        </w:rPr>
        <w:t>сомго</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каршы</w:t>
      </w:r>
      <w:proofErr w:type="spellEnd"/>
      <w:r w:rsidRPr="00F638BC">
        <w:rPr>
          <w:rFonts w:ascii="Times New Roman" w:hAnsi="Times New Roman" w:cs="Times New Roman"/>
          <w:sz w:val="28"/>
          <w:szCs w:val="28"/>
        </w:rPr>
        <w:t xml:space="preserve">), ал </w:t>
      </w:r>
      <w:proofErr w:type="spellStart"/>
      <w:r w:rsidRPr="00F638BC">
        <w:rPr>
          <w:rFonts w:ascii="Times New Roman" w:hAnsi="Times New Roman" w:cs="Times New Roman"/>
          <w:sz w:val="28"/>
          <w:szCs w:val="28"/>
        </w:rPr>
        <w:t>эми</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пайда</w:t>
      </w:r>
      <w:proofErr w:type="spellEnd"/>
      <w:r w:rsidRPr="00F638BC">
        <w:rPr>
          <w:rFonts w:ascii="Times New Roman" w:hAnsi="Times New Roman" w:cs="Times New Roman"/>
          <w:sz w:val="28"/>
          <w:szCs w:val="28"/>
        </w:rPr>
        <w:t xml:space="preserve"> 3983 </w:t>
      </w:r>
      <w:proofErr w:type="spellStart"/>
      <w:r w:rsidRPr="00F638BC">
        <w:rPr>
          <w:rFonts w:ascii="Times New Roman" w:hAnsi="Times New Roman" w:cs="Times New Roman"/>
          <w:sz w:val="28"/>
          <w:szCs w:val="28"/>
        </w:rPr>
        <w:t>сомго</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жогору</w:t>
      </w:r>
      <w:proofErr w:type="spellEnd"/>
      <w:r w:rsidRPr="00F638BC">
        <w:rPr>
          <w:rFonts w:ascii="Times New Roman" w:hAnsi="Times New Roman" w:cs="Times New Roman"/>
          <w:sz w:val="28"/>
          <w:szCs w:val="28"/>
        </w:rPr>
        <w:t xml:space="preserve"> </w:t>
      </w:r>
      <w:proofErr w:type="spellStart"/>
      <w:r w:rsidRPr="00F638BC">
        <w:rPr>
          <w:rFonts w:ascii="Times New Roman" w:hAnsi="Times New Roman" w:cs="Times New Roman"/>
          <w:sz w:val="28"/>
          <w:szCs w:val="28"/>
        </w:rPr>
        <w:t>болду</w:t>
      </w:r>
      <w:proofErr w:type="spellEnd"/>
      <w:r w:rsidRPr="00F638BC">
        <w:rPr>
          <w:rFonts w:ascii="Times New Roman" w:hAnsi="Times New Roman" w:cs="Times New Roman"/>
          <w:sz w:val="28"/>
          <w:szCs w:val="28"/>
        </w:rPr>
        <w:t xml:space="preserve"> (3.8.7.2.2-таблицаны </w:t>
      </w:r>
      <w:proofErr w:type="spellStart"/>
      <w:r w:rsidRPr="00F638BC">
        <w:rPr>
          <w:rFonts w:ascii="Times New Roman" w:hAnsi="Times New Roman" w:cs="Times New Roman"/>
          <w:sz w:val="28"/>
          <w:szCs w:val="28"/>
        </w:rPr>
        <w:t>караңыз</w:t>
      </w:r>
      <w:proofErr w:type="spellEnd"/>
      <w:r w:rsidRPr="00F638BC">
        <w:rPr>
          <w:rFonts w:ascii="Times New Roman" w:hAnsi="Times New Roman" w:cs="Times New Roman"/>
          <w:sz w:val="28"/>
          <w:szCs w:val="28"/>
        </w:rPr>
        <w:t>).</w:t>
      </w:r>
    </w:p>
    <w:p w14:paraId="412F765A" w14:textId="77777777" w:rsidR="00D628DD" w:rsidRDefault="00D628DD" w:rsidP="00B85274">
      <w:pPr>
        <w:jc w:val="both"/>
        <w:rPr>
          <w:rFonts w:ascii="Times New Roman" w:hAnsi="Times New Roman" w:cs="Times New Roman"/>
          <w:sz w:val="28"/>
          <w:szCs w:val="28"/>
        </w:rPr>
      </w:pPr>
      <w:r w:rsidRPr="00D628DD">
        <w:rPr>
          <w:rFonts w:ascii="Times New Roman" w:hAnsi="Times New Roman" w:cs="Times New Roman"/>
          <w:b/>
          <w:bCs/>
          <w:sz w:val="28"/>
          <w:szCs w:val="28"/>
        </w:rPr>
        <w:t>4-</w:t>
      </w:r>
      <w:r w:rsidRPr="00D628DD">
        <w:rPr>
          <w:rFonts w:ascii="Times New Roman" w:hAnsi="Times New Roman" w:cs="Times New Roman"/>
          <w:b/>
          <w:bCs/>
          <w:sz w:val="28"/>
          <w:szCs w:val="28"/>
        </w:rPr>
        <w:t>ГЛАВА</w:t>
      </w:r>
      <w:r w:rsidRPr="00D628DD">
        <w:rPr>
          <w:rFonts w:ascii="Times New Roman" w:hAnsi="Times New Roman" w:cs="Times New Roman"/>
          <w:b/>
          <w:bCs/>
          <w:sz w:val="28"/>
          <w:szCs w:val="28"/>
        </w:rPr>
        <w:t>. КУЙРУКТУУ КОЙЛОРДУ СЕЛЕКЦИЯЛООДОГУ АР ТҮРДҮҮ МЕТОДДОР</w:t>
      </w:r>
      <w:r w:rsidRPr="00D628DD">
        <w:rPr>
          <w:rFonts w:ascii="Times New Roman" w:hAnsi="Times New Roman" w:cs="Times New Roman"/>
          <w:sz w:val="28"/>
          <w:szCs w:val="28"/>
        </w:rPr>
        <w:t xml:space="preserve"> </w:t>
      </w:r>
    </w:p>
    <w:p w14:paraId="4E5422E3" w14:textId="71704210" w:rsidR="00D628DD" w:rsidRDefault="00D628DD" w:rsidP="00B85274">
      <w:pPr>
        <w:jc w:val="both"/>
        <w:rPr>
          <w:rFonts w:ascii="Times New Roman" w:hAnsi="Times New Roman" w:cs="Times New Roman"/>
          <w:sz w:val="28"/>
          <w:szCs w:val="28"/>
        </w:rPr>
      </w:pPr>
      <w:r w:rsidRPr="00D628DD">
        <w:rPr>
          <w:rFonts w:ascii="Times New Roman" w:hAnsi="Times New Roman" w:cs="Times New Roman"/>
          <w:b/>
          <w:bCs/>
          <w:sz w:val="28"/>
          <w:szCs w:val="28"/>
        </w:rPr>
        <w:t xml:space="preserve">4.1. </w:t>
      </w:r>
      <w:proofErr w:type="spellStart"/>
      <w:r w:rsidRPr="00D628DD">
        <w:rPr>
          <w:rFonts w:ascii="Times New Roman" w:hAnsi="Times New Roman" w:cs="Times New Roman"/>
          <w:b/>
          <w:bCs/>
          <w:sz w:val="28"/>
          <w:szCs w:val="28"/>
        </w:rPr>
        <w:t>Өндүрүштөгү</w:t>
      </w:r>
      <w:proofErr w:type="spellEnd"/>
      <w:r w:rsidRPr="00D628DD">
        <w:rPr>
          <w:rFonts w:ascii="Times New Roman" w:hAnsi="Times New Roman" w:cs="Times New Roman"/>
          <w:b/>
          <w:bCs/>
          <w:sz w:val="28"/>
          <w:szCs w:val="28"/>
        </w:rPr>
        <w:t xml:space="preserve"> </w:t>
      </w:r>
      <w:proofErr w:type="spellStart"/>
      <w:r w:rsidRPr="00D628DD">
        <w:rPr>
          <w:rFonts w:ascii="Times New Roman" w:hAnsi="Times New Roman" w:cs="Times New Roman"/>
          <w:b/>
          <w:bCs/>
          <w:sz w:val="28"/>
          <w:szCs w:val="28"/>
        </w:rPr>
        <w:t>куйруктуу</w:t>
      </w:r>
      <w:proofErr w:type="spellEnd"/>
      <w:r w:rsidRPr="00D628DD">
        <w:rPr>
          <w:rFonts w:ascii="Times New Roman" w:hAnsi="Times New Roman" w:cs="Times New Roman"/>
          <w:b/>
          <w:bCs/>
          <w:sz w:val="28"/>
          <w:szCs w:val="28"/>
        </w:rPr>
        <w:t xml:space="preserve"> </w:t>
      </w:r>
      <w:proofErr w:type="spellStart"/>
      <w:r w:rsidRPr="00D628DD">
        <w:rPr>
          <w:rFonts w:ascii="Times New Roman" w:hAnsi="Times New Roman" w:cs="Times New Roman"/>
          <w:b/>
          <w:bCs/>
          <w:sz w:val="28"/>
          <w:szCs w:val="28"/>
        </w:rPr>
        <w:t>койлорду</w:t>
      </w:r>
      <w:proofErr w:type="spellEnd"/>
      <w:r w:rsidRPr="00D628DD">
        <w:rPr>
          <w:rFonts w:ascii="Times New Roman" w:hAnsi="Times New Roman" w:cs="Times New Roman"/>
          <w:b/>
          <w:bCs/>
          <w:sz w:val="28"/>
          <w:szCs w:val="28"/>
        </w:rPr>
        <w:t xml:space="preserve"> </w:t>
      </w:r>
      <w:proofErr w:type="spellStart"/>
      <w:r w:rsidRPr="00D628DD">
        <w:rPr>
          <w:rFonts w:ascii="Times New Roman" w:hAnsi="Times New Roman" w:cs="Times New Roman"/>
          <w:b/>
          <w:bCs/>
          <w:sz w:val="28"/>
          <w:szCs w:val="28"/>
        </w:rPr>
        <w:t>селекциялоо</w:t>
      </w:r>
      <w:proofErr w:type="spellEnd"/>
      <w:r w:rsidRPr="00D628DD">
        <w:rPr>
          <w:rFonts w:ascii="Times New Roman" w:hAnsi="Times New Roman" w:cs="Times New Roman"/>
          <w:b/>
          <w:bCs/>
          <w:sz w:val="28"/>
          <w:szCs w:val="28"/>
        </w:rPr>
        <w:t xml:space="preserve"> </w:t>
      </w:r>
      <w:proofErr w:type="spellStart"/>
      <w:r w:rsidRPr="00D628DD">
        <w:rPr>
          <w:rFonts w:ascii="Times New Roman" w:hAnsi="Times New Roman" w:cs="Times New Roman"/>
          <w:b/>
          <w:bCs/>
          <w:sz w:val="28"/>
          <w:szCs w:val="28"/>
        </w:rPr>
        <w:t>методдору</w:t>
      </w:r>
      <w:proofErr w:type="spellEnd"/>
      <w:r w:rsidRPr="00D628DD">
        <w:rPr>
          <w:rFonts w:ascii="Times New Roman" w:hAnsi="Times New Roman" w:cs="Times New Roman"/>
          <w:b/>
          <w:bCs/>
          <w:sz w:val="28"/>
          <w:szCs w:val="28"/>
        </w:rPr>
        <w:t>.</w:t>
      </w:r>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Куйруктуу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койлордун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эт</w:t>
      </w:r>
      <w:proofErr w:type="spellEnd"/>
      <w:r w:rsidRPr="00D628DD">
        <w:rPr>
          <w:rFonts w:ascii="Times New Roman" w:hAnsi="Times New Roman" w:cs="Times New Roman"/>
          <w:sz w:val="28"/>
          <w:szCs w:val="28"/>
        </w:rPr>
        <w:t xml:space="preserve">-май </w:t>
      </w:r>
      <w:proofErr w:type="spellStart"/>
      <w:r w:rsidRPr="00D628DD">
        <w:rPr>
          <w:rFonts w:ascii="Times New Roman" w:hAnsi="Times New Roman" w:cs="Times New Roman"/>
          <w:sz w:val="28"/>
          <w:szCs w:val="28"/>
        </w:rPr>
        <w:t>сапатын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жакшыртуу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фенотиптик</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тандоону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жана</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генетикалык</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ыкмаларды</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камтыган</w:t>
      </w:r>
      <w:proofErr w:type="spellEnd"/>
      <w:r w:rsidRPr="00D628DD">
        <w:rPr>
          <w:rFonts w:ascii="Times New Roman" w:hAnsi="Times New Roman" w:cs="Times New Roman"/>
          <w:sz w:val="28"/>
          <w:szCs w:val="28"/>
        </w:rPr>
        <w:t xml:space="preserve"> селекция </w:t>
      </w:r>
      <w:proofErr w:type="spellStart"/>
      <w:r w:rsidRPr="00D628DD">
        <w:rPr>
          <w:rFonts w:ascii="Times New Roman" w:hAnsi="Times New Roman" w:cs="Times New Roman"/>
          <w:sz w:val="28"/>
          <w:szCs w:val="28"/>
        </w:rPr>
        <w:t>методдорун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колдонууга</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негизделген</w:t>
      </w:r>
      <w:proofErr w:type="spellEnd"/>
      <w:r w:rsidRPr="00D628DD">
        <w:rPr>
          <w:rFonts w:ascii="Times New Roman" w:hAnsi="Times New Roman" w:cs="Times New Roman"/>
          <w:sz w:val="28"/>
          <w:szCs w:val="28"/>
        </w:rPr>
        <w:t xml:space="preserve"> (Богданов Е.А., 1922; Шмальгаузен И.И., 1940). </w:t>
      </w:r>
      <w:proofErr w:type="spellStart"/>
      <w:r w:rsidRPr="00D628DD">
        <w:rPr>
          <w:rFonts w:ascii="Times New Roman" w:hAnsi="Times New Roman" w:cs="Times New Roman"/>
          <w:sz w:val="28"/>
          <w:szCs w:val="28"/>
        </w:rPr>
        <w:t>Тажрыйба</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көрсөткөндөй</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Казакстан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жана</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Тажикстандагы</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селекциялык</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чарбаларда</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өстүрүлгөн</w:t>
      </w:r>
      <w:proofErr w:type="spellEnd"/>
      <w:r w:rsidRPr="00D628DD">
        <w:rPr>
          <w:rFonts w:ascii="Times New Roman" w:hAnsi="Times New Roman" w:cs="Times New Roman"/>
          <w:sz w:val="28"/>
          <w:szCs w:val="28"/>
        </w:rPr>
        <w:t xml:space="preserve"> ар </w:t>
      </w:r>
      <w:proofErr w:type="spellStart"/>
      <w:r w:rsidRPr="00D628DD">
        <w:rPr>
          <w:rFonts w:ascii="Times New Roman" w:hAnsi="Times New Roman" w:cs="Times New Roman"/>
          <w:sz w:val="28"/>
          <w:szCs w:val="28"/>
        </w:rPr>
        <w:t>кандай</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породадагы</w:t>
      </w:r>
      <w:proofErr w:type="spellEnd"/>
      <w:r w:rsidRPr="00D628DD">
        <w:rPr>
          <w:rFonts w:ascii="Times New Roman" w:hAnsi="Times New Roman" w:cs="Times New Roman"/>
          <w:sz w:val="28"/>
          <w:szCs w:val="28"/>
        </w:rPr>
        <w:t xml:space="preserve"> – </w:t>
      </w:r>
      <w:proofErr w:type="spellStart"/>
      <w:r w:rsidRPr="00D628DD">
        <w:rPr>
          <w:rFonts w:ascii="Times New Roman" w:hAnsi="Times New Roman" w:cs="Times New Roman"/>
          <w:sz w:val="28"/>
          <w:szCs w:val="28"/>
        </w:rPr>
        <w:t>гиссар</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эдилбай</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жана</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тажик</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кочкорлорун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пайдалануу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төлдүн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эт</w:t>
      </w:r>
      <w:proofErr w:type="spellEnd"/>
      <w:r w:rsidRPr="00D628DD">
        <w:rPr>
          <w:rFonts w:ascii="Times New Roman" w:hAnsi="Times New Roman" w:cs="Times New Roman"/>
          <w:sz w:val="28"/>
          <w:szCs w:val="28"/>
        </w:rPr>
        <w:t xml:space="preserve">-май </w:t>
      </w:r>
      <w:proofErr w:type="spellStart"/>
      <w:r w:rsidRPr="00D628DD">
        <w:rPr>
          <w:rFonts w:ascii="Times New Roman" w:hAnsi="Times New Roman" w:cs="Times New Roman"/>
          <w:sz w:val="28"/>
          <w:szCs w:val="28"/>
        </w:rPr>
        <w:t>продуктуулугун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жогорулатууга</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өбөлгө</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түзөт</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Медеубеков</w:t>
      </w:r>
      <w:proofErr w:type="spellEnd"/>
      <w:r w:rsidRPr="00D628DD">
        <w:rPr>
          <w:rFonts w:ascii="Times New Roman" w:hAnsi="Times New Roman" w:cs="Times New Roman"/>
          <w:sz w:val="28"/>
          <w:szCs w:val="28"/>
        </w:rPr>
        <w:t xml:space="preserve"> К.У., 1985; </w:t>
      </w:r>
      <w:proofErr w:type="spellStart"/>
      <w:r w:rsidRPr="00D628DD">
        <w:rPr>
          <w:rFonts w:ascii="Times New Roman" w:hAnsi="Times New Roman" w:cs="Times New Roman"/>
          <w:sz w:val="28"/>
          <w:szCs w:val="28"/>
        </w:rPr>
        <w:t>Фарсыханов</w:t>
      </w:r>
      <w:proofErr w:type="spellEnd"/>
      <w:r w:rsidRPr="00D628DD">
        <w:rPr>
          <w:rFonts w:ascii="Times New Roman" w:hAnsi="Times New Roman" w:cs="Times New Roman"/>
          <w:sz w:val="28"/>
          <w:szCs w:val="28"/>
        </w:rPr>
        <w:t xml:space="preserve"> С.И., 1981). </w:t>
      </w:r>
      <w:proofErr w:type="spellStart"/>
      <w:r w:rsidRPr="00D628DD">
        <w:rPr>
          <w:rFonts w:ascii="Times New Roman" w:hAnsi="Times New Roman" w:cs="Times New Roman"/>
          <w:sz w:val="28"/>
          <w:szCs w:val="28"/>
        </w:rPr>
        <w:t>Дээрлик</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бардык</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энелик</w:t>
      </w:r>
      <w:proofErr w:type="spellEnd"/>
      <w:r w:rsidRPr="00D628DD">
        <w:rPr>
          <w:rFonts w:ascii="Times New Roman" w:hAnsi="Times New Roman" w:cs="Times New Roman"/>
          <w:sz w:val="28"/>
          <w:szCs w:val="28"/>
        </w:rPr>
        <w:t xml:space="preserve"> мал </w:t>
      </w:r>
      <w:proofErr w:type="spellStart"/>
      <w:r w:rsidRPr="00D628DD">
        <w:rPr>
          <w:rFonts w:ascii="Times New Roman" w:hAnsi="Times New Roman" w:cs="Times New Roman"/>
          <w:sz w:val="28"/>
          <w:szCs w:val="28"/>
        </w:rPr>
        <w:t>колдонулган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чарбаларда</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массалык</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селекциянын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төмөн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натыйжалуулугу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кочкорлорду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катуу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тандоону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талап</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кылат</w:t>
      </w:r>
      <w:proofErr w:type="spellEnd"/>
      <w:r w:rsidRPr="00D628DD">
        <w:rPr>
          <w:rFonts w:ascii="Times New Roman" w:hAnsi="Times New Roman" w:cs="Times New Roman"/>
          <w:sz w:val="28"/>
          <w:szCs w:val="28"/>
        </w:rPr>
        <w:t xml:space="preserve"> (Ерохин А.И., 1981). </w:t>
      </w:r>
      <w:proofErr w:type="spellStart"/>
      <w:r w:rsidRPr="00D628DD">
        <w:rPr>
          <w:rFonts w:ascii="Times New Roman" w:hAnsi="Times New Roman" w:cs="Times New Roman"/>
          <w:sz w:val="28"/>
          <w:szCs w:val="28"/>
        </w:rPr>
        <w:t>Бул</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жаныбарлар</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олуттуу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генетикалык</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потенциалдын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алып</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жүрүүчүлөрү</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болуп</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саналат</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жана</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көп</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сандагы</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тукумду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көбөйтүү</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аркылуу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товардык</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үйүрдүн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сапатын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жакшыртуу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темпин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аныктайт</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Адабияттык</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булактарды</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талдоо</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куйруктуу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койлордун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генетикалык</w:t>
      </w:r>
      <w:proofErr w:type="spellEnd"/>
      <w:r w:rsidRPr="00D628DD">
        <w:rPr>
          <w:rFonts w:ascii="Times New Roman" w:hAnsi="Times New Roman" w:cs="Times New Roman"/>
          <w:sz w:val="28"/>
          <w:szCs w:val="28"/>
        </w:rPr>
        <w:t xml:space="preserve"> потенциалы </w:t>
      </w:r>
      <w:proofErr w:type="spellStart"/>
      <w:r w:rsidRPr="00D628DD">
        <w:rPr>
          <w:rFonts w:ascii="Times New Roman" w:hAnsi="Times New Roman" w:cs="Times New Roman"/>
          <w:sz w:val="28"/>
          <w:szCs w:val="28"/>
        </w:rPr>
        <w:lastRenderedPageBreak/>
        <w:t>жетишсиз</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ишке</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ашырылып</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жатканын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жана</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олуттуу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резервдердин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болушуна</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карабастан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алардын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продуктуулугун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жогорулатуу</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темпи</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төмөн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бойдон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калууда</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экенин</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көрсөтөт</w:t>
      </w:r>
      <w:proofErr w:type="spellEnd"/>
      <w:r w:rsidRPr="00D628DD">
        <w:rPr>
          <w:rFonts w:ascii="Times New Roman" w:hAnsi="Times New Roman" w:cs="Times New Roman"/>
          <w:sz w:val="28"/>
          <w:szCs w:val="28"/>
        </w:rPr>
        <w:t xml:space="preserve"> (</w:t>
      </w:r>
      <w:proofErr w:type="spellStart"/>
      <w:r w:rsidRPr="00D628DD">
        <w:rPr>
          <w:rFonts w:ascii="Times New Roman" w:hAnsi="Times New Roman" w:cs="Times New Roman"/>
          <w:sz w:val="28"/>
          <w:szCs w:val="28"/>
        </w:rPr>
        <w:t>Медеубеков</w:t>
      </w:r>
      <w:proofErr w:type="spellEnd"/>
      <w:r w:rsidRPr="00D628DD">
        <w:rPr>
          <w:rFonts w:ascii="Times New Roman" w:hAnsi="Times New Roman" w:cs="Times New Roman"/>
          <w:sz w:val="28"/>
          <w:szCs w:val="28"/>
        </w:rPr>
        <w:t xml:space="preserve"> К.У., 1985).</w:t>
      </w:r>
    </w:p>
    <w:p w14:paraId="7AA36256" w14:textId="4304B405" w:rsidR="003D07D6" w:rsidRDefault="003D07D6" w:rsidP="00B85274">
      <w:pPr>
        <w:jc w:val="both"/>
        <w:rPr>
          <w:rFonts w:ascii="Times New Roman" w:hAnsi="Times New Roman" w:cs="Times New Roman"/>
          <w:sz w:val="28"/>
          <w:szCs w:val="28"/>
        </w:rPr>
      </w:pPr>
      <w:r w:rsidRPr="003D07D6">
        <w:rPr>
          <w:rFonts w:ascii="Times New Roman" w:hAnsi="Times New Roman" w:cs="Times New Roman"/>
          <w:b/>
          <w:bCs/>
          <w:sz w:val="28"/>
          <w:szCs w:val="28"/>
        </w:rPr>
        <w:t xml:space="preserve">4. 2. Кан </w:t>
      </w:r>
      <w:proofErr w:type="spellStart"/>
      <w:r w:rsidRPr="003D07D6">
        <w:rPr>
          <w:rFonts w:ascii="Times New Roman" w:hAnsi="Times New Roman" w:cs="Times New Roman"/>
          <w:b/>
          <w:bCs/>
          <w:sz w:val="28"/>
          <w:szCs w:val="28"/>
        </w:rPr>
        <w:t>жаңыртуу</w:t>
      </w:r>
      <w:proofErr w:type="spellEnd"/>
      <w:r w:rsidRPr="003D07D6">
        <w:rPr>
          <w:rFonts w:ascii="Times New Roman" w:hAnsi="Times New Roman" w:cs="Times New Roman"/>
          <w:b/>
          <w:bCs/>
          <w:sz w:val="28"/>
          <w:szCs w:val="28"/>
        </w:rPr>
        <w:t xml:space="preserve"> – </w:t>
      </w:r>
      <w:proofErr w:type="spellStart"/>
      <w:r w:rsidRPr="003D07D6">
        <w:rPr>
          <w:rFonts w:ascii="Times New Roman" w:hAnsi="Times New Roman" w:cs="Times New Roman"/>
          <w:b/>
          <w:bCs/>
          <w:sz w:val="28"/>
          <w:szCs w:val="28"/>
        </w:rPr>
        <w:t>өндүрүштө</w:t>
      </w:r>
      <w:proofErr w:type="spellEnd"/>
      <w:r w:rsidRPr="003D07D6">
        <w:rPr>
          <w:rFonts w:ascii="Times New Roman" w:hAnsi="Times New Roman" w:cs="Times New Roman"/>
          <w:b/>
          <w:bCs/>
          <w:sz w:val="28"/>
          <w:szCs w:val="28"/>
        </w:rPr>
        <w:t xml:space="preserve"> </w:t>
      </w:r>
      <w:proofErr w:type="spellStart"/>
      <w:r w:rsidRPr="003D07D6">
        <w:rPr>
          <w:rFonts w:ascii="Times New Roman" w:hAnsi="Times New Roman" w:cs="Times New Roman"/>
          <w:b/>
          <w:bCs/>
          <w:sz w:val="28"/>
          <w:szCs w:val="28"/>
        </w:rPr>
        <w:t>куйруктуу</w:t>
      </w:r>
      <w:proofErr w:type="spellEnd"/>
      <w:r w:rsidRPr="003D07D6">
        <w:rPr>
          <w:rFonts w:ascii="Times New Roman" w:hAnsi="Times New Roman" w:cs="Times New Roman"/>
          <w:b/>
          <w:bCs/>
          <w:sz w:val="28"/>
          <w:szCs w:val="28"/>
        </w:rPr>
        <w:t xml:space="preserve"> </w:t>
      </w:r>
      <w:proofErr w:type="spellStart"/>
      <w:r w:rsidRPr="003D07D6">
        <w:rPr>
          <w:rFonts w:ascii="Times New Roman" w:hAnsi="Times New Roman" w:cs="Times New Roman"/>
          <w:b/>
          <w:bCs/>
          <w:sz w:val="28"/>
          <w:szCs w:val="28"/>
        </w:rPr>
        <w:t>койлордун</w:t>
      </w:r>
      <w:proofErr w:type="spellEnd"/>
      <w:r w:rsidRPr="003D07D6">
        <w:rPr>
          <w:rFonts w:ascii="Times New Roman" w:hAnsi="Times New Roman" w:cs="Times New Roman"/>
          <w:b/>
          <w:bCs/>
          <w:sz w:val="28"/>
          <w:szCs w:val="28"/>
        </w:rPr>
        <w:t xml:space="preserve"> </w:t>
      </w:r>
      <w:proofErr w:type="spellStart"/>
      <w:r w:rsidRPr="003D07D6">
        <w:rPr>
          <w:rFonts w:ascii="Times New Roman" w:hAnsi="Times New Roman" w:cs="Times New Roman"/>
          <w:b/>
          <w:bCs/>
          <w:sz w:val="28"/>
          <w:szCs w:val="28"/>
        </w:rPr>
        <w:t>эт</w:t>
      </w:r>
      <w:proofErr w:type="spellEnd"/>
      <w:r w:rsidRPr="003D07D6">
        <w:rPr>
          <w:rFonts w:ascii="Times New Roman" w:hAnsi="Times New Roman" w:cs="Times New Roman"/>
          <w:b/>
          <w:bCs/>
          <w:sz w:val="28"/>
          <w:szCs w:val="28"/>
        </w:rPr>
        <w:t xml:space="preserve"> </w:t>
      </w:r>
      <w:proofErr w:type="spellStart"/>
      <w:r w:rsidRPr="003D07D6">
        <w:rPr>
          <w:rFonts w:ascii="Times New Roman" w:hAnsi="Times New Roman" w:cs="Times New Roman"/>
          <w:b/>
          <w:bCs/>
          <w:sz w:val="28"/>
          <w:szCs w:val="28"/>
        </w:rPr>
        <w:t>өндүрүмдүүлүгүн</w:t>
      </w:r>
      <w:proofErr w:type="spellEnd"/>
      <w:r w:rsidRPr="003D07D6">
        <w:rPr>
          <w:rFonts w:ascii="Times New Roman" w:hAnsi="Times New Roman" w:cs="Times New Roman"/>
          <w:b/>
          <w:bCs/>
          <w:sz w:val="28"/>
          <w:szCs w:val="28"/>
        </w:rPr>
        <w:t xml:space="preserve"> </w:t>
      </w:r>
      <w:proofErr w:type="spellStart"/>
      <w:r w:rsidRPr="003D07D6">
        <w:rPr>
          <w:rFonts w:ascii="Times New Roman" w:hAnsi="Times New Roman" w:cs="Times New Roman"/>
          <w:b/>
          <w:bCs/>
          <w:sz w:val="28"/>
          <w:szCs w:val="28"/>
        </w:rPr>
        <w:t>жогорулатуунун</w:t>
      </w:r>
      <w:proofErr w:type="spellEnd"/>
      <w:r w:rsidRPr="003D07D6">
        <w:rPr>
          <w:rFonts w:ascii="Times New Roman" w:hAnsi="Times New Roman" w:cs="Times New Roman"/>
          <w:b/>
          <w:bCs/>
          <w:sz w:val="28"/>
          <w:szCs w:val="28"/>
        </w:rPr>
        <w:t xml:space="preserve"> </w:t>
      </w:r>
      <w:proofErr w:type="spellStart"/>
      <w:r w:rsidRPr="003D07D6">
        <w:rPr>
          <w:rFonts w:ascii="Times New Roman" w:hAnsi="Times New Roman" w:cs="Times New Roman"/>
          <w:b/>
          <w:bCs/>
          <w:sz w:val="28"/>
          <w:szCs w:val="28"/>
        </w:rPr>
        <w:t>резервдеринин</w:t>
      </w:r>
      <w:proofErr w:type="spellEnd"/>
      <w:r w:rsidRPr="003D07D6">
        <w:rPr>
          <w:rFonts w:ascii="Times New Roman" w:hAnsi="Times New Roman" w:cs="Times New Roman"/>
          <w:b/>
          <w:bCs/>
          <w:sz w:val="28"/>
          <w:szCs w:val="28"/>
        </w:rPr>
        <w:t xml:space="preserve"> </w:t>
      </w:r>
      <w:proofErr w:type="spellStart"/>
      <w:r w:rsidRPr="003D07D6">
        <w:rPr>
          <w:rFonts w:ascii="Times New Roman" w:hAnsi="Times New Roman" w:cs="Times New Roman"/>
          <w:b/>
          <w:bCs/>
          <w:sz w:val="28"/>
          <w:szCs w:val="28"/>
        </w:rPr>
        <w:t>бири</w:t>
      </w:r>
      <w:proofErr w:type="spellEnd"/>
      <w:r w:rsidRPr="003D07D6">
        <w:rPr>
          <w:rFonts w:ascii="Times New Roman" w:hAnsi="Times New Roman" w:cs="Times New Roman"/>
          <w:sz w:val="28"/>
          <w:szCs w:val="28"/>
        </w:rPr>
        <w:t xml:space="preserve"> Таза </w:t>
      </w:r>
      <w:proofErr w:type="spellStart"/>
      <w:r w:rsidRPr="003D07D6">
        <w:rPr>
          <w:rFonts w:ascii="Times New Roman" w:hAnsi="Times New Roman" w:cs="Times New Roman"/>
          <w:sz w:val="28"/>
          <w:szCs w:val="28"/>
        </w:rPr>
        <w:t>кандуу</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асылдандыруу</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куйруктуу</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породаларды</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жакшыртуунун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негизги</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ыкмасы</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болуп</w:t>
      </w:r>
      <w:proofErr w:type="spellEnd"/>
      <w:r w:rsidRPr="003D07D6">
        <w:rPr>
          <w:rFonts w:ascii="Times New Roman" w:hAnsi="Times New Roman" w:cs="Times New Roman"/>
          <w:sz w:val="28"/>
          <w:szCs w:val="28"/>
        </w:rPr>
        <w:t xml:space="preserve"> кала берет, ал </w:t>
      </w:r>
      <w:proofErr w:type="spellStart"/>
      <w:r w:rsidRPr="003D07D6">
        <w:rPr>
          <w:rFonts w:ascii="Times New Roman" w:hAnsi="Times New Roman" w:cs="Times New Roman"/>
          <w:sz w:val="28"/>
          <w:szCs w:val="28"/>
        </w:rPr>
        <w:t>чарбалык-пайдалуу</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белгилерди</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бекитүүгө</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өбөлгө</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түзөт</w:t>
      </w:r>
      <w:proofErr w:type="spellEnd"/>
      <w:r w:rsidRPr="003D07D6">
        <w:rPr>
          <w:rFonts w:ascii="Times New Roman" w:hAnsi="Times New Roman" w:cs="Times New Roman"/>
          <w:sz w:val="28"/>
          <w:szCs w:val="28"/>
        </w:rPr>
        <w:t xml:space="preserve">. Бирок, </w:t>
      </w:r>
      <w:proofErr w:type="spellStart"/>
      <w:r w:rsidRPr="003D07D6">
        <w:rPr>
          <w:rFonts w:ascii="Times New Roman" w:hAnsi="Times New Roman" w:cs="Times New Roman"/>
          <w:sz w:val="28"/>
          <w:szCs w:val="28"/>
        </w:rPr>
        <w:t>тажрыйба</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көрсөткөндөй</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тийиштүү</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асылдандыруу</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иштерин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жүргүзбөстөн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бир</w:t>
      </w:r>
      <w:proofErr w:type="spellEnd"/>
      <w:r w:rsidRPr="003D07D6">
        <w:rPr>
          <w:rFonts w:ascii="Times New Roman" w:hAnsi="Times New Roman" w:cs="Times New Roman"/>
          <w:sz w:val="28"/>
          <w:szCs w:val="28"/>
        </w:rPr>
        <w:t xml:space="preserve"> эле </w:t>
      </w:r>
      <w:proofErr w:type="spellStart"/>
      <w:r w:rsidRPr="003D07D6">
        <w:rPr>
          <w:rFonts w:ascii="Times New Roman" w:hAnsi="Times New Roman" w:cs="Times New Roman"/>
          <w:sz w:val="28"/>
          <w:szCs w:val="28"/>
        </w:rPr>
        <w:t>өндүрүүчүлөрдү</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узак</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убакыт</w:t>
      </w:r>
      <w:proofErr w:type="spellEnd"/>
      <w:r w:rsidRPr="003D07D6">
        <w:rPr>
          <w:rFonts w:ascii="Times New Roman" w:hAnsi="Times New Roman" w:cs="Times New Roman"/>
          <w:sz w:val="28"/>
          <w:szCs w:val="28"/>
        </w:rPr>
        <w:t xml:space="preserve"> бою </w:t>
      </w:r>
      <w:proofErr w:type="spellStart"/>
      <w:r w:rsidRPr="003D07D6">
        <w:rPr>
          <w:rFonts w:ascii="Times New Roman" w:hAnsi="Times New Roman" w:cs="Times New Roman"/>
          <w:sz w:val="28"/>
          <w:szCs w:val="28"/>
        </w:rPr>
        <w:t>колдонуу</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өндүрүмдүүлүктүн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төмөндөшүнө</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алып</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келиши</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мүмкүн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Фарсыханов</w:t>
      </w:r>
      <w:proofErr w:type="spellEnd"/>
      <w:r w:rsidRPr="003D07D6">
        <w:rPr>
          <w:rFonts w:ascii="Times New Roman" w:hAnsi="Times New Roman" w:cs="Times New Roman"/>
          <w:sz w:val="28"/>
          <w:szCs w:val="28"/>
        </w:rPr>
        <w:t xml:space="preserve"> С.И., 1988; </w:t>
      </w:r>
      <w:proofErr w:type="spellStart"/>
      <w:r w:rsidRPr="003D07D6">
        <w:rPr>
          <w:rFonts w:ascii="Times New Roman" w:hAnsi="Times New Roman" w:cs="Times New Roman"/>
          <w:sz w:val="28"/>
          <w:szCs w:val="28"/>
        </w:rPr>
        <w:t>Медеубеков</w:t>
      </w:r>
      <w:proofErr w:type="spellEnd"/>
      <w:r w:rsidRPr="003D07D6">
        <w:rPr>
          <w:rFonts w:ascii="Times New Roman" w:hAnsi="Times New Roman" w:cs="Times New Roman"/>
          <w:sz w:val="28"/>
          <w:szCs w:val="28"/>
        </w:rPr>
        <w:t xml:space="preserve"> К.У., 1985). Таза </w:t>
      </w:r>
      <w:proofErr w:type="spellStart"/>
      <w:r w:rsidRPr="003D07D6">
        <w:rPr>
          <w:rFonts w:ascii="Times New Roman" w:hAnsi="Times New Roman" w:cs="Times New Roman"/>
          <w:sz w:val="28"/>
          <w:szCs w:val="28"/>
        </w:rPr>
        <w:t>кандуу</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асылдандыруунун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алкагындагы</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эффективдүү</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ыкмалардын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бири</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канды</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жаңыртуу</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болуп</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саналат</w:t>
      </w:r>
      <w:proofErr w:type="spellEnd"/>
      <w:r w:rsidRPr="003D07D6">
        <w:rPr>
          <w:rFonts w:ascii="Times New Roman" w:hAnsi="Times New Roman" w:cs="Times New Roman"/>
          <w:sz w:val="28"/>
          <w:szCs w:val="28"/>
        </w:rPr>
        <w:t xml:space="preserve"> — </w:t>
      </w:r>
      <w:proofErr w:type="spellStart"/>
      <w:r w:rsidRPr="003D07D6">
        <w:rPr>
          <w:rFonts w:ascii="Times New Roman" w:hAnsi="Times New Roman" w:cs="Times New Roman"/>
          <w:sz w:val="28"/>
          <w:szCs w:val="28"/>
        </w:rPr>
        <w:t>ошол</w:t>
      </w:r>
      <w:proofErr w:type="spellEnd"/>
      <w:r w:rsidRPr="003D07D6">
        <w:rPr>
          <w:rFonts w:ascii="Times New Roman" w:hAnsi="Times New Roman" w:cs="Times New Roman"/>
          <w:sz w:val="28"/>
          <w:szCs w:val="28"/>
        </w:rPr>
        <w:t xml:space="preserve"> эле </w:t>
      </w:r>
      <w:proofErr w:type="spellStart"/>
      <w:r w:rsidRPr="003D07D6">
        <w:rPr>
          <w:rFonts w:ascii="Times New Roman" w:hAnsi="Times New Roman" w:cs="Times New Roman"/>
          <w:sz w:val="28"/>
          <w:szCs w:val="28"/>
        </w:rPr>
        <w:t>породадагы</w:t>
      </w:r>
      <w:proofErr w:type="spellEnd"/>
      <w:r w:rsidRPr="003D07D6">
        <w:rPr>
          <w:rFonts w:ascii="Times New Roman" w:hAnsi="Times New Roman" w:cs="Times New Roman"/>
          <w:sz w:val="28"/>
          <w:szCs w:val="28"/>
        </w:rPr>
        <w:t xml:space="preserve">, бирок башка </w:t>
      </w:r>
      <w:proofErr w:type="spellStart"/>
      <w:r w:rsidRPr="003D07D6">
        <w:rPr>
          <w:rFonts w:ascii="Times New Roman" w:hAnsi="Times New Roman" w:cs="Times New Roman"/>
          <w:sz w:val="28"/>
          <w:szCs w:val="28"/>
        </w:rPr>
        <w:t>чарбалардан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алынып</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келинген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өндүрүүчүлөрдү</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колдонуу</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Бул</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ыкма</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породанын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бүтүндүгүн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бузбастан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тукумдун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жашоого</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жөндөмдүүлүгүн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төрөттүүлүгүн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жана</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эт</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өндүрүмдүүлүгүн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жогорулатууга</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мүмкүндүк</w:t>
      </w:r>
      <w:proofErr w:type="spellEnd"/>
      <w:r w:rsidRPr="003D07D6">
        <w:rPr>
          <w:rFonts w:ascii="Times New Roman" w:hAnsi="Times New Roman" w:cs="Times New Roman"/>
          <w:sz w:val="28"/>
          <w:szCs w:val="28"/>
        </w:rPr>
        <w:t xml:space="preserve"> берет. </w:t>
      </w:r>
      <w:proofErr w:type="spellStart"/>
      <w:r w:rsidRPr="003D07D6">
        <w:rPr>
          <w:rFonts w:ascii="Times New Roman" w:hAnsi="Times New Roman" w:cs="Times New Roman"/>
          <w:sz w:val="28"/>
          <w:szCs w:val="28"/>
        </w:rPr>
        <w:t>Бирдей</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шарттарда</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багылганда</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сырттан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келген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кочкорлордон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алынган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тукумдар</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көбүнчө</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жергиликтүү</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өндүрүүчүлөрдөн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алынган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жаныбарлардын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өндүрүмдүүлүк</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көрсөткүчтөрүнөн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ашып</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түшөт</w:t>
      </w:r>
      <w:proofErr w:type="spellEnd"/>
      <w:r w:rsidRPr="003D07D6">
        <w:rPr>
          <w:rFonts w:ascii="Times New Roman" w:hAnsi="Times New Roman" w:cs="Times New Roman"/>
          <w:sz w:val="28"/>
          <w:szCs w:val="28"/>
        </w:rPr>
        <w:t xml:space="preserve"> (Ерохин А.И., 1981). </w:t>
      </w:r>
      <w:proofErr w:type="spellStart"/>
      <w:r w:rsidRPr="003D07D6">
        <w:rPr>
          <w:rFonts w:ascii="Times New Roman" w:hAnsi="Times New Roman" w:cs="Times New Roman"/>
          <w:sz w:val="28"/>
          <w:szCs w:val="28"/>
        </w:rPr>
        <w:t>Ошентип</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канды</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жаңыртуу</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эт</w:t>
      </w:r>
      <w:proofErr w:type="spellEnd"/>
      <w:r w:rsidRPr="003D07D6">
        <w:rPr>
          <w:rFonts w:ascii="Times New Roman" w:hAnsi="Times New Roman" w:cs="Times New Roman"/>
          <w:sz w:val="28"/>
          <w:szCs w:val="28"/>
        </w:rPr>
        <w:t xml:space="preserve">-май </w:t>
      </w:r>
      <w:proofErr w:type="spellStart"/>
      <w:r w:rsidRPr="003D07D6">
        <w:rPr>
          <w:rFonts w:ascii="Times New Roman" w:hAnsi="Times New Roman" w:cs="Times New Roman"/>
          <w:sz w:val="28"/>
          <w:szCs w:val="28"/>
        </w:rPr>
        <w:t>багытындагы</w:t>
      </w:r>
      <w:proofErr w:type="spellEnd"/>
      <w:r w:rsidRPr="003D07D6">
        <w:rPr>
          <w:rFonts w:ascii="Times New Roman" w:hAnsi="Times New Roman" w:cs="Times New Roman"/>
          <w:sz w:val="28"/>
          <w:szCs w:val="28"/>
        </w:rPr>
        <w:t xml:space="preserve"> кой </w:t>
      </w:r>
      <w:proofErr w:type="spellStart"/>
      <w:r w:rsidRPr="003D07D6">
        <w:rPr>
          <w:rFonts w:ascii="Times New Roman" w:hAnsi="Times New Roman" w:cs="Times New Roman"/>
          <w:sz w:val="28"/>
          <w:szCs w:val="28"/>
        </w:rPr>
        <w:t>чарбасынын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генетикалык</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потенциалын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туруктуу</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жакшыртууга</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багытталган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селекциялык</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иштин</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маанилүү</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резерви</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болуп</w:t>
      </w:r>
      <w:proofErr w:type="spellEnd"/>
      <w:r w:rsidRPr="003D07D6">
        <w:rPr>
          <w:rFonts w:ascii="Times New Roman" w:hAnsi="Times New Roman" w:cs="Times New Roman"/>
          <w:sz w:val="28"/>
          <w:szCs w:val="28"/>
        </w:rPr>
        <w:t xml:space="preserve"> </w:t>
      </w:r>
      <w:proofErr w:type="spellStart"/>
      <w:r w:rsidRPr="003D07D6">
        <w:rPr>
          <w:rFonts w:ascii="Times New Roman" w:hAnsi="Times New Roman" w:cs="Times New Roman"/>
          <w:sz w:val="28"/>
          <w:szCs w:val="28"/>
        </w:rPr>
        <w:t>саналат</w:t>
      </w:r>
      <w:proofErr w:type="spellEnd"/>
      <w:r w:rsidRPr="003D07D6">
        <w:rPr>
          <w:rFonts w:ascii="Times New Roman" w:hAnsi="Times New Roman" w:cs="Times New Roman"/>
          <w:sz w:val="28"/>
          <w:szCs w:val="28"/>
        </w:rPr>
        <w:t>.</w:t>
      </w:r>
    </w:p>
    <w:p w14:paraId="267AEB13" w14:textId="4F8788FA" w:rsidR="00595234" w:rsidRDefault="00595234" w:rsidP="00B85274">
      <w:pPr>
        <w:jc w:val="both"/>
        <w:rPr>
          <w:rFonts w:ascii="Times New Roman" w:hAnsi="Times New Roman" w:cs="Times New Roman"/>
          <w:sz w:val="28"/>
          <w:szCs w:val="28"/>
        </w:rPr>
      </w:pPr>
      <w:r w:rsidRPr="00595234">
        <w:rPr>
          <w:rFonts w:ascii="Times New Roman" w:hAnsi="Times New Roman" w:cs="Times New Roman"/>
          <w:b/>
          <w:bCs/>
          <w:sz w:val="28"/>
          <w:szCs w:val="28"/>
        </w:rPr>
        <w:t xml:space="preserve">4.3. </w:t>
      </w:r>
      <w:proofErr w:type="spellStart"/>
      <w:r w:rsidRPr="00595234">
        <w:rPr>
          <w:rFonts w:ascii="Times New Roman" w:hAnsi="Times New Roman" w:cs="Times New Roman"/>
          <w:b/>
          <w:bCs/>
          <w:sz w:val="28"/>
          <w:szCs w:val="28"/>
        </w:rPr>
        <w:t>Тирүү</w:t>
      </w:r>
      <w:proofErr w:type="spellEnd"/>
      <w:r w:rsidRPr="00595234">
        <w:rPr>
          <w:rFonts w:ascii="Times New Roman" w:hAnsi="Times New Roman" w:cs="Times New Roman"/>
          <w:b/>
          <w:bCs/>
          <w:sz w:val="28"/>
          <w:szCs w:val="28"/>
        </w:rPr>
        <w:t xml:space="preserve"> </w:t>
      </w:r>
      <w:proofErr w:type="spellStart"/>
      <w:r w:rsidRPr="00595234">
        <w:rPr>
          <w:rFonts w:ascii="Times New Roman" w:hAnsi="Times New Roman" w:cs="Times New Roman"/>
          <w:b/>
          <w:bCs/>
          <w:sz w:val="28"/>
          <w:szCs w:val="28"/>
        </w:rPr>
        <w:t>кезинде</w:t>
      </w:r>
      <w:proofErr w:type="spellEnd"/>
      <w:r w:rsidRPr="00595234">
        <w:rPr>
          <w:rFonts w:ascii="Times New Roman" w:hAnsi="Times New Roman" w:cs="Times New Roman"/>
          <w:b/>
          <w:bCs/>
          <w:sz w:val="28"/>
          <w:szCs w:val="28"/>
        </w:rPr>
        <w:t xml:space="preserve"> </w:t>
      </w:r>
      <w:proofErr w:type="spellStart"/>
      <w:r w:rsidRPr="00595234">
        <w:rPr>
          <w:rFonts w:ascii="Times New Roman" w:hAnsi="Times New Roman" w:cs="Times New Roman"/>
          <w:b/>
          <w:bCs/>
          <w:sz w:val="28"/>
          <w:szCs w:val="28"/>
        </w:rPr>
        <w:t>эт</w:t>
      </w:r>
      <w:proofErr w:type="spellEnd"/>
      <w:r w:rsidRPr="00595234">
        <w:rPr>
          <w:rFonts w:ascii="Times New Roman" w:hAnsi="Times New Roman" w:cs="Times New Roman"/>
          <w:b/>
          <w:bCs/>
          <w:sz w:val="28"/>
          <w:szCs w:val="28"/>
        </w:rPr>
        <w:t xml:space="preserve"> </w:t>
      </w:r>
      <w:proofErr w:type="spellStart"/>
      <w:r w:rsidRPr="00595234">
        <w:rPr>
          <w:rFonts w:ascii="Times New Roman" w:hAnsi="Times New Roman" w:cs="Times New Roman"/>
          <w:b/>
          <w:bCs/>
          <w:sz w:val="28"/>
          <w:szCs w:val="28"/>
        </w:rPr>
        <w:t>сапатын</w:t>
      </w:r>
      <w:proofErr w:type="spellEnd"/>
      <w:r w:rsidRPr="00595234">
        <w:rPr>
          <w:rFonts w:ascii="Times New Roman" w:hAnsi="Times New Roman" w:cs="Times New Roman"/>
          <w:b/>
          <w:bCs/>
          <w:sz w:val="28"/>
          <w:szCs w:val="28"/>
        </w:rPr>
        <w:t xml:space="preserve"> </w:t>
      </w:r>
      <w:proofErr w:type="spellStart"/>
      <w:r w:rsidRPr="00595234">
        <w:rPr>
          <w:rFonts w:ascii="Times New Roman" w:hAnsi="Times New Roman" w:cs="Times New Roman"/>
          <w:b/>
          <w:bCs/>
          <w:sz w:val="28"/>
          <w:szCs w:val="28"/>
        </w:rPr>
        <w:t>баалоо</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Кеңири</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сырткы</w:t>
      </w:r>
      <w:proofErr w:type="spellEnd"/>
      <w:r w:rsidRPr="00595234">
        <w:rPr>
          <w:rFonts w:ascii="Times New Roman" w:hAnsi="Times New Roman" w:cs="Times New Roman"/>
          <w:sz w:val="28"/>
          <w:szCs w:val="28"/>
        </w:rPr>
        <w:t xml:space="preserve"> ар </w:t>
      </w:r>
      <w:proofErr w:type="spellStart"/>
      <w:r w:rsidRPr="00595234">
        <w:rPr>
          <w:rFonts w:ascii="Times New Roman" w:hAnsi="Times New Roman" w:cs="Times New Roman"/>
          <w:sz w:val="28"/>
          <w:szCs w:val="28"/>
        </w:rPr>
        <w:t>түрдүүлүккө</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ээ</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куйруктуу</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койлордун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шартында</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эт</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өндүрүмдүүлүгүн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тирүү</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кезинде</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баалоонун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илимий</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негизделген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критерийлерин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иштеп</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чыгуу</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актуалдуу</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маселе</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болуп</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саналат</w:t>
      </w:r>
      <w:proofErr w:type="spellEnd"/>
      <w:r w:rsidRPr="00595234">
        <w:rPr>
          <w:rFonts w:ascii="Times New Roman" w:hAnsi="Times New Roman" w:cs="Times New Roman"/>
          <w:sz w:val="28"/>
          <w:szCs w:val="28"/>
        </w:rPr>
        <w:t xml:space="preserve">. Так </w:t>
      </w:r>
      <w:proofErr w:type="spellStart"/>
      <w:r w:rsidRPr="00595234">
        <w:rPr>
          <w:rFonts w:ascii="Times New Roman" w:hAnsi="Times New Roman" w:cs="Times New Roman"/>
          <w:sz w:val="28"/>
          <w:szCs w:val="28"/>
        </w:rPr>
        <w:t>ыкмалардын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жоктугу</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жаш</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кезинде</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эт</w:t>
      </w:r>
      <w:proofErr w:type="spellEnd"/>
      <w:r w:rsidRPr="00595234">
        <w:rPr>
          <w:rFonts w:ascii="Times New Roman" w:hAnsi="Times New Roman" w:cs="Times New Roman"/>
          <w:sz w:val="28"/>
          <w:szCs w:val="28"/>
        </w:rPr>
        <w:t xml:space="preserve">-май </w:t>
      </w:r>
      <w:proofErr w:type="spellStart"/>
      <w:r w:rsidRPr="00595234">
        <w:rPr>
          <w:rFonts w:ascii="Times New Roman" w:hAnsi="Times New Roman" w:cs="Times New Roman"/>
          <w:sz w:val="28"/>
          <w:szCs w:val="28"/>
        </w:rPr>
        <w:t>өндүрүмдүүлүгү</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жогору</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жаныбарларды</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тандоону</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кыйындатат</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Изилдөөлөр</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көрсөткөндөй</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сырткы</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көрсөткүчтөр</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менен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жаныбарлардын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эт</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сапаттарынын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ортосунда</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статистикалык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жактан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маанилүү</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өз</w:t>
      </w:r>
      <w:proofErr w:type="spellEnd"/>
      <w:r w:rsidRPr="00595234">
        <w:rPr>
          <w:rFonts w:ascii="Times New Roman" w:hAnsi="Times New Roman" w:cs="Times New Roman"/>
          <w:sz w:val="28"/>
          <w:szCs w:val="28"/>
        </w:rPr>
        <w:t xml:space="preserve"> ара </w:t>
      </w:r>
      <w:proofErr w:type="spellStart"/>
      <w:r w:rsidRPr="00595234">
        <w:rPr>
          <w:rFonts w:ascii="Times New Roman" w:hAnsi="Times New Roman" w:cs="Times New Roman"/>
          <w:sz w:val="28"/>
          <w:szCs w:val="28"/>
        </w:rPr>
        <w:t>байланыш</w:t>
      </w:r>
      <w:proofErr w:type="spellEnd"/>
      <w:r w:rsidRPr="00595234">
        <w:rPr>
          <w:rFonts w:ascii="Times New Roman" w:hAnsi="Times New Roman" w:cs="Times New Roman"/>
          <w:sz w:val="28"/>
          <w:szCs w:val="28"/>
        </w:rPr>
        <w:t xml:space="preserve"> бар. </w:t>
      </w:r>
      <w:proofErr w:type="spellStart"/>
      <w:r w:rsidRPr="00595234">
        <w:rPr>
          <w:rFonts w:ascii="Times New Roman" w:hAnsi="Times New Roman" w:cs="Times New Roman"/>
          <w:sz w:val="28"/>
          <w:szCs w:val="28"/>
        </w:rPr>
        <w:t>Атап</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айтканда</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эмчектен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чыгарганга</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чейинки</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орточо</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суткалык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өсүш</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менен</w:t>
      </w:r>
      <w:proofErr w:type="spellEnd"/>
      <w:r w:rsidRPr="00595234">
        <w:rPr>
          <w:rFonts w:ascii="Times New Roman" w:hAnsi="Times New Roman" w:cs="Times New Roman"/>
          <w:sz w:val="28"/>
          <w:szCs w:val="28"/>
        </w:rPr>
        <w:t xml:space="preserve"> 18 </w:t>
      </w:r>
      <w:proofErr w:type="spellStart"/>
      <w:r w:rsidRPr="00595234">
        <w:rPr>
          <w:rFonts w:ascii="Times New Roman" w:hAnsi="Times New Roman" w:cs="Times New Roman"/>
          <w:sz w:val="28"/>
          <w:szCs w:val="28"/>
        </w:rPr>
        <w:t>айлык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кочкорлордун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этинин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салмагынын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ортосундагы</w:t>
      </w:r>
      <w:proofErr w:type="spellEnd"/>
      <w:r w:rsidRPr="00595234">
        <w:rPr>
          <w:rFonts w:ascii="Times New Roman" w:hAnsi="Times New Roman" w:cs="Times New Roman"/>
          <w:sz w:val="28"/>
          <w:szCs w:val="28"/>
        </w:rPr>
        <w:t xml:space="preserve"> корреляция </w:t>
      </w:r>
      <w:proofErr w:type="spellStart"/>
      <w:r w:rsidRPr="00595234">
        <w:rPr>
          <w:rFonts w:ascii="Times New Roman" w:hAnsi="Times New Roman" w:cs="Times New Roman"/>
          <w:sz w:val="28"/>
          <w:szCs w:val="28"/>
        </w:rPr>
        <w:t>коэффициенттери</w:t>
      </w:r>
      <w:proofErr w:type="spellEnd"/>
      <w:r w:rsidRPr="00595234">
        <w:rPr>
          <w:rFonts w:ascii="Times New Roman" w:hAnsi="Times New Roman" w:cs="Times New Roman"/>
          <w:sz w:val="28"/>
          <w:szCs w:val="28"/>
        </w:rPr>
        <w:t xml:space="preserve"> +0,68±0,17, ал </w:t>
      </w:r>
      <w:proofErr w:type="spellStart"/>
      <w:r w:rsidRPr="00595234">
        <w:rPr>
          <w:rFonts w:ascii="Times New Roman" w:hAnsi="Times New Roman" w:cs="Times New Roman"/>
          <w:sz w:val="28"/>
          <w:szCs w:val="28"/>
        </w:rPr>
        <w:t>эми</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өсүш</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менен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эттин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салмагынын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ортосундагы</w:t>
      </w:r>
      <w:proofErr w:type="spellEnd"/>
      <w:r w:rsidRPr="00595234">
        <w:rPr>
          <w:rFonts w:ascii="Times New Roman" w:hAnsi="Times New Roman" w:cs="Times New Roman"/>
          <w:sz w:val="28"/>
          <w:szCs w:val="28"/>
        </w:rPr>
        <w:t xml:space="preserve"> корреляция </w:t>
      </w:r>
      <w:proofErr w:type="spellStart"/>
      <w:r w:rsidRPr="00595234">
        <w:rPr>
          <w:rFonts w:ascii="Times New Roman" w:hAnsi="Times New Roman" w:cs="Times New Roman"/>
          <w:sz w:val="28"/>
          <w:szCs w:val="28"/>
        </w:rPr>
        <w:t>коэффициенттери</w:t>
      </w:r>
      <w:proofErr w:type="spellEnd"/>
      <w:r w:rsidRPr="00595234">
        <w:rPr>
          <w:rFonts w:ascii="Times New Roman" w:hAnsi="Times New Roman" w:cs="Times New Roman"/>
          <w:sz w:val="28"/>
          <w:szCs w:val="28"/>
        </w:rPr>
        <w:t xml:space="preserve"> +0,71±0,19 </w:t>
      </w:r>
      <w:proofErr w:type="spellStart"/>
      <w:r w:rsidRPr="00595234">
        <w:rPr>
          <w:rFonts w:ascii="Times New Roman" w:hAnsi="Times New Roman" w:cs="Times New Roman"/>
          <w:sz w:val="28"/>
          <w:szCs w:val="28"/>
        </w:rPr>
        <w:t>болгон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бул</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өндүрүмдүүлүктү</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эрте</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болжолдоого</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болоорун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көрсөтөт</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Асыл</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тукумдук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баалоо</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адатта</w:t>
      </w:r>
      <w:proofErr w:type="spellEnd"/>
      <w:r w:rsidRPr="00595234">
        <w:rPr>
          <w:rFonts w:ascii="Times New Roman" w:hAnsi="Times New Roman" w:cs="Times New Roman"/>
          <w:sz w:val="28"/>
          <w:szCs w:val="28"/>
        </w:rPr>
        <w:t xml:space="preserve"> 1,5 </w:t>
      </w:r>
      <w:proofErr w:type="spellStart"/>
      <w:r w:rsidRPr="00595234">
        <w:rPr>
          <w:rFonts w:ascii="Times New Roman" w:hAnsi="Times New Roman" w:cs="Times New Roman"/>
          <w:sz w:val="28"/>
          <w:szCs w:val="28"/>
        </w:rPr>
        <w:t>жашында</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жүргүзүлөт</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бул</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селекциялык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иштин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натыйжалуулугун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төмөндөтөт</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айрыкча</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жаш</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малды</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бир</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жылга</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чейин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эт</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үчүн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саткан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чарбаларда</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Демек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төрөлгөндөгү</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тирүү</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салмак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өсүү</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интенсивдүүлүгү</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жана</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сырткы</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өлчөөлөр</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жонунан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бийиктиги</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көкүрөк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курчоосу</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ж.б</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боюнча</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эрте</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селекциялык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баалоо</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ыкмаларын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өркүндөтүү</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lastRenderedPageBreak/>
        <w:t>маанилүү</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багыт</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болуп</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саналат</w:t>
      </w:r>
      <w:proofErr w:type="spellEnd"/>
      <w:r w:rsidRPr="00595234">
        <w:rPr>
          <w:rFonts w:ascii="Times New Roman" w:hAnsi="Times New Roman" w:cs="Times New Roman"/>
          <w:sz w:val="28"/>
          <w:szCs w:val="28"/>
        </w:rPr>
        <w:t xml:space="preserve">. 25 </w:t>
      </w:r>
      <w:proofErr w:type="spellStart"/>
      <w:r w:rsidRPr="00595234">
        <w:rPr>
          <w:rFonts w:ascii="Times New Roman" w:hAnsi="Times New Roman" w:cs="Times New Roman"/>
          <w:sz w:val="28"/>
          <w:szCs w:val="28"/>
        </w:rPr>
        <w:t>жаныбарда</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ургаачы</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эркек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жаш</w:t>
      </w:r>
      <w:proofErr w:type="spellEnd"/>
      <w:r w:rsidRPr="00595234">
        <w:rPr>
          <w:rFonts w:ascii="Times New Roman" w:hAnsi="Times New Roman" w:cs="Times New Roman"/>
          <w:sz w:val="28"/>
          <w:szCs w:val="28"/>
        </w:rPr>
        <w:t xml:space="preserve"> мал) </w:t>
      </w:r>
      <w:proofErr w:type="spellStart"/>
      <w:r w:rsidRPr="00595234">
        <w:rPr>
          <w:rFonts w:ascii="Times New Roman" w:hAnsi="Times New Roman" w:cs="Times New Roman"/>
          <w:sz w:val="28"/>
          <w:szCs w:val="28"/>
        </w:rPr>
        <w:t>жүргүзүлгөн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өлчөөлөр</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менен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эт</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өндүрүмдүүлүгүнүн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параметрлеринин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ортосундагы</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корреляциялык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байланыштарды</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талдоо</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сырткы</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баалоонун</w:t>
      </w:r>
      <w:proofErr w:type="spellEnd"/>
      <w:r w:rsidRPr="00595234">
        <w:rPr>
          <w:rFonts w:ascii="Times New Roman" w:hAnsi="Times New Roman" w:cs="Times New Roman"/>
          <w:sz w:val="28"/>
          <w:szCs w:val="28"/>
        </w:rPr>
        <w:t xml:space="preserve"> селекция </w:t>
      </w:r>
      <w:proofErr w:type="spellStart"/>
      <w:r w:rsidRPr="00595234">
        <w:rPr>
          <w:rFonts w:ascii="Times New Roman" w:hAnsi="Times New Roman" w:cs="Times New Roman"/>
          <w:sz w:val="28"/>
          <w:szCs w:val="28"/>
        </w:rPr>
        <w:t>критерийи</w:t>
      </w:r>
      <w:proofErr w:type="spellEnd"/>
      <w:r w:rsidRPr="00595234">
        <w:rPr>
          <w:rFonts w:ascii="Times New Roman" w:hAnsi="Times New Roman" w:cs="Times New Roman"/>
          <w:sz w:val="28"/>
          <w:szCs w:val="28"/>
        </w:rPr>
        <w:t xml:space="preserve"> катары </w:t>
      </w:r>
      <w:proofErr w:type="spellStart"/>
      <w:r w:rsidRPr="00595234">
        <w:rPr>
          <w:rFonts w:ascii="Times New Roman" w:hAnsi="Times New Roman" w:cs="Times New Roman"/>
          <w:sz w:val="28"/>
          <w:szCs w:val="28"/>
        </w:rPr>
        <w:t>болжолдоочу</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маанисин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тастыктады</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Сырткы</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көрүнүштү</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тирүү</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салмак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менен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бирге</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эсепке</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алуу</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эттүүлүктүн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жогорку</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көрсөткүчтөрүнө</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ээ</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жаныбарларды</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жогорку</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ыктымалдуулук</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менен</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тандоого</w:t>
      </w:r>
      <w:proofErr w:type="spellEnd"/>
      <w:r w:rsidRPr="00595234">
        <w:rPr>
          <w:rFonts w:ascii="Times New Roman" w:hAnsi="Times New Roman" w:cs="Times New Roman"/>
          <w:sz w:val="28"/>
          <w:szCs w:val="28"/>
        </w:rPr>
        <w:t xml:space="preserve"> </w:t>
      </w:r>
      <w:proofErr w:type="spellStart"/>
      <w:r w:rsidRPr="00595234">
        <w:rPr>
          <w:rFonts w:ascii="Times New Roman" w:hAnsi="Times New Roman" w:cs="Times New Roman"/>
          <w:sz w:val="28"/>
          <w:szCs w:val="28"/>
        </w:rPr>
        <w:t>мүмкүндүк</w:t>
      </w:r>
      <w:proofErr w:type="spellEnd"/>
      <w:r w:rsidRPr="00595234">
        <w:rPr>
          <w:rFonts w:ascii="Times New Roman" w:hAnsi="Times New Roman" w:cs="Times New Roman"/>
          <w:sz w:val="28"/>
          <w:szCs w:val="28"/>
        </w:rPr>
        <w:t xml:space="preserve"> берет. </w:t>
      </w:r>
      <w:proofErr w:type="spellStart"/>
      <w:r w:rsidRPr="00595234">
        <w:rPr>
          <w:rFonts w:ascii="Times New Roman" w:hAnsi="Times New Roman" w:cs="Times New Roman"/>
          <w:sz w:val="28"/>
          <w:szCs w:val="28"/>
        </w:rPr>
        <w:t>Натыйжалар</w:t>
      </w:r>
      <w:proofErr w:type="spellEnd"/>
      <w:r w:rsidRPr="00595234">
        <w:rPr>
          <w:rFonts w:ascii="Times New Roman" w:hAnsi="Times New Roman" w:cs="Times New Roman"/>
          <w:sz w:val="28"/>
          <w:szCs w:val="28"/>
        </w:rPr>
        <w:t xml:space="preserve"> 4.3-таблицада </w:t>
      </w:r>
      <w:proofErr w:type="spellStart"/>
      <w:r w:rsidRPr="00595234">
        <w:rPr>
          <w:rFonts w:ascii="Times New Roman" w:hAnsi="Times New Roman" w:cs="Times New Roman"/>
          <w:sz w:val="28"/>
          <w:szCs w:val="28"/>
        </w:rPr>
        <w:t>келтирилген</w:t>
      </w:r>
      <w:proofErr w:type="spellEnd"/>
      <w:r w:rsidRPr="00595234">
        <w:rPr>
          <w:rFonts w:ascii="Times New Roman" w:hAnsi="Times New Roman" w:cs="Times New Roman"/>
          <w:sz w:val="28"/>
          <w:szCs w:val="28"/>
        </w:rPr>
        <w:t>.</w:t>
      </w:r>
    </w:p>
    <w:p w14:paraId="1D9EB285" w14:textId="2621DF74" w:rsidR="00BC4363" w:rsidRDefault="00BC4363" w:rsidP="00B85274">
      <w:pPr>
        <w:jc w:val="both"/>
        <w:rPr>
          <w:rFonts w:ascii="Times New Roman" w:hAnsi="Times New Roman" w:cs="Times New Roman"/>
          <w:sz w:val="28"/>
          <w:szCs w:val="28"/>
        </w:rPr>
      </w:pPr>
      <w:r w:rsidRPr="00BC4363">
        <w:rPr>
          <w:rFonts w:ascii="Times New Roman" w:hAnsi="Times New Roman" w:cs="Times New Roman"/>
          <w:sz w:val="28"/>
          <w:szCs w:val="28"/>
        </w:rPr>
        <w:t>4.3-таблица. – Козу</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кочкорлордун</w:t>
      </w:r>
      <w:proofErr w:type="spellEnd"/>
      <w:r w:rsidRPr="00BC4363">
        <w:rPr>
          <w:rFonts w:ascii="Times New Roman" w:hAnsi="Times New Roman" w:cs="Times New Roman"/>
          <w:sz w:val="28"/>
          <w:szCs w:val="28"/>
        </w:rPr>
        <w:t xml:space="preserve"> </w:t>
      </w:r>
      <w:proofErr w:type="spellStart"/>
      <w:r w:rsidRPr="00BC4363">
        <w:rPr>
          <w:rFonts w:ascii="Times New Roman" w:hAnsi="Times New Roman" w:cs="Times New Roman"/>
          <w:sz w:val="28"/>
          <w:szCs w:val="28"/>
        </w:rPr>
        <w:t>дене</w:t>
      </w:r>
      <w:proofErr w:type="spellEnd"/>
      <w:r w:rsidRPr="00BC4363">
        <w:rPr>
          <w:rFonts w:ascii="Times New Roman" w:hAnsi="Times New Roman" w:cs="Times New Roman"/>
          <w:sz w:val="28"/>
          <w:szCs w:val="28"/>
        </w:rPr>
        <w:t xml:space="preserve"> </w:t>
      </w:r>
      <w:proofErr w:type="spellStart"/>
      <w:r w:rsidRPr="00BC4363">
        <w:rPr>
          <w:rFonts w:ascii="Times New Roman" w:hAnsi="Times New Roman" w:cs="Times New Roman"/>
          <w:sz w:val="28"/>
          <w:szCs w:val="28"/>
        </w:rPr>
        <w:t>салмагы</w:t>
      </w:r>
      <w:proofErr w:type="spellEnd"/>
      <w:r w:rsidRPr="00BC4363">
        <w:rPr>
          <w:rFonts w:ascii="Times New Roman" w:hAnsi="Times New Roman" w:cs="Times New Roman"/>
          <w:sz w:val="28"/>
          <w:szCs w:val="28"/>
        </w:rPr>
        <w:t xml:space="preserve"> </w:t>
      </w:r>
      <w:proofErr w:type="spellStart"/>
      <w:r w:rsidRPr="00BC4363">
        <w:rPr>
          <w:rFonts w:ascii="Times New Roman" w:hAnsi="Times New Roman" w:cs="Times New Roman"/>
          <w:sz w:val="28"/>
          <w:szCs w:val="28"/>
        </w:rPr>
        <w:t>менен</w:t>
      </w:r>
      <w:proofErr w:type="spellEnd"/>
      <w:r w:rsidRPr="00BC4363">
        <w:rPr>
          <w:rFonts w:ascii="Times New Roman" w:hAnsi="Times New Roman" w:cs="Times New Roman"/>
          <w:sz w:val="28"/>
          <w:szCs w:val="28"/>
        </w:rPr>
        <w:t xml:space="preserve"> </w:t>
      </w:r>
      <w:proofErr w:type="spellStart"/>
      <w:r w:rsidRPr="00BC4363">
        <w:rPr>
          <w:rFonts w:ascii="Times New Roman" w:hAnsi="Times New Roman" w:cs="Times New Roman"/>
          <w:sz w:val="28"/>
          <w:szCs w:val="28"/>
        </w:rPr>
        <w:t>өлчөөлөрүнүн</w:t>
      </w:r>
      <w:proofErr w:type="spellEnd"/>
      <w:r w:rsidRPr="00BC4363">
        <w:rPr>
          <w:rFonts w:ascii="Times New Roman" w:hAnsi="Times New Roman" w:cs="Times New Roman"/>
          <w:sz w:val="28"/>
          <w:szCs w:val="28"/>
        </w:rPr>
        <w:t xml:space="preserve"> </w:t>
      </w:r>
      <w:proofErr w:type="spellStart"/>
      <w:r w:rsidRPr="00BC4363">
        <w:rPr>
          <w:rFonts w:ascii="Times New Roman" w:hAnsi="Times New Roman" w:cs="Times New Roman"/>
          <w:sz w:val="28"/>
          <w:szCs w:val="28"/>
        </w:rPr>
        <w:t>ортосундагы</w:t>
      </w:r>
      <w:proofErr w:type="spellEnd"/>
      <w:r w:rsidRPr="00BC4363">
        <w:rPr>
          <w:rFonts w:ascii="Times New Roman" w:hAnsi="Times New Roman" w:cs="Times New Roman"/>
          <w:sz w:val="28"/>
          <w:szCs w:val="28"/>
        </w:rPr>
        <w:t xml:space="preserve"> корреляция</w:t>
      </w:r>
    </w:p>
    <w:tbl>
      <w:tblPr>
        <w:tblStyle w:val="a4"/>
        <w:tblW w:w="0" w:type="auto"/>
        <w:tblLook w:val="04A0" w:firstRow="1" w:lastRow="0" w:firstColumn="1" w:lastColumn="0" w:noHBand="0" w:noVBand="1"/>
      </w:tblPr>
      <w:tblGrid>
        <w:gridCol w:w="3647"/>
        <w:gridCol w:w="1768"/>
        <w:gridCol w:w="2012"/>
        <w:gridCol w:w="1859"/>
      </w:tblGrid>
      <w:tr w:rsidR="00442813" w:rsidRPr="00FD0E6A" w14:paraId="4B53413B" w14:textId="77777777" w:rsidTr="00867144">
        <w:tc>
          <w:tcPr>
            <w:tcW w:w="3647" w:type="dxa"/>
            <w:vMerge w:val="restart"/>
          </w:tcPr>
          <w:p w14:paraId="40626BF3"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Коррелирующие признаки</w:t>
            </w:r>
          </w:p>
        </w:tc>
        <w:tc>
          <w:tcPr>
            <w:tcW w:w="1768" w:type="dxa"/>
          </w:tcPr>
          <w:p w14:paraId="1AD41987"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Масса тела</w:t>
            </w:r>
          </w:p>
        </w:tc>
        <w:tc>
          <w:tcPr>
            <w:tcW w:w="2012" w:type="dxa"/>
          </w:tcPr>
          <w:p w14:paraId="55E4181F"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Убойная масса</w:t>
            </w:r>
          </w:p>
        </w:tc>
        <w:tc>
          <w:tcPr>
            <w:tcW w:w="1859" w:type="dxa"/>
          </w:tcPr>
          <w:p w14:paraId="2A7E536D"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Масса туши</w:t>
            </w:r>
          </w:p>
        </w:tc>
      </w:tr>
      <w:tr w:rsidR="00442813" w:rsidRPr="00FD0E6A" w14:paraId="7411442B" w14:textId="77777777" w:rsidTr="00867144">
        <w:tc>
          <w:tcPr>
            <w:tcW w:w="3647" w:type="dxa"/>
            <w:vMerge/>
          </w:tcPr>
          <w:p w14:paraId="53FA5CF5" w14:textId="77777777" w:rsidR="00442813" w:rsidRPr="00FD0E6A" w:rsidRDefault="00442813" w:rsidP="00542D47">
            <w:pPr>
              <w:spacing w:line="240" w:lineRule="auto"/>
              <w:jc w:val="both"/>
              <w:rPr>
                <w:rFonts w:ascii="Times New Roman" w:hAnsi="Times New Roman" w:cs="Times New Roman"/>
                <w:sz w:val="24"/>
                <w:szCs w:val="24"/>
              </w:rPr>
            </w:pPr>
          </w:p>
        </w:tc>
        <w:tc>
          <w:tcPr>
            <w:tcW w:w="1768" w:type="dxa"/>
          </w:tcPr>
          <w:p w14:paraId="46CD0BC1" w14:textId="77777777" w:rsidR="00442813" w:rsidRPr="00FD0E6A" w:rsidRDefault="00442813" w:rsidP="00542D47">
            <w:pPr>
              <w:spacing w:line="240" w:lineRule="auto"/>
              <w:jc w:val="both"/>
              <w:rPr>
                <w:rFonts w:ascii="Times New Roman" w:hAnsi="Times New Roman" w:cs="Times New Roman"/>
                <w:sz w:val="24"/>
                <w:szCs w:val="24"/>
                <w:vertAlign w:val="subscript"/>
              </w:rPr>
            </w:pPr>
            <w:r w:rsidRPr="00FD0E6A">
              <w:rPr>
                <w:rFonts w:ascii="Times New Roman" w:hAnsi="Times New Roman" w:cs="Times New Roman"/>
                <w:sz w:val="24"/>
                <w:szCs w:val="24"/>
                <w:lang w:val="en-US"/>
              </w:rPr>
              <w:t>r</w:t>
            </w:r>
            <w:r w:rsidRPr="00FD0E6A">
              <w:rPr>
                <w:rFonts w:ascii="Times New Roman" w:hAnsi="Times New Roman" w:cs="Times New Roman"/>
                <w:sz w:val="24"/>
                <w:szCs w:val="24"/>
              </w:rPr>
              <w:t>±</w:t>
            </w:r>
            <w:r w:rsidRPr="00FD0E6A">
              <w:rPr>
                <w:rFonts w:ascii="Times New Roman" w:hAnsi="Times New Roman" w:cs="Times New Roman"/>
                <w:sz w:val="24"/>
                <w:szCs w:val="24"/>
                <w:lang w:val="en-US"/>
              </w:rPr>
              <w:t>m</w:t>
            </w:r>
            <w:r w:rsidRPr="00FD0E6A">
              <w:rPr>
                <w:rFonts w:ascii="Times New Roman" w:hAnsi="Times New Roman" w:cs="Times New Roman"/>
                <w:sz w:val="24"/>
                <w:szCs w:val="24"/>
                <w:vertAlign w:val="subscript"/>
              </w:rPr>
              <w:t>2</w:t>
            </w:r>
          </w:p>
        </w:tc>
        <w:tc>
          <w:tcPr>
            <w:tcW w:w="2012" w:type="dxa"/>
          </w:tcPr>
          <w:p w14:paraId="4348C268" w14:textId="77777777" w:rsidR="00442813" w:rsidRPr="00FD0E6A" w:rsidRDefault="00442813" w:rsidP="00542D47">
            <w:pPr>
              <w:spacing w:line="240" w:lineRule="auto"/>
              <w:jc w:val="both"/>
              <w:rPr>
                <w:rFonts w:ascii="Times New Roman" w:hAnsi="Times New Roman" w:cs="Times New Roman"/>
                <w:sz w:val="24"/>
                <w:szCs w:val="24"/>
                <w:vertAlign w:val="subscript"/>
              </w:rPr>
            </w:pPr>
            <w:r w:rsidRPr="00FD0E6A">
              <w:rPr>
                <w:rFonts w:ascii="Times New Roman" w:hAnsi="Times New Roman" w:cs="Times New Roman"/>
                <w:sz w:val="24"/>
                <w:szCs w:val="24"/>
                <w:lang w:val="en-US"/>
              </w:rPr>
              <w:t>r</w:t>
            </w:r>
            <w:r w:rsidRPr="00FD0E6A">
              <w:rPr>
                <w:rFonts w:ascii="Times New Roman" w:hAnsi="Times New Roman" w:cs="Times New Roman"/>
                <w:sz w:val="24"/>
                <w:szCs w:val="24"/>
              </w:rPr>
              <w:t>±</w:t>
            </w:r>
            <w:r w:rsidRPr="00FD0E6A">
              <w:rPr>
                <w:rFonts w:ascii="Times New Roman" w:hAnsi="Times New Roman" w:cs="Times New Roman"/>
                <w:sz w:val="24"/>
                <w:szCs w:val="24"/>
                <w:lang w:val="en-US"/>
              </w:rPr>
              <w:t>m</w:t>
            </w:r>
            <w:r w:rsidRPr="00FD0E6A">
              <w:rPr>
                <w:rFonts w:ascii="Times New Roman" w:hAnsi="Times New Roman" w:cs="Times New Roman"/>
                <w:sz w:val="24"/>
                <w:szCs w:val="24"/>
                <w:vertAlign w:val="subscript"/>
              </w:rPr>
              <w:t>2</w:t>
            </w:r>
          </w:p>
        </w:tc>
        <w:tc>
          <w:tcPr>
            <w:tcW w:w="1859" w:type="dxa"/>
          </w:tcPr>
          <w:p w14:paraId="5956DAB5" w14:textId="77777777" w:rsidR="00442813" w:rsidRPr="00FD0E6A" w:rsidRDefault="00442813" w:rsidP="00542D47">
            <w:pPr>
              <w:spacing w:line="240" w:lineRule="auto"/>
              <w:jc w:val="both"/>
              <w:rPr>
                <w:rFonts w:ascii="Times New Roman" w:hAnsi="Times New Roman" w:cs="Times New Roman"/>
                <w:sz w:val="24"/>
                <w:szCs w:val="24"/>
                <w:vertAlign w:val="subscript"/>
              </w:rPr>
            </w:pPr>
            <w:r w:rsidRPr="00FD0E6A">
              <w:rPr>
                <w:rFonts w:ascii="Times New Roman" w:hAnsi="Times New Roman" w:cs="Times New Roman"/>
                <w:sz w:val="24"/>
                <w:szCs w:val="24"/>
                <w:lang w:val="en-US"/>
              </w:rPr>
              <w:t>r</w:t>
            </w:r>
            <w:r w:rsidRPr="00FD0E6A">
              <w:rPr>
                <w:rFonts w:ascii="Times New Roman" w:hAnsi="Times New Roman" w:cs="Times New Roman"/>
                <w:sz w:val="24"/>
                <w:szCs w:val="24"/>
              </w:rPr>
              <w:t>±</w:t>
            </w:r>
            <w:r w:rsidRPr="00FD0E6A">
              <w:rPr>
                <w:rFonts w:ascii="Times New Roman" w:hAnsi="Times New Roman" w:cs="Times New Roman"/>
                <w:sz w:val="24"/>
                <w:szCs w:val="24"/>
                <w:lang w:val="en-US"/>
              </w:rPr>
              <w:t>m</w:t>
            </w:r>
            <w:r w:rsidRPr="00FD0E6A">
              <w:rPr>
                <w:rFonts w:ascii="Times New Roman" w:hAnsi="Times New Roman" w:cs="Times New Roman"/>
                <w:sz w:val="24"/>
                <w:szCs w:val="24"/>
                <w:vertAlign w:val="subscript"/>
              </w:rPr>
              <w:t>2</w:t>
            </w:r>
          </w:p>
        </w:tc>
      </w:tr>
      <w:tr w:rsidR="00442813" w:rsidRPr="00FD0E6A" w14:paraId="70390A2E" w14:textId="77777777" w:rsidTr="00867144">
        <w:tc>
          <w:tcPr>
            <w:tcW w:w="3647" w:type="dxa"/>
          </w:tcPr>
          <w:p w14:paraId="55710D79"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Высота в холке</w:t>
            </w:r>
          </w:p>
        </w:tc>
        <w:tc>
          <w:tcPr>
            <w:tcW w:w="1768" w:type="dxa"/>
          </w:tcPr>
          <w:p w14:paraId="6D1EAB81"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-0,48±0,19</w:t>
            </w:r>
          </w:p>
        </w:tc>
        <w:tc>
          <w:tcPr>
            <w:tcW w:w="2012" w:type="dxa"/>
          </w:tcPr>
          <w:p w14:paraId="4CA657D1"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-0,47±0,18</w:t>
            </w:r>
          </w:p>
        </w:tc>
        <w:tc>
          <w:tcPr>
            <w:tcW w:w="1859" w:type="dxa"/>
          </w:tcPr>
          <w:p w14:paraId="2483D2C1"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-0,25±0,20</w:t>
            </w:r>
          </w:p>
        </w:tc>
      </w:tr>
      <w:tr w:rsidR="00442813" w:rsidRPr="00FD0E6A" w14:paraId="32491A4E" w14:textId="77777777" w:rsidTr="00867144">
        <w:tc>
          <w:tcPr>
            <w:tcW w:w="3647" w:type="dxa"/>
          </w:tcPr>
          <w:p w14:paraId="57487F45"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Высота в крестце</w:t>
            </w:r>
          </w:p>
        </w:tc>
        <w:tc>
          <w:tcPr>
            <w:tcW w:w="1768" w:type="dxa"/>
          </w:tcPr>
          <w:p w14:paraId="13475DF3"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-0,17±0,18</w:t>
            </w:r>
          </w:p>
        </w:tc>
        <w:tc>
          <w:tcPr>
            <w:tcW w:w="2012" w:type="dxa"/>
          </w:tcPr>
          <w:p w14:paraId="33EBEBA0"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-0,10±0,19</w:t>
            </w:r>
          </w:p>
        </w:tc>
        <w:tc>
          <w:tcPr>
            <w:tcW w:w="1859" w:type="dxa"/>
          </w:tcPr>
          <w:p w14:paraId="7CBB2360"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-0,12±0,19</w:t>
            </w:r>
          </w:p>
        </w:tc>
      </w:tr>
      <w:tr w:rsidR="00442813" w:rsidRPr="00FD0E6A" w14:paraId="4E3F20D9" w14:textId="77777777" w:rsidTr="00867144">
        <w:tc>
          <w:tcPr>
            <w:tcW w:w="3647" w:type="dxa"/>
          </w:tcPr>
          <w:p w14:paraId="3982E2B3"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Косая длина туловища</w:t>
            </w:r>
          </w:p>
        </w:tc>
        <w:tc>
          <w:tcPr>
            <w:tcW w:w="1768" w:type="dxa"/>
          </w:tcPr>
          <w:p w14:paraId="6D3FC7FD"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+0,11±0,19</w:t>
            </w:r>
          </w:p>
        </w:tc>
        <w:tc>
          <w:tcPr>
            <w:tcW w:w="2012" w:type="dxa"/>
          </w:tcPr>
          <w:p w14:paraId="42E82261"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+0,04±0,20</w:t>
            </w:r>
          </w:p>
        </w:tc>
        <w:tc>
          <w:tcPr>
            <w:tcW w:w="1859" w:type="dxa"/>
          </w:tcPr>
          <w:p w14:paraId="5E7BCB9D"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+0,17±0,20</w:t>
            </w:r>
          </w:p>
        </w:tc>
      </w:tr>
      <w:tr w:rsidR="00442813" w:rsidRPr="00FD0E6A" w14:paraId="60A65D29" w14:textId="77777777" w:rsidTr="00867144">
        <w:tc>
          <w:tcPr>
            <w:tcW w:w="3647" w:type="dxa"/>
          </w:tcPr>
          <w:p w14:paraId="66DC045D"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Глубина груди</w:t>
            </w:r>
          </w:p>
        </w:tc>
        <w:tc>
          <w:tcPr>
            <w:tcW w:w="1768" w:type="dxa"/>
          </w:tcPr>
          <w:p w14:paraId="21A05454"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+0,67±0,15</w:t>
            </w:r>
          </w:p>
        </w:tc>
        <w:tc>
          <w:tcPr>
            <w:tcW w:w="2012" w:type="dxa"/>
          </w:tcPr>
          <w:p w14:paraId="1ECFED9D"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+0,64±0,21</w:t>
            </w:r>
          </w:p>
        </w:tc>
        <w:tc>
          <w:tcPr>
            <w:tcW w:w="1859" w:type="dxa"/>
          </w:tcPr>
          <w:p w14:paraId="29DB645F"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+0,49±0,19</w:t>
            </w:r>
          </w:p>
        </w:tc>
      </w:tr>
      <w:tr w:rsidR="00442813" w:rsidRPr="00FD0E6A" w14:paraId="6A6482CA" w14:textId="77777777" w:rsidTr="00867144">
        <w:tc>
          <w:tcPr>
            <w:tcW w:w="3647" w:type="dxa"/>
          </w:tcPr>
          <w:p w14:paraId="6950E720"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Ширина груди</w:t>
            </w:r>
          </w:p>
        </w:tc>
        <w:tc>
          <w:tcPr>
            <w:tcW w:w="1768" w:type="dxa"/>
          </w:tcPr>
          <w:p w14:paraId="5FBFB2C8"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+0,19±0,02</w:t>
            </w:r>
          </w:p>
        </w:tc>
        <w:tc>
          <w:tcPr>
            <w:tcW w:w="2012" w:type="dxa"/>
          </w:tcPr>
          <w:p w14:paraId="583A7BAB"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+0,20±0,23</w:t>
            </w:r>
          </w:p>
        </w:tc>
        <w:tc>
          <w:tcPr>
            <w:tcW w:w="1859" w:type="dxa"/>
          </w:tcPr>
          <w:p w14:paraId="56A7473B"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+0,12±0,20</w:t>
            </w:r>
          </w:p>
        </w:tc>
      </w:tr>
      <w:tr w:rsidR="00442813" w:rsidRPr="00FD0E6A" w14:paraId="7FFB26AB" w14:textId="77777777" w:rsidTr="00867144">
        <w:tc>
          <w:tcPr>
            <w:tcW w:w="3647" w:type="dxa"/>
          </w:tcPr>
          <w:p w14:paraId="2CFA6FDA"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Обхват груди</w:t>
            </w:r>
          </w:p>
        </w:tc>
        <w:tc>
          <w:tcPr>
            <w:tcW w:w="1768" w:type="dxa"/>
          </w:tcPr>
          <w:p w14:paraId="1EA1CA53"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+0,56±0,19</w:t>
            </w:r>
          </w:p>
        </w:tc>
        <w:tc>
          <w:tcPr>
            <w:tcW w:w="2012" w:type="dxa"/>
          </w:tcPr>
          <w:p w14:paraId="3FDB9A9C"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+0,55±0,24</w:t>
            </w:r>
          </w:p>
        </w:tc>
        <w:tc>
          <w:tcPr>
            <w:tcW w:w="1859" w:type="dxa"/>
          </w:tcPr>
          <w:p w14:paraId="66C71EF2"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+0,65±0,15</w:t>
            </w:r>
          </w:p>
        </w:tc>
      </w:tr>
      <w:tr w:rsidR="00442813" w:rsidRPr="00FD0E6A" w14:paraId="07D9B4D4" w14:textId="77777777" w:rsidTr="00867144">
        <w:tc>
          <w:tcPr>
            <w:tcW w:w="3647" w:type="dxa"/>
          </w:tcPr>
          <w:p w14:paraId="61075884"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Длина курдюка</w:t>
            </w:r>
          </w:p>
        </w:tc>
        <w:tc>
          <w:tcPr>
            <w:tcW w:w="1768" w:type="dxa"/>
          </w:tcPr>
          <w:p w14:paraId="71DBBD75"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+0,39±0,18</w:t>
            </w:r>
          </w:p>
        </w:tc>
        <w:tc>
          <w:tcPr>
            <w:tcW w:w="2012" w:type="dxa"/>
          </w:tcPr>
          <w:p w14:paraId="160014DD"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+0,75±0,14</w:t>
            </w:r>
          </w:p>
        </w:tc>
        <w:tc>
          <w:tcPr>
            <w:tcW w:w="1859" w:type="dxa"/>
          </w:tcPr>
          <w:p w14:paraId="1C2D105E"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+0,52±0,17</w:t>
            </w:r>
          </w:p>
        </w:tc>
      </w:tr>
      <w:tr w:rsidR="00442813" w:rsidRPr="00FD0E6A" w14:paraId="22618D2B" w14:textId="77777777" w:rsidTr="00867144">
        <w:tc>
          <w:tcPr>
            <w:tcW w:w="3647" w:type="dxa"/>
          </w:tcPr>
          <w:p w14:paraId="45FAD1DA"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Ширина курдюка</w:t>
            </w:r>
          </w:p>
        </w:tc>
        <w:tc>
          <w:tcPr>
            <w:tcW w:w="1768" w:type="dxa"/>
          </w:tcPr>
          <w:p w14:paraId="425171CF"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+0,63±0,15</w:t>
            </w:r>
          </w:p>
        </w:tc>
        <w:tc>
          <w:tcPr>
            <w:tcW w:w="2012" w:type="dxa"/>
          </w:tcPr>
          <w:p w14:paraId="4987F554"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+0,59±0,16</w:t>
            </w:r>
          </w:p>
        </w:tc>
        <w:tc>
          <w:tcPr>
            <w:tcW w:w="1859" w:type="dxa"/>
          </w:tcPr>
          <w:p w14:paraId="7FDB7D44"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+0,38±0,20</w:t>
            </w:r>
          </w:p>
        </w:tc>
      </w:tr>
      <w:tr w:rsidR="00442813" w:rsidRPr="00FD0E6A" w14:paraId="55263A0F" w14:textId="77777777" w:rsidTr="00867144">
        <w:tc>
          <w:tcPr>
            <w:tcW w:w="3647" w:type="dxa"/>
          </w:tcPr>
          <w:p w14:paraId="13718104"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Обхват курдюка</w:t>
            </w:r>
          </w:p>
        </w:tc>
        <w:tc>
          <w:tcPr>
            <w:tcW w:w="1768" w:type="dxa"/>
          </w:tcPr>
          <w:p w14:paraId="046F3A7E"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+0,32±0,20</w:t>
            </w:r>
          </w:p>
        </w:tc>
        <w:tc>
          <w:tcPr>
            <w:tcW w:w="2012" w:type="dxa"/>
          </w:tcPr>
          <w:p w14:paraId="3A23A48D"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+0,16±0,21</w:t>
            </w:r>
          </w:p>
        </w:tc>
        <w:tc>
          <w:tcPr>
            <w:tcW w:w="1859" w:type="dxa"/>
          </w:tcPr>
          <w:p w14:paraId="046C9895" w14:textId="77777777" w:rsidR="00442813" w:rsidRPr="00FD0E6A" w:rsidRDefault="00442813" w:rsidP="00542D47">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+0,21±0,20</w:t>
            </w:r>
          </w:p>
        </w:tc>
      </w:tr>
    </w:tbl>
    <w:p w14:paraId="27DA912A" w14:textId="77777777" w:rsidR="006110A3" w:rsidRDefault="00867144" w:rsidP="00B85274">
      <w:pPr>
        <w:jc w:val="both"/>
        <w:rPr>
          <w:rFonts w:ascii="Times New Roman" w:hAnsi="Times New Roman" w:cs="Times New Roman"/>
          <w:sz w:val="28"/>
          <w:szCs w:val="28"/>
        </w:rPr>
      </w:pPr>
      <w:proofErr w:type="spellStart"/>
      <w:r w:rsidRPr="00867144">
        <w:rPr>
          <w:rFonts w:ascii="Times New Roman" w:hAnsi="Times New Roman" w:cs="Times New Roman"/>
          <w:sz w:val="28"/>
          <w:szCs w:val="28"/>
        </w:rPr>
        <w:t>Жүргүзүлгөн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талдоо</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көрсөткөндөй</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дененин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сызыктуу</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өлчөмдөрү</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мисалы</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жото</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бийиктиги</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жана</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тулку</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боюнун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узундугу</w:t>
      </w:r>
      <w:proofErr w:type="spellEnd"/>
      <w:r w:rsidRPr="00867144">
        <w:rPr>
          <w:rFonts w:ascii="Times New Roman" w:hAnsi="Times New Roman" w:cs="Times New Roman"/>
          <w:sz w:val="28"/>
          <w:szCs w:val="28"/>
        </w:rPr>
        <w:t xml:space="preserve"> </w:t>
      </w:r>
      <w:proofErr w:type="spellStart"/>
      <w:r w:rsidR="002D0C44">
        <w:rPr>
          <w:rFonts w:ascii="Times New Roman" w:hAnsi="Times New Roman" w:cs="Times New Roman"/>
          <w:sz w:val="28"/>
          <w:szCs w:val="28"/>
        </w:rPr>
        <w:t>куйруктуу</w:t>
      </w:r>
      <w:proofErr w:type="spellEnd"/>
      <w:r w:rsidR="002D0C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кой</w:t>
      </w:r>
      <w:r>
        <w:rPr>
          <w:rFonts w:ascii="Times New Roman" w:hAnsi="Times New Roman" w:cs="Times New Roman"/>
          <w:sz w:val="28"/>
          <w:szCs w:val="28"/>
        </w:rPr>
        <w:t>л</w:t>
      </w:r>
      <w:r w:rsidRPr="00867144">
        <w:rPr>
          <w:rFonts w:ascii="Times New Roman" w:hAnsi="Times New Roman" w:cs="Times New Roman"/>
          <w:sz w:val="28"/>
          <w:szCs w:val="28"/>
        </w:rPr>
        <w:t>ордун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тирүү</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салмагы</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менен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начар</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байланышта</w:t>
      </w:r>
      <w:proofErr w:type="spellEnd"/>
      <w:r w:rsidRPr="00867144">
        <w:rPr>
          <w:rFonts w:ascii="Times New Roman" w:hAnsi="Times New Roman" w:cs="Times New Roman"/>
          <w:sz w:val="28"/>
          <w:szCs w:val="28"/>
        </w:rPr>
        <w:t xml:space="preserve"> (корреляция </w:t>
      </w:r>
      <w:proofErr w:type="spellStart"/>
      <w:r w:rsidRPr="00867144">
        <w:rPr>
          <w:rFonts w:ascii="Times New Roman" w:hAnsi="Times New Roman" w:cs="Times New Roman"/>
          <w:sz w:val="28"/>
          <w:szCs w:val="28"/>
        </w:rPr>
        <w:t>коэффициенттери</w:t>
      </w:r>
      <w:proofErr w:type="spellEnd"/>
      <w:r w:rsidRPr="00867144">
        <w:rPr>
          <w:rFonts w:ascii="Times New Roman" w:hAnsi="Times New Roman" w:cs="Times New Roman"/>
          <w:sz w:val="28"/>
          <w:szCs w:val="28"/>
        </w:rPr>
        <w:t xml:space="preserve"> 0,04–0,12). </w:t>
      </w:r>
      <w:proofErr w:type="spellStart"/>
      <w:r w:rsidRPr="00867144">
        <w:rPr>
          <w:rFonts w:ascii="Times New Roman" w:hAnsi="Times New Roman" w:cs="Times New Roman"/>
          <w:sz w:val="28"/>
          <w:szCs w:val="28"/>
        </w:rPr>
        <w:t>Тирүү</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салмакка</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көкүрөк</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өлчөөлөрү</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эң</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чоң</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таасир</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этет</w:t>
      </w:r>
      <w:proofErr w:type="spellEnd"/>
      <w:r w:rsidRPr="00867144">
        <w:rPr>
          <w:rFonts w:ascii="Times New Roman" w:hAnsi="Times New Roman" w:cs="Times New Roman"/>
          <w:sz w:val="28"/>
          <w:szCs w:val="28"/>
        </w:rPr>
        <w:t xml:space="preserve"> — </w:t>
      </w:r>
      <w:proofErr w:type="spellStart"/>
      <w:r w:rsidRPr="00867144">
        <w:rPr>
          <w:rFonts w:ascii="Times New Roman" w:hAnsi="Times New Roman" w:cs="Times New Roman"/>
          <w:sz w:val="28"/>
          <w:szCs w:val="28"/>
        </w:rPr>
        <w:t>туурасы</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тереңдиги</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жана</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көкүрөк</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айланасы</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мында</w:t>
      </w:r>
      <w:proofErr w:type="spellEnd"/>
      <w:r w:rsidRPr="00867144">
        <w:rPr>
          <w:rFonts w:ascii="Times New Roman" w:hAnsi="Times New Roman" w:cs="Times New Roman"/>
          <w:sz w:val="28"/>
          <w:szCs w:val="28"/>
        </w:rPr>
        <w:t xml:space="preserve"> корреляция </w:t>
      </w:r>
      <w:proofErr w:type="spellStart"/>
      <w:r w:rsidRPr="00867144">
        <w:rPr>
          <w:rFonts w:ascii="Times New Roman" w:hAnsi="Times New Roman" w:cs="Times New Roman"/>
          <w:sz w:val="28"/>
          <w:szCs w:val="28"/>
        </w:rPr>
        <w:t>коэффициенттери</w:t>
      </w:r>
      <w:proofErr w:type="spellEnd"/>
      <w:r w:rsidRPr="00867144">
        <w:rPr>
          <w:rFonts w:ascii="Times New Roman" w:hAnsi="Times New Roman" w:cs="Times New Roman"/>
          <w:sz w:val="28"/>
          <w:szCs w:val="28"/>
        </w:rPr>
        <w:t xml:space="preserve"> 0,20–0,67ге </w:t>
      </w:r>
      <w:proofErr w:type="spellStart"/>
      <w:r w:rsidRPr="00867144">
        <w:rPr>
          <w:rFonts w:ascii="Times New Roman" w:hAnsi="Times New Roman" w:cs="Times New Roman"/>
          <w:sz w:val="28"/>
          <w:szCs w:val="28"/>
        </w:rPr>
        <w:t>жетет</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Өлчөөлөр</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менен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союлган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салмактын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ортосунда</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айкыныраак</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байланыштар</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табылган</w:t>
      </w:r>
      <w:proofErr w:type="spellEnd"/>
      <w:r w:rsidRPr="00867144">
        <w:rPr>
          <w:rFonts w:ascii="Times New Roman" w:hAnsi="Times New Roman" w:cs="Times New Roman"/>
          <w:sz w:val="28"/>
          <w:szCs w:val="28"/>
        </w:rPr>
        <w:t xml:space="preserve">: </w:t>
      </w:r>
      <w:proofErr w:type="spellStart"/>
      <w:r w:rsidR="002D0C44">
        <w:rPr>
          <w:rFonts w:ascii="Times New Roman" w:hAnsi="Times New Roman" w:cs="Times New Roman"/>
          <w:sz w:val="28"/>
          <w:szCs w:val="28"/>
        </w:rPr>
        <w:t>койлордо</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союлган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салмак</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көкүрөк</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туурасынан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көз</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каранды</w:t>
      </w:r>
      <w:proofErr w:type="spellEnd"/>
      <w:r w:rsidRPr="00867144">
        <w:rPr>
          <w:rFonts w:ascii="Times New Roman" w:hAnsi="Times New Roman" w:cs="Times New Roman"/>
          <w:sz w:val="28"/>
          <w:szCs w:val="28"/>
        </w:rPr>
        <w:t xml:space="preserve"> (r = 0,64), ал </w:t>
      </w:r>
      <w:proofErr w:type="spellStart"/>
      <w:r w:rsidRPr="00867144">
        <w:rPr>
          <w:rFonts w:ascii="Times New Roman" w:hAnsi="Times New Roman" w:cs="Times New Roman"/>
          <w:sz w:val="28"/>
          <w:szCs w:val="28"/>
        </w:rPr>
        <w:t>эми</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тушанын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салмагы</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тулку</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боюнун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кыйгач</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узундугу</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көкүрөк</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туурасы</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жана</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тереңдиги</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менен</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оң</w:t>
      </w:r>
      <w:proofErr w:type="spellEnd"/>
      <w:r w:rsidRPr="00867144">
        <w:rPr>
          <w:rFonts w:ascii="Times New Roman" w:hAnsi="Times New Roman" w:cs="Times New Roman"/>
          <w:sz w:val="28"/>
          <w:szCs w:val="28"/>
        </w:rPr>
        <w:t xml:space="preserve"> </w:t>
      </w:r>
      <w:proofErr w:type="spellStart"/>
      <w:r w:rsidRPr="00867144">
        <w:rPr>
          <w:rFonts w:ascii="Times New Roman" w:hAnsi="Times New Roman" w:cs="Times New Roman"/>
          <w:sz w:val="28"/>
          <w:szCs w:val="28"/>
        </w:rPr>
        <w:t>байланышта</w:t>
      </w:r>
      <w:proofErr w:type="spellEnd"/>
      <w:r w:rsidRPr="00867144">
        <w:rPr>
          <w:rFonts w:ascii="Times New Roman" w:hAnsi="Times New Roman" w:cs="Times New Roman"/>
          <w:sz w:val="28"/>
          <w:szCs w:val="28"/>
        </w:rPr>
        <w:t xml:space="preserve"> (r = 0,04–0,17). </w:t>
      </w:r>
    </w:p>
    <w:p w14:paraId="7C861F0F" w14:textId="33090890" w:rsidR="00442813" w:rsidRDefault="006110A3" w:rsidP="00B85274">
      <w:pPr>
        <w:jc w:val="both"/>
        <w:rPr>
          <w:rFonts w:ascii="Times New Roman" w:hAnsi="Times New Roman" w:cs="Times New Roman"/>
          <w:sz w:val="28"/>
          <w:szCs w:val="28"/>
        </w:rPr>
      </w:pPr>
      <w:r>
        <w:rPr>
          <w:rFonts w:ascii="Times New Roman" w:hAnsi="Times New Roman" w:cs="Times New Roman"/>
          <w:sz w:val="28"/>
          <w:szCs w:val="28"/>
        </w:rPr>
        <w:t xml:space="preserve">          </w:t>
      </w:r>
      <w:r w:rsidR="00867144" w:rsidRPr="00867144">
        <w:rPr>
          <w:rFonts w:ascii="Times New Roman" w:hAnsi="Times New Roman" w:cs="Times New Roman"/>
          <w:sz w:val="28"/>
          <w:szCs w:val="28"/>
        </w:rPr>
        <w:t xml:space="preserve">1,5 </w:t>
      </w:r>
      <w:proofErr w:type="spellStart"/>
      <w:r w:rsidR="00867144" w:rsidRPr="00867144">
        <w:rPr>
          <w:rFonts w:ascii="Times New Roman" w:hAnsi="Times New Roman" w:cs="Times New Roman"/>
          <w:sz w:val="28"/>
          <w:szCs w:val="28"/>
        </w:rPr>
        <w:t>жаштагы</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кочкорлордо</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куйрук</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майынын</w:t>
      </w:r>
      <w:proofErr w:type="spellEnd"/>
      <w:r w:rsidR="00867144" w:rsidRPr="00867144">
        <w:rPr>
          <w:rFonts w:ascii="Times New Roman" w:hAnsi="Times New Roman" w:cs="Times New Roman"/>
          <w:sz w:val="28"/>
          <w:szCs w:val="28"/>
        </w:rPr>
        <w:t xml:space="preserve"> май </w:t>
      </w:r>
      <w:proofErr w:type="spellStart"/>
      <w:r w:rsidR="00867144" w:rsidRPr="00867144">
        <w:rPr>
          <w:rFonts w:ascii="Times New Roman" w:hAnsi="Times New Roman" w:cs="Times New Roman"/>
          <w:sz w:val="28"/>
          <w:szCs w:val="28"/>
        </w:rPr>
        <w:t>катмарлары</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анын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сызыктуу</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параметрлери</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менен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тыгыз</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байланышта</w:t>
      </w:r>
      <w:proofErr w:type="spellEnd"/>
      <w:r w:rsidR="00867144" w:rsidRPr="00867144">
        <w:rPr>
          <w:rFonts w:ascii="Times New Roman" w:hAnsi="Times New Roman" w:cs="Times New Roman"/>
          <w:sz w:val="28"/>
          <w:szCs w:val="28"/>
        </w:rPr>
        <w:t xml:space="preserve"> (r = 0,21–0,75). </w:t>
      </w:r>
      <w:proofErr w:type="spellStart"/>
      <w:r w:rsidR="00867144" w:rsidRPr="00867144">
        <w:rPr>
          <w:rFonts w:ascii="Times New Roman" w:hAnsi="Times New Roman" w:cs="Times New Roman"/>
          <w:sz w:val="28"/>
          <w:szCs w:val="28"/>
        </w:rPr>
        <w:t>Ошол</w:t>
      </w:r>
      <w:proofErr w:type="spellEnd"/>
      <w:r w:rsidR="00867144" w:rsidRPr="00867144">
        <w:rPr>
          <w:rFonts w:ascii="Times New Roman" w:hAnsi="Times New Roman" w:cs="Times New Roman"/>
          <w:sz w:val="28"/>
          <w:szCs w:val="28"/>
        </w:rPr>
        <w:t xml:space="preserve"> эле </w:t>
      </w:r>
      <w:proofErr w:type="spellStart"/>
      <w:r w:rsidR="00867144" w:rsidRPr="00867144">
        <w:rPr>
          <w:rFonts w:ascii="Times New Roman" w:hAnsi="Times New Roman" w:cs="Times New Roman"/>
          <w:sz w:val="28"/>
          <w:szCs w:val="28"/>
        </w:rPr>
        <w:t>учурда</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чоңойгон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жаныбарларда</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тушанын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салмагы</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менен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дененин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өлчөмдөрүнүн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ортосундагы</w:t>
      </w:r>
      <w:proofErr w:type="spellEnd"/>
      <w:r w:rsidR="00867144" w:rsidRPr="00867144">
        <w:rPr>
          <w:rFonts w:ascii="Times New Roman" w:hAnsi="Times New Roman" w:cs="Times New Roman"/>
          <w:sz w:val="28"/>
          <w:szCs w:val="28"/>
        </w:rPr>
        <w:t xml:space="preserve"> корреляция </w:t>
      </w:r>
      <w:proofErr w:type="spellStart"/>
      <w:r w:rsidR="00867144" w:rsidRPr="00867144">
        <w:rPr>
          <w:rFonts w:ascii="Times New Roman" w:hAnsi="Times New Roman" w:cs="Times New Roman"/>
          <w:sz w:val="28"/>
          <w:szCs w:val="28"/>
        </w:rPr>
        <w:t>даражасы</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тирүү</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жана</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союлган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салмактардын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ортосундагыга</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караганда</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алсызыраак</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бул</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тушанын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lastRenderedPageBreak/>
        <w:t>морфологиялык</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түзүлүшү</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менен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байланыштуу</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анын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ичинде</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булчуң</w:t>
      </w:r>
      <w:proofErr w:type="spellEnd"/>
      <w:r w:rsidR="00867144" w:rsidRPr="00867144">
        <w:rPr>
          <w:rFonts w:ascii="Times New Roman" w:hAnsi="Times New Roman" w:cs="Times New Roman"/>
          <w:sz w:val="28"/>
          <w:szCs w:val="28"/>
        </w:rPr>
        <w:t xml:space="preserve">, май </w:t>
      </w:r>
      <w:proofErr w:type="spellStart"/>
      <w:r w:rsidR="00867144" w:rsidRPr="00867144">
        <w:rPr>
          <w:rFonts w:ascii="Times New Roman" w:hAnsi="Times New Roman" w:cs="Times New Roman"/>
          <w:sz w:val="28"/>
          <w:szCs w:val="28"/>
        </w:rPr>
        <w:t>жана</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сөөк</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ткандары</w:t>
      </w:r>
      <w:proofErr w:type="spellEnd"/>
      <w:r w:rsidR="00867144" w:rsidRPr="00867144">
        <w:rPr>
          <w:rFonts w:ascii="Times New Roman" w:hAnsi="Times New Roman" w:cs="Times New Roman"/>
          <w:sz w:val="28"/>
          <w:szCs w:val="28"/>
        </w:rPr>
        <w:t xml:space="preserve"> бар. </w:t>
      </w:r>
      <w:proofErr w:type="spellStart"/>
      <w:r w:rsidR="00867144" w:rsidRPr="00867144">
        <w:rPr>
          <w:rFonts w:ascii="Times New Roman" w:hAnsi="Times New Roman" w:cs="Times New Roman"/>
          <w:sz w:val="28"/>
          <w:szCs w:val="28"/>
        </w:rPr>
        <w:t>Демек</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тирүү</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союлган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салмак</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жана</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тушанын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салмагы</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менен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дененин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айрым</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өлчөмдөрүнүн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ортосундагы</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фенотиптик</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көз</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карандылык</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жөнүндөгү</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маалыматтар</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эт</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продуктуулугу</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жаныбарлардын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дене</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түзүлүшү</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менен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оң</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байланышта</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экенин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жана</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бул</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көрсөткүчтөр</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койондордун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келечектеги</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эт</w:t>
      </w:r>
      <w:proofErr w:type="spellEnd"/>
      <w:r w:rsidR="00867144" w:rsidRPr="00867144">
        <w:rPr>
          <w:rFonts w:ascii="Times New Roman" w:hAnsi="Times New Roman" w:cs="Times New Roman"/>
          <w:sz w:val="28"/>
          <w:szCs w:val="28"/>
        </w:rPr>
        <w:t xml:space="preserve">-май </w:t>
      </w:r>
      <w:proofErr w:type="spellStart"/>
      <w:r w:rsidR="00867144" w:rsidRPr="00867144">
        <w:rPr>
          <w:rFonts w:ascii="Times New Roman" w:hAnsi="Times New Roman" w:cs="Times New Roman"/>
          <w:sz w:val="28"/>
          <w:szCs w:val="28"/>
        </w:rPr>
        <w:t>продуктуулугун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болжолдоодо</w:t>
      </w:r>
      <w:proofErr w:type="spellEnd"/>
      <w:r w:rsidR="00867144" w:rsidRPr="00867144">
        <w:rPr>
          <w:rFonts w:ascii="Times New Roman" w:hAnsi="Times New Roman" w:cs="Times New Roman"/>
          <w:sz w:val="28"/>
          <w:szCs w:val="28"/>
        </w:rPr>
        <w:t xml:space="preserve"> тест катары </w:t>
      </w:r>
      <w:proofErr w:type="spellStart"/>
      <w:r w:rsidR="00867144" w:rsidRPr="00867144">
        <w:rPr>
          <w:rFonts w:ascii="Times New Roman" w:hAnsi="Times New Roman" w:cs="Times New Roman"/>
          <w:sz w:val="28"/>
          <w:szCs w:val="28"/>
        </w:rPr>
        <w:t>колдонулушу</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мүмкүн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экенин</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көрсөтүп</w:t>
      </w:r>
      <w:proofErr w:type="spellEnd"/>
      <w:r w:rsidR="00867144" w:rsidRPr="00867144">
        <w:rPr>
          <w:rFonts w:ascii="Times New Roman" w:hAnsi="Times New Roman" w:cs="Times New Roman"/>
          <w:sz w:val="28"/>
          <w:szCs w:val="28"/>
        </w:rPr>
        <w:t xml:space="preserve"> </w:t>
      </w:r>
      <w:proofErr w:type="spellStart"/>
      <w:r w:rsidR="00867144" w:rsidRPr="00867144">
        <w:rPr>
          <w:rFonts w:ascii="Times New Roman" w:hAnsi="Times New Roman" w:cs="Times New Roman"/>
          <w:sz w:val="28"/>
          <w:szCs w:val="28"/>
        </w:rPr>
        <w:t>турат</w:t>
      </w:r>
      <w:proofErr w:type="spellEnd"/>
      <w:r w:rsidR="00867144" w:rsidRPr="00867144">
        <w:rPr>
          <w:rFonts w:ascii="Times New Roman" w:hAnsi="Times New Roman" w:cs="Times New Roman"/>
          <w:sz w:val="28"/>
          <w:szCs w:val="28"/>
        </w:rPr>
        <w:t>.</w:t>
      </w:r>
    </w:p>
    <w:p w14:paraId="4A3F7C58" w14:textId="77777777" w:rsidR="005D55DC" w:rsidRDefault="00993DF4" w:rsidP="00B85274">
      <w:pPr>
        <w:jc w:val="both"/>
        <w:rPr>
          <w:rFonts w:ascii="Times New Roman" w:hAnsi="Times New Roman" w:cs="Times New Roman"/>
          <w:sz w:val="28"/>
          <w:szCs w:val="28"/>
        </w:rPr>
      </w:pPr>
      <w:r w:rsidRPr="00993DF4">
        <w:rPr>
          <w:rFonts w:ascii="Times New Roman" w:hAnsi="Times New Roman" w:cs="Times New Roman"/>
          <w:b/>
          <w:bCs/>
          <w:sz w:val="28"/>
          <w:szCs w:val="28"/>
        </w:rPr>
        <w:t xml:space="preserve">4.4. </w:t>
      </w:r>
      <w:proofErr w:type="spellStart"/>
      <w:r w:rsidRPr="00993DF4">
        <w:rPr>
          <w:rFonts w:ascii="Times New Roman" w:hAnsi="Times New Roman" w:cs="Times New Roman"/>
          <w:b/>
          <w:bCs/>
          <w:sz w:val="28"/>
          <w:szCs w:val="28"/>
        </w:rPr>
        <w:t>Текшерүүдөн</w:t>
      </w:r>
      <w:proofErr w:type="spellEnd"/>
      <w:r w:rsidRPr="00993DF4">
        <w:rPr>
          <w:rFonts w:ascii="Times New Roman" w:hAnsi="Times New Roman" w:cs="Times New Roman"/>
          <w:b/>
          <w:bCs/>
          <w:sz w:val="28"/>
          <w:szCs w:val="28"/>
        </w:rPr>
        <w:t xml:space="preserve"> </w:t>
      </w:r>
      <w:proofErr w:type="spellStart"/>
      <w:r w:rsidRPr="00993DF4">
        <w:rPr>
          <w:rFonts w:ascii="Times New Roman" w:hAnsi="Times New Roman" w:cs="Times New Roman"/>
          <w:b/>
          <w:bCs/>
          <w:sz w:val="28"/>
          <w:szCs w:val="28"/>
        </w:rPr>
        <w:t>өткөн</w:t>
      </w:r>
      <w:proofErr w:type="spellEnd"/>
      <w:r w:rsidRPr="00993DF4">
        <w:rPr>
          <w:rFonts w:ascii="Times New Roman" w:hAnsi="Times New Roman" w:cs="Times New Roman"/>
          <w:b/>
          <w:bCs/>
          <w:sz w:val="28"/>
          <w:szCs w:val="28"/>
        </w:rPr>
        <w:t xml:space="preserve"> </w:t>
      </w:r>
      <w:proofErr w:type="spellStart"/>
      <w:r w:rsidRPr="00993DF4">
        <w:rPr>
          <w:rFonts w:ascii="Times New Roman" w:hAnsi="Times New Roman" w:cs="Times New Roman"/>
          <w:b/>
          <w:bCs/>
          <w:sz w:val="28"/>
          <w:szCs w:val="28"/>
        </w:rPr>
        <w:t>кочкорлорду</w:t>
      </w:r>
      <w:proofErr w:type="spellEnd"/>
      <w:r w:rsidRPr="00993DF4">
        <w:rPr>
          <w:rFonts w:ascii="Times New Roman" w:hAnsi="Times New Roman" w:cs="Times New Roman"/>
          <w:b/>
          <w:bCs/>
          <w:sz w:val="28"/>
          <w:szCs w:val="28"/>
        </w:rPr>
        <w:t xml:space="preserve"> </w:t>
      </w:r>
      <w:proofErr w:type="spellStart"/>
      <w:r w:rsidRPr="00993DF4">
        <w:rPr>
          <w:rFonts w:ascii="Times New Roman" w:hAnsi="Times New Roman" w:cs="Times New Roman"/>
          <w:b/>
          <w:bCs/>
          <w:sz w:val="28"/>
          <w:szCs w:val="28"/>
        </w:rPr>
        <w:t>тукумунун</w:t>
      </w:r>
      <w:proofErr w:type="spellEnd"/>
      <w:r w:rsidRPr="00993DF4">
        <w:rPr>
          <w:rFonts w:ascii="Times New Roman" w:hAnsi="Times New Roman" w:cs="Times New Roman"/>
          <w:b/>
          <w:bCs/>
          <w:sz w:val="28"/>
          <w:szCs w:val="28"/>
        </w:rPr>
        <w:t xml:space="preserve"> </w:t>
      </w:r>
      <w:proofErr w:type="spellStart"/>
      <w:r w:rsidRPr="00993DF4">
        <w:rPr>
          <w:rFonts w:ascii="Times New Roman" w:hAnsi="Times New Roman" w:cs="Times New Roman"/>
          <w:b/>
          <w:bCs/>
          <w:sz w:val="28"/>
          <w:szCs w:val="28"/>
        </w:rPr>
        <w:t>сапаты</w:t>
      </w:r>
      <w:proofErr w:type="spellEnd"/>
      <w:r w:rsidRPr="00993DF4">
        <w:rPr>
          <w:rFonts w:ascii="Times New Roman" w:hAnsi="Times New Roman" w:cs="Times New Roman"/>
          <w:b/>
          <w:bCs/>
          <w:sz w:val="28"/>
          <w:szCs w:val="28"/>
        </w:rPr>
        <w:t xml:space="preserve"> </w:t>
      </w:r>
      <w:proofErr w:type="spellStart"/>
      <w:r w:rsidRPr="00993DF4">
        <w:rPr>
          <w:rFonts w:ascii="Times New Roman" w:hAnsi="Times New Roman" w:cs="Times New Roman"/>
          <w:b/>
          <w:bCs/>
          <w:sz w:val="28"/>
          <w:szCs w:val="28"/>
        </w:rPr>
        <w:t>боюнча</w:t>
      </w:r>
      <w:proofErr w:type="spellEnd"/>
      <w:r w:rsidRPr="00993DF4">
        <w:rPr>
          <w:rFonts w:ascii="Times New Roman" w:hAnsi="Times New Roman" w:cs="Times New Roman"/>
          <w:b/>
          <w:bCs/>
          <w:sz w:val="28"/>
          <w:szCs w:val="28"/>
        </w:rPr>
        <w:t xml:space="preserve"> </w:t>
      </w:r>
      <w:proofErr w:type="spellStart"/>
      <w:r w:rsidRPr="00993DF4">
        <w:rPr>
          <w:rFonts w:ascii="Times New Roman" w:hAnsi="Times New Roman" w:cs="Times New Roman"/>
          <w:b/>
          <w:bCs/>
          <w:sz w:val="28"/>
          <w:szCs w:val="28"/>
        </w:rPr>
        <w:t>пайдалануу</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Кыргызстандагы</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куйруктуу</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койлордун</w:t>
      </w:r>
      <w:proofErr w:type="spellEnd"/>
      <w:r w:rsidRPr="00993DF4">
        <w:rPr>
          <w:rFonts w:ascii="Times New Roman" w:hAnsi="Times New Roman" w:cs="Times New Roman"/>
          <w:sz w:val="28"/>
          <w:szCs w:val="28"/>
        </w:rPr>
        <w:t xml:space="preserve"> </w:t>
      </w:r>
      <w:proofErr w:type="spellStart"/>
      <w:r>
        <w:rPr>
          <w:rFonts w:ascii="Times New Roman" w:hAnsi="Times New Roman" w:cs="Times New Roman"/>
          <w:sz w:val="28"/>
          <w:szCs w:val="28"/>
        </w:rPr>
        <w:t>тобун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максаттуу</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түрдө</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асылдандыруу</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тукумунун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сапаты</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боюнча</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текшерүүдөн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өткөн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кочкор-производительдерди</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максаттуу</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пайдалануусуз</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мүмкүн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эмес</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Изилдөөлөр</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көрсөткөндөй</w:t>
      </w:r>
      <w:proofErr w:type="spellEnd"/>
      <w:r w:rsidRPr="00993DF4">
        <w:rPr>
          <w:rFonts w:ascii="Times New Roman" w:hAnsi="Times New Roman" w:cs="Times New Roman"/>
          <w:sz w:val="28"/>
          <w:szCs w:val="28"/>
        </w:rPr>
        <w:t xml:space="preserve">, дал </w:t>
      </w:r>
      <w:proofErr w:type="spellStart"/>
      <w:r w:rsidRPr="00993DF4">
        <w:rPr>
          <w:rFonts w:ascii="Times New Roman" w:hAnsi="Times New Roman" w:cs="Times New Roman"/>
          <w:sz w:val="28"/>
          <w:szCs w:val="28"/>
        </w:rPr>
        <w:t>ушул</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тукум</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кочкордун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асылдык</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баалуулугунун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объективдүү</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критерийи</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болуп</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саналат</w:t>
      </w:r>
      <w:proofErr w:type="spellEnd"/>
      <w:r w:rsidRPr="00993DF4">
        <w:rPr>
          <w:rFonts w:ascii="Times New Roman" w:hAnsi="Times New Roman" w:cs="Times New Roman"/>
          <w:sz w:val="28"/>
          <w:szCs w:val="28"/>
        </w:rPr>
        <w:t xml:space="preserve">. Бирок, </w:t>
      </w:r>
      <w:proofErr w:type="spellStart"/>
      <w:r w:rsidRPr="00993DF4">
        <w:rPr>
          <w:rFonts w:ascii="Times New Roman" w:hAnsi="Times New Roman" w:cs="Times New Roman"/>
          <w:sz w:val="28"/>
          <w:szCs w:val="28"/>
        </w:rPr>
        <w:t>Кыргызстандын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жеке</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чарбаларынын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практикасында</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көбүнчө</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алдын</w:t>
      </w:r>
      <w:proofErr w:type="spellEnd"/>
      <w:r w:rsidRPr="00993DF4">
        <w:rPr>
          <w:rFonts w:ascii="Times New Roman" w:hAnsi="Times New Roman" w:cs="Times New Roman"/>
          <w:sz w:val="28"/>
          <w:szCs w:val="28"/>
        </w:rPr>
        <w:t xml:space="preserve"> ала </w:t>
      </w:r>
      <w:proofErr w:type="spellStart"/>
      <w:r w:rsidRPr="00993DF4">
        <w:rPr>
          <w:rFonts w:ascii="Times New Roman" w:hAnsi="Times New Roman" w:cs="Times New Roman"/>
          <w:sz w:val="28"/>
          <w:szCs w:val="28"/>
        </w:rPr>
        <w:t>баалоосуз</w:t>
      </w:r>
      <w:proofErr w:type="spellEnd"/>
      <w:r w:rsidRPr="00993DF4">
        <w:rPr>
          <w:rFonts w:ascii="Times New Roman" w:hAnsi="Times New Roman" w:cs="Times New Roman"/>
          <w:sz w:val="28"/>
          <w:szCs w:val="28"/>
        </w:rPr>
        <w:t xml:space="preserve"> эле </w:t>
      </w:r>
      <w:proofErr w:type="spellStart"/>
      <w:r w:rsidR="00285963">
        <w:rPr>
          <w:rFonts w:ascii="Times New Roman" w:hAnsi="Times New Roman" w:cs="Times New Roman"/>
          <w:sz w:val="28"/>
          <w:szCs w:val="28"/>
        </w:rPr>
        <w:t>ондургучтор</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колдонулат</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бул</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селекциялык</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иштин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натыйжалуулугун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төмөндөтөт</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Кочкорлордун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тукумунун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продуктивдүү</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сапаттарын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изилдөө</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максатында</w:t>
      </w:r>
      <w:proofErr w:type="spellEnd"/>
      <w:r w:rsidRPr="00993DF4">
        <w:rPr>
          <w:rFonts w:ascii="Times New Roman" w:hAnsi="Times New Roman" w:cs="Times New Roman"/>
          <w:sz w:val="28"/>
          <w:szCs w:val="28"/>
        </w:rPr>
        <w:t xml:space="preserve">, 1975-жылы </w:t>
      </w:r>
      <w:proofErr w:type="spellStart"/>
      <w:r w:rsidRPr="00993DF4">
        <w:rPr>
          <w:rFonts w:ascii="Times New Roman" w:hAnsi="Times New Roman" w:cs="Times New Roman"/>
          <w:sz w:val="28"/>
          <w:szCs w:val="28"/>
        </w:rPr>
        <w:t>Хайитов</w:t>
      </w:r>
      <w:proofErr w:type="spellEnd"/>
      <w:r w:rsidRPr="00993DF4">
        <w:rPr>
          <w:rFonts w:ascii="Times New Roman" w:hAnsi="Times New Roman" w:cs="Times New Roman"/>
          <w:sz w:val="28"/>
          <w:szCs w:val="28"/>
        </w:rPr>
        <w:t xml:space="preserve"> А. </w:t>
      </w:r>
      <w:proofErr w:type="spellStart"/>
      <w:r w:rsidRPr="00993DF4">
        <w:rPr>
          <w:rFonts w:ascii="Times New Roman" w:hAnsi="Times New Roman" w:cs="Times New Roman"/>
          <w:sz w:val="28"/>
          <w:szCs w:val="28"/>
        </w:rPr>
        <w:t>бир</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жарым</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жашар</w:t>
      </w:r>
      <w:proofErr w:type="spellEnd"/>
      <w:r w:rsidRPr="00993DF4">
        <w:rPr>
          <w:rFonts w:ascii="Times New Roman" w:hAnsi="Times New Roman" w:cs="Times New Roman"/>
          <w:sz w:val="28"/>
          <w:szCs w:val="28"/>
        </w:rPr>
        <w:t xml:space="preserve"> </w:t>
      </w:r>
      <w:proofErr w:type="spellStart"/>
      <w:r w:rsidR="00C40BD4">
        <w:rPr>
          <w:rFonts w:ascii="Times New Roman" w:hAnsi="Times New Roman" w:cs="Times New Roman"/>
          <w:sz w:val="28"/>
          <w:szCs w:val="28"/>
        </w:rPr>
        <w:t>ондургучторду</w:t>
      </w:r>
      <w:proofErr w:type="spellEnd"/>
      <w:r w:rsidR="00C40BD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баалоо</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боюнча</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тажрыйбалык</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иш</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жүргүзгөн</w:t>
      </w:r>
      <w:proofErr w:type="spellEnd"/>
      <w:r w:rsidRPr="00993DF4">
        <w:rPr>
          <w:rFonts w:ascii="Times New Roman" w:hAnsi="Times New Roman" w:cs="Times New Roman"/>
          <w:sz w:val="28"/>
          <w:szCs w:val="28"/>
        </w:rPr>
        <w:t xml:space="preserve">. № 381–0807 </w:t>
      </w:r>
      <w:proofErr w:type="spellStart"/>
      <w:r w:rsidRPr="00993DF4">
        <w:rPr>
          <w:rFonts w:ascii="Times New Roman" w:hAnsi="Times New Roman" w:cs="Times New Roman"/>
          <w:sz w:val="28"/>
          <w:szCs w:val="28"/>
        </w:rPr>
        <w:t>жана</w:t>
      </w:r>
      <w:proofErr w:type="spellEnd"/>
      <w:r w:rsidRPr="00993DF4">
        <w:rPr>
          <w:rFonts w:ascii="Times New Roman" w:hAnsi="Times New Roman" w:cs="Times New Roman"/>
          <w:sz w:val="28"/>
          <w:szCs w:val="28"/>
        </w:rPr>
        <w:t xml:space="preserve"> 3077–4249 </w:t>
      </w:r>
      <w:proofErr w:type="spellStart"/>
      <w:r w:rsidRPr="00993DF4">
        <w:rPr>
          <w:rFonts w:ascii="Times New Roman" w:hAnsi="Times New Roman" w:cs="Times New Roman"/>
          <w:sz w:val="28"/>
          <w:szCs w:val="28"/>
        </w:rPr>
        <w:t>кочкорлорунун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тукумдарынын</w:t>
      </w:r>
      <w:proofErr w:type="spellEnd"/>
      <w:r w:rsidRPr="00993DF4">
        <w:rPr>
          <w:rFonts w:ascii="Times New Roman" w:hAnsi="Times New Roman" w:cs="Times New Roman"/>
          <w:sz w:val="28"/>
          <w:szCs w:val="28"/>
        </w:rPr>
        <w:t xml:space="preserve"> </w:t>
      </w:r>
      <w:proofErr w:type="spellStart"/>
      <w:r w:rsidR="0021538B">
        <w:rPr>
          <w:rFonts w:ascii="Times New Roman" w:hAnsi="Times New Roman" w:cs="Times New Roman"/>
          <w:sz w:val="28"/>
          <w:szCs w:val="28"/>
        </w:rPr>
        <w:t>туулгандагы</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тирүү</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салмагы</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тиешелүүлүгүнө</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жараша</w:t>
      </w:r>
      <w:proofErr w:type="spellEnd"/>
      <w:r w:rsidRPr="00993DF4">
        <w:rPr>
          <w:rFonts w:ascii="Times New Roman" w:hAnsi="Times New Roman" w:cs="Times New Roman"/>
          <w:sz w:val="28"/>
          <w:szCs w:val="28"/>
        </w:rPr>
        <w:t xml:space="preserve"> 5,83±0,09 кг </w:t>
      </w:r>
      <w:proofErr w:type="spellStart"/>
      <w:r w:rsidRPr="00993DF4">
        <w:rPr>
          <w:rFonts w:ascii="Times New Roman" w:hAnsi="Times New Roman" w:cs="Times New Roman"/>
          <w:sz w:val="28"/>
          <w:szCs w:val="28"/>
        </w:rPr>
        <w:t>жана</w:t>
      </w:r>
      <w:proofErr w:type="spellEnd"/>
      <w:r w:rsidRPr="00993DF4">
        <w:rPr>
          <w:rFonts w:ascii="Times New Roman" w:hAnsi="Times New Roman" w:cs="Times New Roman"/>
          <w:sz w:val="28"/>
          <w:szCs w:val="28"/>
        </w:rPr>
        <w:t xml:space="preserve"> 5,56±0,09 кг) </w:t>
      </w:r>
      <w:proofErr w:type="spellStart"/>
      <w:r w:rsidRPr="00993DF4">
        <w:rPr>
          <w:rFonts w:ascii="Times New Roman" w:hAnsi="Times New Roman" w:cs="Times New Roman"/>
          <w:sz w:val="28"/>
          <w:szCs w:val="28"/>
        </w:rPr>
        <w:t>теңтуштарынан</w:t>
      </w:r>
      <w:proofErr w:type="spellEnd"/>
      <w:r w:rsidRPr="00993DF4">
        <w:rPr>
          <w:rFonts w:ascii="Times New Roman" w:hAnsi="Times New Roman" w:cs="Times New Roman"/>
          <w:sz w:val="28"/>
          <w:szCs w:val="28"/>
        </w:rPr>
        <w:t xml:space="preserve"> 0,50 </w:t>
      </w:r>
      <w:proofErr w:type="spellStart"/>
      <w:r w:rsidRPr="00993DF4">
        <w:rPr>
          <w:rFonts w:ascii="Times New Roman" w:hAnsi="Times New Roman" w:cs="Times New Roman"/>
          <w:sz w:val="28"/>
          <w:szCs w:val="28"/>
        </w:rPr>
        <w:t>жана</w:t>
      </w:r>
      <w:proofErr w:type="spellEnd"/>
      <w:r w:rsidRPr="00993DF4">
        <w:rPr>
          <w:rFonts w:ascii="Times New Roman" w:hAnsi="Times New Roman" w:cs="Times New Roman"/>
          <w:sz w:val="28"/>
          <w:szCs w:val="28"/>
        </w:rPr>
        <w:t xml:space="preserve"> 0,18 кг (же 9,29% </w:t>
      </w:r>
      <w:proofErr w:type="spellStart"/>
      <w:r w:rsidRPr="00993DF4">
        <w:rPr>
          <w:rFonts w:ascii="Times New Roman" w:hAnsi="Times New Roman" w:cs="Times New Roman"/>
          <w:sz w:val="28"/>
          <w:szCs w:val="28"/>
        </w:rPr>
        <w:t>жана</w:t>
      </w:r>
      <w:proofErr w:type="spellEnd"/>
      <w:r w:rsidRPr="00993DF4">
        <w:rPr>
          <w:rFonts w:ascii="Times New Roman" w:hAnsi="Times New Roman" w:cs="Times New Roman"/>
          <w:sz w:val="28"/>
          <w:szCs w:val="28"/>
        </w:rPr>
        <w:t xml:space="preserve"> 3,43%) </w:t>
      </w:r>
      <w:proofErr w:type="spellStart"/>
      <w:r w:rsidRPr="00993DF4">
        <w:rPr>
          <w:rFonts w:ascii="Times New Roman" w:hAnsi="Times New Roman" w:cs="Times New Roman"/>
          <w:sz w:val="28"/>
          <w:szCs w:val="28"/>
        </w:rPr>
        <w:t>ашык</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болгондугу</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аныкталган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Ошондой</w:t>
      </w:r>
      <w:proofErr w:type="spellEnd"/>
      <w:r w:rsidRPr="00993DF4">
        <w:rPr>
          <w:rFonts w:ascii="Times New Roman" w:hAnsi="Times New Roman" w:cs="Times New Roman"/>
          <w:sz w:val="28"/>
          <w:szCs w:val="28"/>
        </w:rPr>
        <w:t xml:space="preserve"> эле, </w:t>
      </w:r>
      <w:proofErr w:type="spellStart"/>
      <w:r w:rsidRPr="00993DF4">
        <w:rPr>
          <w:rFonts w:ascii="Times New Roman" w:hAnsi="Times New Roman" w:cs="Times New Roman"/>
          <w:sz w:val="28"/>
          <w:szCs w:val="28"/>
        </w:rPr>
        <w:t>оң</w:t>
      </w:r>
      <w:proofErr w:type="spellEnd"/>
      <w:r w:rsidRPr="00993DF4">
        <w:rPr>
          <w:rFonts w:ascii="Times New Roman" w:hAnsi="Times New Roman" w:cs="Times New Roman"/>
          <w:sz w:val="28"/>
          <w:szCs w:val="28"/>
        </w:rPr>
        <w:t xml:space="preserve"> динамика </w:t>
      </w:r>
      <w:proofErr w:type="spellStart"/>
      <w:r w:rsidRPr="00993DF4">
        <w:rPr>
          <w:rFonts w:ascii="Times New Roman" w:hAnsi="Times New Roman" w:cs="Times New Roman"/>
          <w:sz w:val="28"/>
          <w:szCs w:val="28"/>
        </w:rPr>
        <w:t>кийинки</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курактык</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мезгилдерде</w:t>
      </w:r>
      <w:proofErr w:type="spellEnd"/>
      <w:r w:rsidRPr="00993DF4">
        <w:rPr>
          <w:rFonts w:ascii="Times New Roman" w:hAnsi="Times New Roman" w:cs="Times New Roman"/>
          <w:sz w:val="28"/>
          <w:szCs w:val="28"/>
        </w:rPr>
        <w:t xml:space="preserve"> да </w:t>
      </w:r>
      <w:proofErr w:type="spellStart"/>
      <w:r w:rsidRPr="00993DF4">
        <w:rPr>
          <w:rFonts w:ascii="Times New Roman" w:hAnsi="Times New Roman" w:cs="Times New Roman"/>
          <w:sz w:val="28"/>
          <w:szCs w:val="28"/>
        </w:rPr>
        <w:t>сакталган</w:t>
      </w:r>
      <w:proofErr w:type="spellEnd"/>
      <w:r w:rsidRPr="00993DF4">
        <w:rPr>
          <w:rFonts w:ascii="Times New Roman" w:hAnsi="Times New Roman" w:cs="Times New Roman"/>
          <w:sz w:val="28"/>
          <w:szCs w:val="28"/>
        </w:rPr>
        <w:t xml:space="preserve">. № 3077–4249 </w:t>
      </w:r>
      <w:proofErr w:type="spellStart"/>
      <w:r w:rsidRPr="00993DF4">
        <w:rPr>
          <w:rFonts w:ascii="Times New Roman" w:hAnsi="Times New Roman" w:cs="Times New Roman"/>
          <w:sz w:val="28"/>
          <w:szCs w:val="28"/>
        </w:rPr>
        <w:t>жана</w:t>
      </w:r>
      <w:proofErr w:type="spellEnd"/>
      <w:r w:rsidRPr="00993DF4">
        <w:rPr>
          <w:rFonts w:ascii="Times New Roman" w:hAnsi="Times New Roman" w:cs="Times New Roman"/>
          <w:sz w:val="28"/>
          <w:szCs w:val="28"/>
        </w:rPr>
        <w:t xml:space="preserve"> 3681–0807 </w:t>
      </w:r>
      <w:proofErr w:type="spellStart"/>
      <w:r w:rsidRPr="00993DF4">
        <w:rPr>
          <w:rFonts w:ascii="Times New Roman" w:hAnsi="Times New Roman" w:cs="Times New Roman"/>
          <w:sz w:val="28"/>
          <w:szCs w:val="28"/>
        </w:rPr>
        <w:t>кочкорлору</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козулардын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тирүү</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салмагын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жакшыртуучулар</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деп</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табылган</w:t>
      </w:r>
      <w:proofErr w:type="spellEnd"/>
      <w:r w:rsidRPr="00993DF4">
        <w:rPr>
          <w:rFonts w:ascii="Times New Roman" w:hAnsi="Times New Roman" w:cs="Times New Roman"/>
          <w:sz w:val="28"/>
          <w:szCs w:val="28"/>
        </w:rPr>
        <w:t xml:space="preserve">, ал </w:t>
      </w:r>
      <w:proofErr w:type="spellStart"/>
      <w:r w:rsidRPr="00993DF4">
        <w:rPr>
          <w:rFonts w:ascii="Times New Roman" w:hAnsi="Times New Roman" w:cs="Times New Roman"/>
          <w:sz w:val="28"/>
          <w:szCs w:val="28"/>
        </w:rPr>
        <w:t>эми</w:t>
      </w:r>
      <w:proofErr w:type="spellEnd"/>
      <w:r w:rsidRPr="00993DF4">
        <w:rPr>
          <w:rFonts w:ascii="Times New Roman" w:hAnsi="Times New Roman" w:cs="Times New Roman"/>
          <w:sz w:val="28"/>
          <w:szCs w:val="28"/>
        </w:rPr>
        <w:t xml:space="preserve"> № 2504–2505 </w:t>
      </w:r>
      <w:proofErr w:type="spellStart"/>
      <w:r w:rsidRPr="00993DF4">
        <w:rPr>
          <w:rFonts w:ascii="Times New Roman" w:hAnsi="Times New Roman" w:cs="Times New Roman"/>
          <w:sz w:val="28"/>
          <w:szCs w:val="28"/>
        </w:rPr>
        <w:t>кочкорлору</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ургаачы</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козуларды</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жакшыртуучу</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деп</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табылган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Алынган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жыйынтыктар</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эт</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продуктивдүүлүгүн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жогорулатуу</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жана</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керектүү</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генетикалык</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белгилерди</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бекитүү</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үчүн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кочкор-</w:t>
      </w:r>
      <w:r w:rsidR="001223BA">
        <w:rPr>
          <w:rFonts w:ascii="Times New Roman" w:hAnsi="Times New Roman" w:cs="Times New Roman"/>
          <w:sz w:val="28"/>
          <w:szCs w:val="28"/>
        </w:rPr>
        <w:t>ондургучторду</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тукумунун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сапаты</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боюнча</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милдеттүү</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түрдө</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баалоо</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зарылдыгын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тастыктайт</w:t>
      </w:r>
      <w:proofErr w:type="spellEnd"/>
      <w:r w:rsidRPr="00993DF4">
        <w:rPr>
          <w:rFonts w:ascii="Times New Roman" w:hAnsi="Times New Roman" w:cs="Times New Roman"/>
          <w:sz w:val="28"/>
          <w:szCs w:val="28"/>
        </w:rPr>
        <w:t xml:space="preserve">. 4.4.1-таблицада </w:t>
      </w:r>
      <w:proofErr w:type="spellStart"/>
      <w:r w:rsidRPr="00993DF4">
        <w:rPr>
          <w:rFonts w:ascii="Times New Roman" w:hAnsi="Times New Roman" w:cs="Times New Roman"/>
          <w:sz w:val="28"/>
          <w:szCs w:val="28"/>
        </w:rPr>
        <w:t>текшерилген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кочкорлордун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мүнөздөмөсү</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көрсөтүлгөн</w:t>
      </w:r>
      <w:proofErr w:type="spellEnd"/>
      <w:r w:rsidRPr="00993DF4">
        <w:rPr>
          <w:rFonts w:ascii="Times New Roman" w:hAnsi="Times New Roman" w:cs="Times New Roman"/>
          <w:sz w:val="28"/>
          <w:szCs w:val="28"/>
        </w:rPr>
        <w:t xml:space="preserve">. </w:t>
      </w:r>
    </w:p>
    <w:p w14:paraId="7C9A3E8C" w14:textId="50CF270F" w:rsidR="00993DF4" w:rsidRDefault="00993DF4" w:rsidP="00B85274">
      <w:pPr>
        <w:jc w:val="both"/>
        <w:rPr>
          <w:rFonts w:ascii="Times New Roman" w:hAnsi="Times New Roman" w:cs="Times New Roman"/>
          <w:sz w:val="28"/>
          <w:szCs w:val="28"/>
        </w:rPr>
      </w:pPr>
      <w:r w:rsidRPr="00993DF4">
        <w:rPr>
          <w:rFonts w:ascii="Times New Roman" w:hAnsi="Times New Roman" w:cs="Times New Roman"/>
          <w:sz w:val="28"/>
          <w:szCs w:val="28"/>
        </w:rPr>
        <w:t xml:space="preserve">4.4.1 – </w:t>
      </w:r>
      <w:proofErr w:type="spellStart"/>
      <w:r w:rsidRPr="00993DF4">
        <w:rPr>
          <w:rFonts w:ascii="Times New Roman" w:hAnsi="Times New Roman" w:cs="Times New Roman"/>
          <w:sz w:val="28"/>
          <w:szCs w:val="28"/>
        </w:rPr>
        <w:t>Текшерилген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кочкорлордун</w:t>
      </w:r>
      <w:proofErr w:type="spellEnd"/>
      <w:r w:rsidRPr="00993DF4">
        <w:rPr>
          <w:rFonts w:ascii="Times New Roman" w:hAnsi="Times New Roman" w:cs="Times New Roman"/>
          <w:sz w:val="28"/>
          <w:szCs w:val="28"/>
        </w:rPr>
        <w:t xml:space="preserve"> </w:t>
      </w:r>
      <w:proofErr w:type="spellStart"/>
      <w:r w:rsidRPr="00993DF4">
        <w:rPr>
          <w:rFonts w:ascii="Times New Roman" w:hAnsi="Times New Roman" w:cs="Times New Roman"/>
          <w:sz w:val="28"/>
          <w:szCs w:val="28"/>
        </w:rPr>
        <w:t>мүнөздөмөсү</w:t>
      </w:r>
      <w:proofErr w:type="spellEnd"/>
    </w:p>
    <w:tbl>
      <w:tblPr>
        <w:tblStyle w:val="a4"/>
        <w:tblW w:w="0" w:type="auto"/>
        <w:tblLook w:val="04A0" w:firstRow="1" w:lastRow="0" w:firstColumn="1" w:lastColumn="0" w:noHBand="0" w:noVBand="1"/>
      </w:tblPr>
      <w:tblGrid>
        <w:gridCol w:w="2300"/>
        <w:gridCol w:w="2330"/>
        <w:gridCol w:w="2317"/>
        <w:gridCol w:w="2339"/>
      </w:tblGrid>
      <w:tr w:rsidR="00125606" w:rsidRPr="009D28AE" w14:paraId="562EC5CE" w14:textId="77777777" w:rsidTr="00542D47">
        <w:tc>
          <w:tcPr>
            <w:tcW w:w="2463" w:type="dxa"/>
          </w:tcPr>
          <w:p w14:paraId="277E6AC8"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 баранов</w:t>
            </w:r>
          </w:p>
        </w:tc>
        <w:tc>
          <w:tcPr>
            <w:tcW w:w="2463" w:type="dxa"/>
          </w:tcPr>
          <w:p w14:paraId="37D34D01"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Живая масса, кг</w:t>
            </w:r>
          </w:p>
        </w:tc>
        <w:tc>
          <w:tcPr>
            <w:tcW w:w="2464" w:type="dxa"/>
          </w:tcPr>
          <w:p w14:paraId="403DEABE"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Настриг шерсти</w:t>
            </w:r>
          </w:p>
        </w:tc>
        <w:tc>
          <w:tcPr>
            <w:tcW w:w="2464" w:type="dxa"/>
          </w:tcPr>
          <w:p w14:paraId="22634A86"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Классность</w:t>
            </w:r>
          </w:p>
        </w:tc>
      </w:tr>
      <w:tr w:rsidR="00125606" w:rsidRPr="009D28AE" w14:paraId="161B4C84" w14:textId="77777777" w:rsidTr="00542D47">
        <w:tc>
          <w:tcPr>
            <w:tcW w:w="2463" w:type="dxa"/>
          </w:tcPr>
          <w:p w14:paraId="5B67427B"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3077 – 4249</w:t>
            </w:r>
          </w:p>
        </w:tc>
        <w:tc>
          <w:tcPr>
            <w:tcW w:w="2463" w:type="dxa"/>
          </w:tcPr>
          <w:p w14:paraId="236E4FF0"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87</w:t>
            </w:r>
          </w:p>
        </w:tc>
        <w:tc>
          <w:tcPr>
            <w:tcW w:w="2464" w:type="dxa"/>
          </w:tcPr>
          <w:p w14:paraId="59FD6933"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1,8</w:t>
            </w:r>
          </w:p>
        </w:tc>
        <w:tc>
          <w:tcPr>
            <w:tcW w:w="2464" w:type="dxa"/>
          </w:tcPr>
          <w:p w14:paraId="69B9C083"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элита</w:t>
            </w:r>
          </w:p>
        </w:tc>
      </w:tr>
      <w:tr w:rsidR="00125606" w:rsidRPr="009D28AE" w14:paraId="220E5883" w14:textId="77777777" w:rsidTr="00542D47">
        <w:tc>
          <w:tcPr>
            <w:tcW w:w="2463" w:type="dxa"/>
          </w:tcPr>
          <w:p w14:paraId="30531F26"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3681 – 0807</w:t>
            </w:r>
          </w:p>
        </w:tc>
        <w:tc>
          <w:tcPr>
            <w:tcW w:w="2463" w:type="dxa"/>
          </w:tcPr>
          <w:p w14:paraId="7FDEBB4F"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85</w:t>
            </w:r>
          </w:p>
        </w:tc>
        <w:tc>
          <w:tcPr>
            <w:tcW w:w="2464" w:type="dxa"/>
          </w:tcPr>
          <w:p w14:paraId="1EC4C2FB"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1,6</w:t>
            </w:r>
          </w:p>
        </w:tc>
        <w:tc>
          <w:tcPr>
            <w:tcW w:w="2464" w:type="dxa"/>
          </w:tcPr>
          <w:p w14:paraId="7D78E5A1"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элита</w:t>
            </w:r>
          </w:p>
        </w:tc>
      </w:tr>
      <w:tr w:rsidR="00125606" w:rsidRPr="009D28AE" w14:paraId="29850918" w14:textId="77777777" w:rsidTr="00542D47">
        <w:tc>
          <w:tcPr>
            <w:tcW w:w="2463" w:type="dxa"/>
          </w:tcPr>
          <w:p w14:paraId="1B66595B"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2171 – 8185</w:t>
            </w:r>
          </w:p>
        </w:tc>
        <w:tc>
          <w:tcPr>
            <w:tcW w:w="2463" w:type="dxa"/>
          </w:tcPr>
          <w:p w14:paraId="407EC1A3"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80</w:t>
            </w:r>
          </w:p>
        </w:tc>
        <w:tc>
          <w:tcPr>
            <w:tcW w:w="2464" w:type="dxa"/>
          </w:tcPr>
          <w:p w14:paraId="59D7724A"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1,6</w:t>
            </w:r>
          </w:p>
        </w:tc>
        <w:tc>
          <w:tcPr>
            <w:tcW w:w="2464" w:type="dxa"/>
          </w:tcPr>
          <w:p w14:paraId="39486630"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элита</w:t>
            </w:r>
          </w:p>
        </w:tc>
      </w:tr>
      <w:tr w:rsidR="00125606" w:rsidRPr="009D28AE" w14:paraId="196475D7" w14:textId="77777777" w:rsidTr="00542D47">
        <w:tc>
          <w:tcPr>
            <w:tcW w:w="2463" w:type="dxa"/>
          </w:tcPr>
          <w:p w14:paraId="6FBAA666"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1106 – 8182</w:t>
            </w:r>
          </w:p>
        </w:tc>
        <w:tc>
          <w:tcPr>
            <w:tcW w:w="2463" w:type="dxa"/>
          </w:tcPr>
          <w:p w14:paraId="668E783C"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82</w:t>
            </w:r>
          </w:p>
        </w:tc>
        <w:tc>
          <w:tcPr>
            <w:tcW w:w="2464" w:type="dxa"/>
          </w:tcPr>
          <w:p w14:paraId="02A78645"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2,0</w:t>
            </w:r>
          </w:p>
        </w:tc>
        <w:tc>
          <w:tcPr>
            <w:tcW w:w="2464" w:type="dxa"/>
          </w:tcPr>
          <w:p w14:paraId="6FD6AAD4"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элита</w:t>
            </w:r>
          </w:p>
        </w:tc>
      </w:tr>
      <w:tr w:rsidR="00125606" w:rsidRPr="009D28AE" w14:paraId="28FFE7D6" w14:textId="77777777" w:rsidTr="00542D47">
        <w:tc>
          <w:tcPr>
            <w:tcW w:w="2463" w:type="dxa"/>
          </w:tcPr>
          <w:p w14:paraId="3E097606"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2504 – 2505</w:t>
            </w:r>
          </w:p>
        </w:tc>
        <w:tc>
          <w:tcPr>
            <w:tcW w:w="2463" w:type="dxa"/>
          </w:tcPr>
          <w:p w14:paraId="0C019182"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83</w:t>
            </w:r>
          </w:p>
        </w:tc>
        <w:tc>
          <w:tcPr>
            <w:tcW w:w="2464" w:type="dxa"/>
          </w:tcPr>
          <w:p w14:paraId="3337ED16"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1,7</w:t>
            </w:r>
          </w:p>
        </w:tc>
        <w:tc>
          <w:tcPr>
            <w:tcW w:w="2464" w:type="dxa"/>
          </w:tcPr>
          <w:p w14:paraId="038F3C10"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элита</w:t>
            </w:r>
          </w:p>
        </w:tc>
      </w:tr>
      <w:tr w:rsidR="00125606" w:rsidRPr="009D28AE" w14:paraId="6CCCDF5F" w14:textId="77777777" w:rsidTr="00542D47">
        <w:tc>
          <w:tcPr>
            <w:tcW w:w="2463" w:type="dxa"/>
          </w:tcPr>
          <w:p w14:paraId="7C6DD527"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lastRenderedPageBreak/>
              <w:t>8911 – 8912</w:t>
            </w:r>
          </w:p>
        </w:tc>
        <w:tc>
          <w:tcPr>
            <w:tcW w:w="2463" w:type="dxa"/>
          </w:tcPr>
          <w:p w14:paraId="1C974643"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81</w:t>
            </w:r>
          </w:p>
        </w:tc>
        <w:tc>
          <w:tcPr>
            <w:tcW w:w="2464" w:type="dxa"/>
          </w:tcPr>
          <w:p w14:paraId="726F2D03"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1,9</w:t>
            </w:r>
          </w:p>
        </w:tc>
        <w:tc>
          <w:tcPr>
            <w:tcW w:w="2464" w:type="dxa"/>
          </w:tcPr>
          <w:p w14:paraId="2E1EC088"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элита</w:t>
            </w:r>
          </w:p>
        </w:tc>
      </w:tr>
      <w:tr w:rsidR="00125606" w:rsidRPr="009D28AE" w14:paraId="3574398A" w14:textId="77777777" w:rsidTr="00542D47">
        <w:tc>
          <w:tcPr>
            <w:tcW w:w="2463" w:type="dxa"/>
          </w:tcPr>
          <w:p w14:paraId="0AA221AC"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В среднем</w:t>
            </w:r>
          </w:p>
        </w:tc>
        <w:tc>
          <w:tcPr>
            <w:tcW w:w="2463" w:type="dxa"/>
          </w:tcPr>
          <w:p w14:paraId="08F2752A"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83,00±1,06</w:t>
            </w:r>
          </w:p>
        </w:tc>
        <w:tc>
          <w:tcPr>
            <w:tcW w:w="2464" w:type="dxa"/>
          </w:tcPr>
          <w:p w14:paraId="58859024"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1,77±0,06</w:t>
            </w:r>
          </w:p>
        </w:tc>
        <w:tc>
          <w:tcPr>
            <w:tcW w:w="2464" w:type="dxa"/>
          </w:tcPr>
          <w:p w14:paraId="16F7A4A6" w14:textId="77777777" w:rsidR="00125606" w:rsidRPr="009D28AE" w:rsidRDefault="00125606" w:rsidP="00542D47">
            <w:pPr>
              <w:spacing w:line="240" w:lineRule="auto"/>
              <w:jc w:val="center"/>
              <w:rPr>
                <w:rFonts w:ascii="Times New Roman" w:hAnsi="Times New Roman" w:cs="Times New Roman"/>
                <w:sz w:val="24"/>
                <w:szCs w:val="24"/>
              </w:rPr>
            </w:pPr>
          </w:p>
        </w:tc>
      </w:tr>
      <w:tr w:rsidR="00125606" w:rsidRPr="009D28AE" w14:paraId="7FB799FC" w14:textId="77777777" w:rsidTr="00542D47">
        <w:tc>
          <w:tcPr>
            <w:tcW w:w="2463" w:type="dxa"/>
          </w:tcPr>
          <w:p w14:paraId="46D036AE"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В %</w:t>
            </w:r>
          </w:p>
        </w:tc>
        <w:tc>
          <w:tcPr>
            <w:tcW w:w="2463" w:type="dxa"/>
          </w:tcPr>
          <w:p w14:paraId="3CCE78FE"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3,14</w:t>
            </w:r>
          </w:p>
        </w:tc>
        <w:tc>
          <w:tcPr>
            <w:tcW w:w="2464" w:type="dxa"/>
          </w:tcPr>
          <w:p w14:paraId="58048290" w14:textId="77777777" w:rsidR="00125606" w:rsidRPr="009D28AE" w:rsidRDefault="00125606" w:rsidP="00542D47">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9,09</w:t>
            </w:r>
          </w:p>
        </w:tc>
        <w:tc>
          <w:tcPr>
            <w:tcW w:w="2464" w:type="dxa"/>
          </w:tcPr>
          <w:p w14:paraId="4011A36E" w14:textId="77777777" w:rsidR="00125606" w:rsidRPr="009D28AE" w:rsidRDefault="00125606" w:rsidP="00542D47">
            <w:pPr>
              <w:spacing w:line="240" w:lineRule="auto"/>
              <w:jc w:val="center"/>
              <w:rPr>
                <w:rFonts w:ascii="Times New Roman" w:hAnsi="Times New Roman" w:cs="Times New Roman"/>
                <w:sz w:val="24"/>
                <w:szCs w:val="24"/>
              </w:rPr>
            </w:pPr>
          </w:p>
        </w:tc>
      </w:tr>
    </w:tbl>
    <w:p w14:paraId="361A3C0C" w14:textId="77777777" w:rsidR="00125606" w:rsidRDefault="00125606" w:rsidP="00B85274">
      <w:pPr>
        <w:jc w:val="both"/>
        <w:rPr>
          <w:rFonts w:ascii="Times New Roman" w:hAnsi="Times New Roman" w:cs="Times New Roman"/>
          <w:sz w:val="28"/>
          <w:szCs w:val="28"/>
        </w:rPr>
      </w:pPr>
    </w:p>
    <w:p w14:paraId="1E4328AE" w14:textId="208C2F2E" w:rsidR="00993DF4" w:rsidRDefault="001472F1" w:rsidP="001472F1">
      <w:pPr>
        <w:jc w:val="both"/>
        <w:rPr>
          <w:rFonts w:ascii="Times New Roman" w:hAnsi="Times New Roman" w:cs="Times New Roman"/>
          <w:sz w:val="28"/>
          <w:szCs w:val="28"/>
        </w:rPr>
      </w:pPr>
      <w:proofErr w:type="spellStart"/>
      <w:r w:rsidRPr="001472F1">
        <w:rPr>
          <w:rFonts w:ascii="Times New Roman" w:hAnsi="Times New Roman" w:cs="Times New Roman"/>
          <w:sz w:val="28"/>
          <w:szCs w:val="28"/>
        </w:rPr>
        <w:t>Ку</w:t>
      </w:r>
      <w:r>
        <w:rPr>
          <w:rFonts w:ascii="Times New Roman" w:hAnsi="Times New Roman" w:cs="Times New Roman"/>
          <w:sz w:val="28"/>
          <w:szCs w:val="28"/>
        </w:rPr>
        <w:t>йруктуу</w:t>
      </w:r>
      <w:proofErr w:type="spellEnd"/>
      <w:r>
        <w:rPr>
          <w:rFonts w:ascii="Times New Roman" w:hAnsi="Times New Roman" w:cs="Times New Roman"/>
          <w:sz w:val="28"/>
          <w:szCs w:val="28"/>
        </w:rPr>
        <w:t xml:space="preserve"> </w:t>
      </w:r>
      <w:r w:rsidRPr="001472F1">
        <w:rPr>
          <w:rFonts w:ascii="Times New Roman" w:hAnsi="Times New Roman" w:cs="Times New Roman"/>
          <w:sz w:val="28"/>
          <w:szCs w:val="28"/>
        </w:rPr>
        <w:t xml:space="preserve">кой </w:t>
      </w:r>
      <w:proofErr w:type="spellStart"/>
      <w:r w:rsidRPr="001472F1">
        <w:rPr>
          <w:rFonts w:ascii="Times New Roman" w:hAnsi="Times New Roman" w:cs="Times New Roman"/>
          <w:sz w:val="28"/>
          <w:szCs w:val="28"/>
        </w:rPr>
        <w:t>чарбасында</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кочкорлордун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асыл</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тукумдук</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баасын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аныктоодо</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негизги</w:t>
      </w:r>
      <w:proofErr w:type="spellEnd"/>
      <w:r w:rsidRPr="001472F1">
        <w:rPr>
          <w:rFonts w:ascii="Times New Roman" w:hAnsi="Times New Roman" w:cs="Times New Roman"/>
          <w:sz w:val="28"/>
          <w:szCs w:val="28"/>
        </w:rPr>
        <w:t xml:space="preserve"> критерий - </w:t>
      </w:r>
      <w:proofErr w:type="spellStart"/>
      <w:r w:rsidRPr="001472F1">
        <w:rPr>
          <w:rFonts w:ascii="Times New Roman" w:hAnsi="Times New Roman" w:cs="Times New Roman"/>
          <w:sz w:val="28"/>
          <w:szCs w:val="28"/>
        </w:rPr>
        <w:t>алардын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тукумунун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эт</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өндүрүмдүүлүгүнүн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деңгээли</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Бул</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үчүн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текшерилип</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жаткан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өндүрүүчүлөрдөн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алынган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төлдүн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союу</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баасы</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жүргүзүлүп</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андан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кийин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союу</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көрсөткүчтөрүнө</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салыштырма</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талдоо</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жүргүзүлдү</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Изилдөөнүн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жыйынтыгы</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көрсөткөндөй</w:t>
      </w:r>
      <w:proofErr w:type="spellEnd"/>
      <w:r w:rsidRPr="001472F1">
        <w:rPr>
          <w:rFonts w:ascii="Times New Roman" w:hAnsi="Times New Roman" w:cs="Times New Roman"/>
          <w:sz w:val="28"/>
          <w:szCs w:val="28"/>
        </w:rPr>
        <w:t xml:space="preserve">, № 3077–4249, 3681–0807, 2171–8185 </w:t>
      </w:r>
      <w:proofErr w:type="spellStart"/>
      <w:r w:rsidRPr="001472F1">
        <w:rPr>
          <w:rFonts w:ascii="Times New Roman" w:hAnsi="Times New Roman" w:cs="Times New Roman"/>
          <w:sz w:val="28"/>
          <w:szCs w:val="28"/>
        </w:rPr>
        <w:t>жана</w:t>
      </w:r>
      <w:proofErr w:type="spellEnd"/>
      <w:r w:rsidRPr="001472F1">
        <w:rPr>
          <w:rFonts w:ascii="Times New Roman" w:hAnsi="Times New Roman" w:cs="Times New Roman"/>
          <w:sz w:val="28"/>
          <w:szCs w:val="28"/>
        </w:rPr>
        <w:t xml:space="preserve"> 1106–8182 </w:t>
      </w:r>
      <w:proofErr w:type="spellStart"/>
      <w:r w:rsidRPr="001472F1">
        <w:rPr>
          <w:rFonts w:ascii="Times New Roman" w:hAnsi="Times New Roman" w:cs="Times New Roman"/>
          <w:sz w:val="28"/>
          <w:szCs w:val="28"/>
        </w:rPr>
        <w:t>кочкорлорунун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тукумунун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союу</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салмагы</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жогору</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болгон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тиешелүүлүгүнө</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жараша</w:t>
      </w:r>
      <w:proofErr w:type="spellEnd"/>
      <w:r w:rsidRPr="001472F1">
        <w:rPr>
          <w:rFonts w:ascii="Times New Roman" w:hAnsi="Times New Roman" w:cs="Times New Roman"/>
          <w:sz w:val="28"/>
          <w:szCs w:val="28"/>
        </w:rPr>
        <w:t xml:space="preserve"> 22,90; 22,74; 22,07 </w:t>
      </w:r>
      <w:proofErr w:type="spellStart"/>
      <w:r w:rsidRPr="001472F1">
        <w:rPr>
          <w:rFonts w:ascii="Times New Roman" w:hAnsi="Times New Roman" w:cs="Times New Roman"/>
          <w:sz w:val="28"/>
          <w:szCs w:val="28"/>
        </w:rPr>
        <w:t>жана</w:t>
      </w:r>
      <w:proofErr w:type="spellEnd"/>
      <w:r w:rsidRPr="001472F1">
        <w:rPr>
          <w:rFonts w:ascii="Times New Roman" w:hAnsi="Times New Roman" w:cs="Times New Roman"/>
          <w:sz w:val="28"/>
          <w:szCs w:val="28"/>
        </w:rPr>
        <w:t xml:space="preserve"> 21,92 кг, </w:t>
      </w:r>
      <w:proofErr w:type="spellStart"/>
      <w:r w:rsidRPr="001472F1">
        <w:rPr>
          <w:rFonts w:ascii="Times New Roman" w:hAnsi="Times New Roman" w:cs="Times New Roman"/>
          <w:sz w:val="28"/>
          <w:szCs w:val="28"/>
        </w:rPr>
        <w:t>бул</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орточо</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көрсөткүчтөн</w:t>
      </w:r>
      <w:proofErr w:type="spellEnd"/>
      <w:r w:rsidRPr="001472F1">
        <w:rPr>
          <w:rFonts w:ascii="Times New Roman" w:hAnsi="Times New Roman" w:cs="Times New Roman"/>
          <w:sz w:val="28"/>
          <w:szCs w:val="28"/>
        </w:rPr>
        <w:t xml:space="preserve"> 6,5; 5,8; 2,7 </w:t>
      </w:r>
      <w:proofErr w:type="spellStart"/>
      <w:r w:rsidRPr="001472F1">
        <w:rPr>
          <w:rFonts w:ascii="Times New Roman" w:hAnsi="Times New Roman" w:cs="Times New Roman"/>
          <w:sz w:val="28"/>
          <w:szCs w:val="28"/>
        </w:rPr>
        <w:t>жана</w:t>
      </w:r>
      <w:proofErr w:type="spellEnd"/>
      <w:r w:rsidRPr="001472F1">
        <w:rPr>
          <w:rFonts w:ascii="Times New Roman" w:hAnsi="Times New Roman" w:cs="Times New Roman"/>
          <w:sz w:val="28"/>
          <w:szCs w:val="28"/>
        </w:rPr>
        <w:t xml:space="preserve"> 1,9%га </w:t>
      </w:r>
      <w:proofErr w:type="spellStart"/>
      <w:r w:rsidRPr="001472F1">
        <w:rPr>
          <w:rFonts w:ascii="Times New Roman" w:hAnsi="Times New Roman" w:cs="Times New Roman"/>
          <w:sz w:val="28"/>
          <w:szCs w:val="28"/>
        </w:rPr>
        <w:t>жогору</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Ошол</w:t>
      </w:r>
      <w:proofErr w:type="spellEnd"/>
      <w:r w:rsidRPr="001472F1">
        <w:rPr>
          <w:rFonts w:ascii="Times New Roman" w:hAnsi="Times New Roman" w:cs="Times New Roman"/>
          <w:sz w:val="28"/>
          <w:szCs w:val="28"/>
        </w:rPr>
        <w:t xml:space="preserve"> эле </w:t>
      </w:r>
      <w:proofErr w:type="spellStart"/>
      <w:r w:rsidRPr="001472F1">
        <w:rPr>
          <w:rFonts w:ascii="Times New Roman" w:hAnsi="Times New Roman" w:cs="Times New Roman"/>
          <w:sz w:val="28"/>
          <w:szCs w:val="28"/>
        </w:rPr>
        <w:t>өндүрүүчүлөр</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теңтуштарынан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этинин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салмагы</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жана</w:t>
      </w:r>
      <w:proofErr w:type="spellEnd"/>
      <w:r w:rsidRPr="001472F1">
        <w:rPr>
          <w:rFonts w:ascii="Times New Roman" w:hAnsi="Times New Roman" w:cs="Times New Roman"/>
          <w:sz w:val="28"/>
          <w:szCs w:val="28"/>
        </w:rPr>
        <w:t xml:space="preserve"> таза </w:t>
      </w:r>
      <w:proofErr w:type="spellStart"/>
      <w:r w:rsidRPr="001472F1">
        <w:rPr>
          <w:rFonts w:ascii="Times New Roman" w:hAnsi="Times New Roman" w:cs="Times New Roman"/>
          <w:sz w:val="28"/>
          <w:szCs w:val="28"/>
        </w:rPr>
        <w:t>этинин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чыгышы</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боюнча</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дагы</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жогору</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болгон</w:t>
      </w:r>
      <w:proofErr w:type="spellEnd"/>
      <w:r w:rsidRPr="001472F1">
        <w:rPr>
          <w:rFonts w:ascii="Times New Roman" w:hAnsi="Times New Roman" w:cs="Times New Roman"/>
          <w:sz w:val="28"/>
          <w:szCs w:val="28"/>
        </w:rPr>
        <w:t xml:space="preserve"> </w:t>
      </w:r>
      <w:proofErr w:type="gramStart"/>
      <w:r w:rsidRPr="001472F1">
        <w:rPr>
          <w:rFonts w:ascii="Times New Roman" w:hAnsi="Times New Roman" w:cs="Times New Roman"/>
          <w:sz w:val="28"/>
          <w:szCs w:val="28"/>
        </w:rPr>
        <w:t>( +</w:t>
      </w:r>
      <w:proofErr w:type="gramEnd"/>
      <w:r w:rsidRPr="001472F1">
        <w:rPr>
          <w:rFonts w:ascii="Times New Roman" w:hAnsi="Times New Roman" w:cs="Times New Roman"/>
          <w:sz w:val="28"/>
          <w:szCs w:val="28"/>
        </w:rPr>
        <w:t xml:space="preserve">1,02 кг </w:t>
      </w:r>
      <w:proofErr w:type="spellStart"/>
      <w:r w:rsidRPr="001472F1">
        <w:rPr>
          <w:rFonts w:ascii="Times New Roman" w:hAnsi="Times New Roman" w:cs="Times New Roman"/>
          <w:sz w:val="28"/>
          <w:szCs w:val="28"/>
        </w:rPr>
        <w:t>чейин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Эң</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жогорку</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союу</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чыгышы</w:t>
      </w:r>
      <w:proofErr w:type="spellEnd"/>
      <w:r w:rsidRPr="001472F1">
        <w:rPr>
          <w:rFonts w:ascii="Times New Roman" w:hAnsi="Times New Roman" w:cs="Times New Roman"/>
          <w:sz w:val="28"/>
          <w:szCs w:val="28"/>
        </w:rPr>
        <w:t xml:space="preserve"> № 1106–8182 </w:t>
      </w:r>
      <w:proofErr w:type="spellStart"/>
      <w:r w:rsidRPr="001472F1">
        <w:rPr>
          <w:rFonts w:ascii="Times New Roman" w:hAnsi="Times New Roman" w:cs="Times New Roman"/>
          <w:sz w:val="28"/>
          <w:szCs w:val="28"/>
        </w:rPr>
        <w:t>кочкордун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тукумунда</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катталган</w:t>
      </w:r>
      <w:proofErr w:type="spellEnd"/>
      <w:r w:rsidRPr="001472F1">
        <w:rPr>
          <w:rFonts w:ascii="Times New Roman" w:hAnsi="Times New Roman" w:cs="Times New Roman"/>
          <w:sz w:val="28"/>
          <w:szCs w:val="28"/>
        </w:rPr>
        <w:t xml:space="preserve"> — 64,47%. </w:t>
      </w:r>
      <w:proofErr w:type="spellStart"/>
      <w:r w:rsidRPr="001472F1">
        <w:rPr>
          <w:rFonts w:ascii="Times New Roman" w:hAnsi="Times New Roman" w:cs="Times New Roman"/>
          <w:sz w:val="28"/>
          <w:szCs w:val="28"/>
        </w:rPr>
        <w:t>Демек</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жүргүзүлгөн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баа</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эт</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сапатынын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жогорку</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тукум</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куучулукка</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ээ</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болгон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өндүрүүчүлөрдү</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пайдалануунун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натыйжалуулугун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тастыктады</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бул</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үйүрдүн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өндүрүмдүүлүгүн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жогорулатууну</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жана</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продукциянын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сапатын</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жакшыртууну</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камсыз</w:t>
      </w:r>
      <w:proofErr w:type="spellEnd"/>
      <w:r w:rsidRPr="001472F1">
        <w:rPr>
          <w:rFonts w:ascii="Times New Roman" w:hAnsi="Times New Roman" w:cs="Times New Roman"/>
          <w:sz w:val="28"/>
          <w:szCs w:val="28"/>
        </w:rPr>
        <w:t xml:space="preserve"> </w:t>
      </w:r>
      <w:proofErr w:type="spellStart"/>
      <w:r w:rsidRPr="001472F1">
        <w:rPr>
          <w:rFonts w:ascii="Times New Roman" w:hAnsi="Times New Roman" w:cs="Times New Roman"/>
          <w:sz w:val="28"/>
          <w:szCs w:val="28"/>
        </w:rPr>
        <w:t>кылат</w:t>
      </w:r>
      <w:proofErr w:type="spellEnd"/>
      <w:r w:rsidRPr="001472F1">
        <w:rPr>
          <w:rFonts w:ascii="Times New Roman" w:hAnsi="Times New Roman" w:cs="Times New Roman"/>
          <w:sz w:val="28"/>
          <w:szCs w:val="28"/>
        </w:rPr>
        <w:t>.</w:t>
      </w:r>
    </w:p>
    <w:p w14:paraId="3CFAB7C6" w14:textId="7F234283" w:rsidR="006E65C9" w:rsidRDefault="006E65C9" w:rsidP="001472F1">
      <w:pPr>
        <w:jc w:val="both"/>
        <w:rPr>
          <w:rFonts w:ascii="Times New Roman" w:hAnsi="Times New Roman" w:cs="Times New Roman"/>
          <w:sz w:val="28"/>
          <w:szCs w:val="28"/>
        </w:rPr>
      </w:pPr>
      <w:r w:rsidRPr="006E65C9">
        <w:rPr>
          <w:rFonts w:ascii="Times New Roman" w:hAnsi="Times New Roman" w:cs="Times New Roman"/>
          <w:b/>
          <w:bCs/>
          <w:sz w:val="28"/>
          <w:szCs w:val="28"/>
        </w:rPr>
        <w:t xml:space="preserve">4.5. Селекция </w:t>
      </w:r>
      <w:proofErr w:type="spellStart"/>
      <w:r w:rsidRPr="006E65C9">
        <w:rPr>
          <w:rFonts w:ascii="Times New Roman" w:hAnsi="Times New Roman" w:cs="Times New Roman"/>
          <w:b/>
          <w:bCs/>
          <w:sz w:val="28"/>
          <w:szCs w:val="28"/>
        </w:rPr>
        <w:t>процессинин</w:t>
      </w:r>
      <w:proofErr w:type="spellEnd"/>
      <w:r w:rsidRPr="006E65C9">
        <w:rPr>
          <w:rFonts w:ascii="Times New Roman" w:hAnsi="Times New Roman" w:cs="Times New Roman"/>
          <w:b/>
          <w:bCs/>
          <w:sz w:val="28"/>
          <w:szCs w:val="28"/>
        </w:rPr>
        <w:t xml:space="preserve"> </w:t>
      </w:r>
      <w:proofErr w:type="spellStart"/>
      <w:r w:rsidRPr="006E65C9">
        <w:rPr>
          <w:rFonts w:ascii="Times New Roman" w:hAnsi="Times New Roman" w:cs="Times New Roman"/>
          <w:b/>
          <w:bCs/>
          <w:sz w:val="28"/>
          <w:szCs w:val="28"/>
        </w:rPr>
        <w:t>экономикалык</w:t>
      </w:r>
      <w:proofErr w:type="spellEnd"/>
      <w:r w:rsidRPr="006E65C9">
        <w:rPr>
          <w:rFonts w:ascii="Times New Roman" w:hAnsi="Times New Roman" w:cs="Times New Roman"/>
          <w:b/>
          <w:bCs/>
          <w:sz w:val="28"/>
          <w:szCs w:val="28"/>
        </w:rPr>
        <w:t xml:space="preserve"> </w:t>
      </w:r>
      <w:proofErr w:type="spellStart"/>
      <w:r w:rsidRPr="006E65C9">
        <w:rPr>
          <w:rFonts w:ascii="Times New Roman" w:hAnsi="Times New Roman" w:cs="Times New Roman"/>
          <w:b/>
          <w:bCs/>
          <w:sz w:val="28"/>
          <w:szCs w:val="28"/>
        </w:rPr>
        <w:t>натыйжалуулугу</w:t>
      </w:r>
      <w:proofErr w:type="spellEnd"/>
      <w:r w:rsidRPr="006E65C9">
        <w:rPr>
          <w:rFonts w:ascii="Times New Roman" w:hAnsi="Times New Roman" w:cs="Times New Roman"/>
          <w:sz w:val="28"/>
          <w:szCs w:val="28"/>
        </w:rPr>
        <w:t xml:space="preserve"> Кыргыз </w:t>
      </w:r>
      <w:proofErr w:type="spellStart"/>
      <w:r w:rsidRPr="006E65C9">
        <w:rPr>
          <w:rFonts w:ascii="Times New Roman" w:hAnsi="Times New Roman" w:cs="Times New Roman"/>
          <w:sz w:val="28"/>
          <w:szCs w:val="28"/>
        </w:rPr>
        <w:t>Республикасынын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куйруктуу</w:t>
      </w:r>
      <w:proofErr w:type="spellEnd"/>
      <w:r w:rsidRPr="006E65C9">
        <w:rPr>
          <w:rFonts w:ascii="Times New Roman" w:hAnsi="Times New Roman" w:cs="Times New Roman"/>
          <w:sz w:val="28"/>
          <w:szCs w:val="28"/>
        </w:rPr>
        <w:t xml:space="preserve"> кой </w:t>
      </w:r>
      <w:proofErr w:type="spellStart"/>
      <w:r w:rsidRPr="006E65C9">
        <w:rPr>
          <w:rFonts w:ascii="Times New Roman" w:hAnsi="Times New Roman" w:cs="Times New Roman"/>
          <w:sz w:val="28"/>
          <w:szCs w:val="28"/>
        </w:rPr>
        <w:t>чарбасында</w:t>
      </w:r>
      <w:proofErr w:type="spellEnd"/>
      <w:r w:rsidRPr="006E65C9">
        <w:rPr>
          <w:rFonts w:ascii="Times New Roman" w:hAnsi="Times New Roman" w:cs="Times New Roman"/>
          <w:sz w:val="28"/>
          <w:szCs w:val="28"/>
        </w:rPr>
        <w:t xml:space="preserve"> селекция </w:t>
      </w:r>
      <w:proofErr w:type="spellStart"/>
      <w:r w:rsidRPr="006E65C9">
        <w:rPr>
          <w:rFonts w:ascii="Times New Roman" w:hAnsi="Times New Roman" w:cs="Times New Roman"/>
          <w:sz w:val="28"/>
          <w:szCs w:val="28"/>
        </w:rPr>
        <w:t>процессинин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экономикалык</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натыйжалуулугу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жаратылыш</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тоют</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ресурстарын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рационалдуу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пайдалануу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жогорку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продуктуу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малды</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тандоо</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жана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семиртүү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жана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бордоп</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семиртүүнүн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интенсивдүү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технологияларын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киргизүү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менен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шартталган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Жайыттык</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системада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эт</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азыктарын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алуунун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эң</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арзан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жана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салттуу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ыкмасы</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жаш</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малды</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тоолуу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жайыттарда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семиртүү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болуп</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саналат</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Жүргүзүлгөн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изилдөөлөр</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көрсөткөндөй</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кошумча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тоюттандыруу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менен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интенсивдүү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семиртүүнү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уюштурууда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суткалык</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орточо</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салмак</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кошуу</w:t>
      </w:r>
      <w:proofErr w:type="spellEnd"/>
      <w:r w:rsidRPr="006E65C9">
        <w:rPr>
          <w:rFonts w:ascii="Times New Roman" w:hAnsi="Times New Roman" w:cs="Times New Roman"/>
          <w:sz w:val="28"/>
          <w:szCs w:val="28"/>
        </w:rPr>
        <w:t xml:space="preserve"> 175–200 </w:t>
      </w:r>
      <w:proofErr w:type="spellStart"/>
      <w:r w:rsidRPr="006E65C9">
        <w:rPr>
          <w:rFonts w:ascii="Times New Roman" w:hAnsi="Times New Roman" w:cs="Times New Roman"/>
          <w:sz w:val="28"/>
          <w:szCs w:val="28"/>
        </w:rPr>
        <w:t>гга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жеткен</w:t>
      </w:r>
      <w:proofErr w:type="spellEnd"/>
      <w:r w:rsidRPr="006E65C9">
        <w:rPr>
          <w:rFonts w:ascii="Times New Roman" w:hAnsi="Times New Roman" w:cs="Times New Roman"/>
          <w:sz w:val="28"/>
          <w:szCs w:val="28"/>
        </w:rPr>
        <w:t xml:space="preserve">, ал </w:t>
      </w:r>
      <w:proofErr w:type="spellStart"/>
      <w:r w:rsidRPr="006E65C9">
        <w:rPr>
          <w:rFonts w:ascii="Times New Roman" w:hAnsi="Times New Roman" w:cs="Times New Roman"/>
          <w:sz w:val="28"/>
          <w:szCs w:val="28"/>
        </w:rPr>
        <w:t>эми</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жаш</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малдын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тирүүлөй</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салмагы</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семиртүүнүн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аягында</w:t>
      </w:r>
      <w:proofErr w:type="spellEnd"/>
      <w:r w:rsidRPr="006E65C9">
        <w:rPr>
          <w:rFonts w:ascii="Times New Roman" w:hAnsi="Times New Roman" w:cs="Times New Roman"/>
          <w:sz w:val="28"/>
          <w:szCs w:val="28"/>
        </w:rPr>
        <w:t xml:space="preserve"> 20–25 %га </w:t>
      </w:r>
      <w:proofErr w:type="spellStart"/>
      <w:r w:rsidRPr="006E65C9">
        <w:rPr>
          <w:rFonts w:ascii="Times New Roman" w:hAnsi="Times New Roman" w:cs="Times New Roman"/>
          <w:sz w:val="28"/>
          <w:szCs w:val="28"/>
        </w:rPr>
        <w:t>көбөйүп</w:t>
      </w:r>
      <w:proofErr w:type="spellEnd"/>
      <w:r w:rsidRPr="006E65C9">
        <w:rPr>
          <w:rFonts w:ascii="Times New Roman" w:hAnsi="Times New Roman" w:cs="Times New Roman"/>
          <w:sz w:val="28"/>
          <w:szCs w:val="28"/>
        </w:rPr>
        <w:t xml:space="preserve">, 42–46 </w:t>
      </w:r>
      <w:proofErr w:type="spellStart"/>
      <w:r w:rsidRPr="006E65C9">
        <w:rPr>
          <w:rFonts w:ascii="Times New Roman" w:hAnsi="Times New Roman" w:cs="Times New Roman"/>
          <w:sz w:val="28"/>
          <w:szCs w:val="28"/>
        </w:rPr>
        <w:t>кгга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жеткен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Тажрыйбалуу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топтордун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союу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көрсөткүчтөрү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эттин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салмагы</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боюнча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контролдук</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көрсөткүчтөрдөн</w:t>
      </w:r>
      <w:proofErr w:type="spellEnd"/>
      <w:r w:rsidRPr="006E65C9">
        <w:rPr>
          <w:rFonts w:ascii="Times New Roman" w:hAnsi="Times New Roman" w:cs="Times New Roman"/>
          <w:sz w:val="28"/>
          <w:szCs w:val="28"/>
        </w:rPr>
        <w:t xml:space="preserve"> 4,1 </w:t>
      </w:r>
      <w:proofErr w:type="spellStart"/>
      <w:r w:rsidRPr="006E65C9">
        <w:rPr>
          <w:rFonts w:ascii="Times New Roman" w:hAnsi="Times New Roman" w:cs="Times New Roman"/>
          <w:sz w:val="28"/>
          <w:szCs w:val="28"/>
        </w:rPr>
        <w:t>кгга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союу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салмагы</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боюнча</w:t>
      </w:r>
      <w:proofErr w:type="spellEnd"/>
      <w:r w:rsidRPr="006E65C9">
        <w:rPr>
          <w:rFonts w:ascii="Times New Roman" w:hAnsi="Times New Roman" w:cs="Times New Roman"/>
          <w:sz w:val="28"/>
          <w:szCs w:val="28"/>
        </w:rPr>
        <w:t xml:space="preserve"> – 7,1 </w:t>
      </w:r>
      <w:proofErr w:type="spellStart"/>
      <w:r w:rsidRPr="006E65C9">
        <w:rPr>
          <w:rFonts w:ascii="Times New Roman" w:hAnsi="Times New Roman" w:cs="Times New Roman"/>
          <w:sz w:val="28"/>
          <w:szCs w:val="28"/>
        </w:rPr>
        <w:t>кгга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ашып</w:t>
      </w:r>
      <w:proofErr w:type="spellEnd"/>
      <w:r w:rsidRPr="006E65C9">
        <w:rPr>
          <w:rFonts w:ascii="Times New Roman" w:hAnsi="Times New Roman" w:cs="Times New Roman"/>
          <w:sz w:val="28"/>
          <w:szCs w:val="28"/>
        </w:rPr>
        <w:t xml:space="preserve">, 1 кг </w:t>
      </w:r>
      <w:proofErr w:type="spellStart"/>
      <w:r w:rsidRPr="006E65C9">
        <w:rPr>
          <w:rFonts w:ascii="Times New Roman" w:hAnsi="Times New Roman" w:cs="Times New Roman"/>
          <w:sz w:val="28"/>
          <w:szCs w:val="28"/>
        </w:rPr>
        <w:t>салмак</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кошууга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кеткен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тоют</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чыгымы</w:t>
      </w:r>
      <w:proofErr w:type="spellEnd"/>
      <w:r w:rsidRPr="006E65C9">
        <w:rPr>
          <w:rFonts w:ascii="Times New Roman" w:hAnsi="Times New Roman" w:cs="Times New Roman"/>
          <w:sz w:val="28"/>
          <w:szCs w:val="28"/>
        </w:rPr>
        <w:t xml:space="preserve"> 8,5тен 6,2 </w:t>
      </w:r>
      <w:proofErr w:type="spellStart"/>
      <w:r w:rsidRPr="006E65C9">
        <w:rPr>
          <w:rFonts w:ascii="Times New Roman" w:hAnsi="Times New Roman" w:cs="Times New Roman"/>
          <w:sz w:val="28"/>
          <w:szCs w:val="28"/>
        </w:rPr>
        <w:t>тоют</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бирдигине</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чейин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төмөндөгөн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Козуларды</w:t>
      </w:r>
      <w:proofErr w:type="spellEnd"/>
      <w:r w:rsidRPr="006E65C9">
        <w:rPr>
          <w:rFonts w:ascii="Times New Roman" w:hAnsi="Times New Roman" w:cs="Times New Roman"/>
          <w:sz w:val="28"/>
          <w:szCs w:val="28"/>
        </w:rPr>
        <w:t xml:space="preserve"> 5–7 </w:t>
      </w:r>
      <w:proofErr w:type="spellStart"/>
      <w:r w:rsidRPr="006E65C9">
        <w:rPr>
          <w:rFonts w:ascii="Times New Roman" w:hAnsi="Times New Roman" w:cs="Times New Roman"/>
          <w:sz w:val="28"/>
          <w:szCs w:val="28"/>
        </w:rPr>
        <w:t>айга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чейин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өстүрүү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жана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туулган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жылы</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сатуу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өзүнүн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биологиялык</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жана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экономикалык</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максатка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ылайыктуулугун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далилдеди</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Бул</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этапта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салмактын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өсүшү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негизинен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булчуң</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тканынын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эсебинен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камсыздалат</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бул</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эттин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сапатына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жакшы</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таасир</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этет</w:t>
      </w:r>
      <w:proofErr w:type="spellEnd"/>
      <w:r w:rsidRPr="006E65C9">
        <w:rPr>
          <w:rFonts w:ascii="Times New Roman" w:hAnsi="Times New Roman" w:cs="Times New Roman"/>
          <w:sz w:val="28"/>
          <w:szCs w:val="28"/>
        </w:rPr>
        <w:t xml:space="preserve">. Гиссар </w:t>
      </w:r>
      <w:proofErr w:type="spellStart"/>
      <w:r w:rsidRPr="006E65C9">
        <w:rPr>
          <w:rFonts w:ascii="Times New Roman" w:hAnsi="Times New Roman" w:cs="Times New Roman"/>
          <w:sz w:val="28"/>
          <w:szCs w:val="28"/>
        </w:rPr>
        <w:t>кочкорлорун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пайдалануу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жана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эт</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багыты</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боюнча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пландуу</w:t>
      </w:r>
      <w:proofErr w:type="spellEnd"/>
      <w:r w:rsidRPr="006E65C9">
        <w:rPr>
          <w:rFonts w:ascii="Times New Roman" w:hAnsi="Times New Roman" w:cs="Times New Roman"/>
          <w:sz w:val="28"/>
          <w:szCs w:val="28"/>
        </w:rPr>
        <w:t xml:space="preserve"> селекция </w:t>
      </w:r>
      <w:proofErr w:type="spellStart"/>
      <w:r w:rsidRPr="006E65C9">
        <w:rPr>
          <w:rFonts w:ascii="Times New Roman" w:hAnsi="Times New Roman" w:cs="Times New Roman"/>
          <w:sz w:val="28"/>
          <w:szCs w:val="28"/>
        </w:rPr>
        <w:t>жүргүзүү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lastRenderedPageBreak/>
        <w:t>продуктуулукту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жогорулатууга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жана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керектүү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мүнөздөмөлөрдү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туруктуу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түрдө</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тукумга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өткөрүп</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берүүгө</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мүмкүндүк</w:t>
      </w:r>
      <w:proofErr w:type="spellEnd"/>
      <w:r w:rsidRPr="006E65C9">
        <w:rPr>
          <w:rFonts w:ascii="Times New Roman" w:hAnsi="Times New Roman" w:cs="Times New Roman"/>
          <w:sz w:val="28"/>
          <w:szCs w:val="28"/>
        </w:rPr>
        <w:t xml:space="preserve"> берет. </w:t>
      </w:r>
      <w:proofErr w:type="spellStart"/>
      <w:r w:rsidRPr="006E65C9">
        <w:rPr>
          <w:rFonts w:ascii="Times New Roman" w:hAnsi="Times New Roman" w:cs="Times New Roman"/>
          <w:sz w:val="28"/>
          <w:szCs w:val="28"/>
        </w:rPr>
        <w:t>Ошентип</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селекциялык-генетикалык</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ыкмаларды</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өстүрүүнүн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интенсивдүү</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технологиялары</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менен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айкалыштыруу</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эт</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продуктуулугунун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өсүшүн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гана</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камсыз</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кылбастан</w:t>
      </w:r>
      <w:proofErr w:type="spellEnd"/>
      <w:r w:rsidRPr="006E65C9">
        <w:rPr>
          <w:rFonts w:ascii="Times New Roman" w:hAnsi="Times New Roman" w:cs="Times New Roman"/>
          <w:sz w:val="28"/>
          <w:szCs w:val="28"/>
        </w:rPr>
        <w:t xml:space="preserve">, кой </w:t>
      </w:r>
      <w:proofErr w:type="spellStart"/>
      <w:r w:rsidRPr="006E65C9">
        <w:rPr>
          <w:rFonts w:ascii="Times New Roman" w:hAnsi="Times New Roman" w:cs="Times New Roman"/>
          <w:sz w:val="28"/>
          <w:szCs w:val="28"/>
        </w:rPr>
        <w:t>этинин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өздүк</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наркын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төмөндөтүп</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жалпысынан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тармактын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рентабелдүүлүгүн</w:t>
      </w:r>
      <w:proofErr w:type="spellEnd"/>
      <w:r w:rsidRPr="006E65C9">
        <w:rPr>
          <w:rFonts w:ascii="Times New Roman" w:hAnsi="Times New Roman" w:cs="Times New Roman"/>
          <w:sz w:val="28"/>
          <w:szCs w:val="28"/>
        </w:rPr>
        <w:t xml:space="preserve"> </w:t>
      </w:r>
      <w:proofErr w:type="spellStart"/>
      <w:r w:rsidRPr="006E65C9">
        <w:rPr>
          <w:rFonts w:ascii="Times New Roman" w:hAnsi="Times New Roman" w:cs="Times New Roman"/>
          <w:sz w:val="28"/>
          <w:szCs w:val="28"/>
        </w:rPr>
        <w:t>жогорулатат</w:t>
      </w:r>
      <w:proofErr w:type="spellEnd"/>
      <w:r w:rsidRPr="006E65C9">
        <w:rPr>
          <w:rFonts w:ascii="Times New Roman" w:hAnsi="Times New Roman" w:cs="Times New Roman"/>
          <w:sz w:val="28"/>
          <w:szCs w:val="28"/>
        </w:rPr>
        <w:t>.</w:t>
      </w:r>
    </w:p>
    <w:p w14:paraId="482CB499" w14:textId="1C31FE1B" w:rsidR="00373BD2" w:rsidRPr="00373BD2" w:rsidRDefault="00373BD2" w:rsidP="00373BD2">
      <w:pPr>
        <w:jc w:val="center"/>
        <w:rPr>
          <w:rFonts w:ascii="Times New Roman" w:hAnsi="Times New Roman" w:cs="Times New Roman"/>
          <w:b/>
          <w:bCs/>
          <w:sz w:val="28"/>
          <w:szCs w:val="28"/>
        </w:rPr>
      </w:pPr>
      <w:r w:rsidRPr="00373BD2">
        <w:rPr>
          <w:rFonts w:ascii="Times New Roman" w:hAnsi="Times New Roman" w:cs="Times New Roman"/>
          <w:b/>
          <w:bCs/>
          <w:sz w:val="28"/>
          <w:szCs w:val="28"/>
        </w:rPr>
        <w:t>КОРУТУНДУ</w:t>
      </w:r>
    </w:p>
    <w:p w14:paraId="74BD495C" w14:textId="77777777" w:rsidR="00F407A4" w:rsidRDefault="00373BD2" w:rsidP="001472F1">
      <w:pPr>
        <w:jc w:val="both"/>
        <w:rPr>
          <w:rFonts w:ascii="Times New Roman" w:hAnsi="Times New Roman" w:cs="Times New Roman"/>
          <w:sz w:val="28"/>
          <w:szCs w:val="28"/>
        </w:rPr>
      </w:pPr>
      <w:r w:rsidRPr="00373BD2">
        <w:rPr>
          <w:rFonts w:ascii="Times New Roman" w:hAnsi="Times New Roman" w:cs="Times New Roman"/>
          <w:sz w:val="28"/>
          <w:szCs w:val="28"/>
        </w:rPr>
        <w:t xml:space="preserve">1. </w:t>
      </w:r>
      <w:proofErr w:type="spellStart"/>
      <w:r w:rsidRPr="00373BD2">
        <w:rPr>
          <w:rFonts w:ascii="Times New Roman" w:hAnsi="Times New Roman" w:cs="Times New Roman"/>
          <w:sz w:val="28"/>
          <w:szCs w:val="28"/>
        </w:rPr>
        <w:t>Куйруктуу</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койлор</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өсүү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жана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эт</w:t>
      </w:r>
      <w:proofErr w:type="spellEnd"/>
      <w:r w:rsidRPr="00373BD2">
        <w:rPr>
          <w:rFonts w:ascii="Times New Roman" w:hAnsi="Times New Roman" w:cs="Times New Roman"/>
          <w:sz w:val="28"/>
          <w:szCs w:val="28"/>
        </w:rPr>
        <w:t xml:space="preserve">-май </w:t>
      </w:r>
      <w:proofErr w:type="spellStart"/>
      <w:r w:rsidRPr="00373BD2">
        <w:rPr>
          <w:rFonts w:ascii="Times New Roman" w:hAnsi="Times New Roman" w:cs="Times New Roman"/>
          <w:sz w:val="28"/>
          <w:szCs w:val="28"/>
        </w:rPr>
        <w:t>продуктуулугу</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боюнча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жогорку</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генетикалык</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потенциалга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ээ</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айрыкча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эрте</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онтогенезде</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анда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тирүү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салмактын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өсүү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темпи</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максималдуу</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болуп</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эт</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белгилеринин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эффективдүү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калыптанышы</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байкалат</w:t>
      </w:r>
      <w:proofErr w:type="spellEnd"/>
      <w:r w:rsidRPr="00373BD2">
        <w:rPr>
          <w:rFonts w:ascii="Times New Roman" w:hAnsi="Times New Roman" w:cs="Times New Roman"/>
          <w:sz w:val="28"/>
          <w:szCs w:val="28"/>
        </w:rPr>
        <w:t xml:space="preserve">. </w:t>
      </w:r>
    </w:p>
    <w:p w14:paraId="4B89C9D6" w14:textId="77777777" w:rsidR="00F407A4" w:rsidRDefault="00373BD2" w:rsidP="001472F1">
      <w:pPr>
        <w:jc w:val="both"/>
        <w:rPr>
          <w:rFonts w:ascii="Times New Roman" w:hAnsi="Times New Roman" w:cs="Times New Roman"/>
          <w:sz w:val="28"/>
          <w:szCs w:val="28"/>
        </w:rPr>
      </w:pPr>
      <w:r w:rsidRPr="00373BD2">
        <w:rPr>
          <w:rFonts w:ascii="Times New Roman" w:hAnsi="Times New Roman" w:cs="Times New Roman"/>
          <w:sz w:val="28"/>
          <w:szCs w:val="28"/>
        </w:rPr>
        <w:t xml:space="preserve">2. Ар </w:t>
      </w:r>
      <w:proofErr w:type="spellStart"/>
      <w:r w:rsidRPr="00373BD2">
        <w:rPr>
          <w:rFonts w:ascii="Times New Roman" w:hAnsi="Times New Roman" w:cs="Times New Roman"/>
          <w:sz w:val="28"/>
          <w:szCs w:val="28"/>
        </w:rPr>
        <w:t>кандай</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жаштагы</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куйруктуу</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койлордун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этинин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химиялык</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курамында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мүнөздүү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өзгөрүүлөр</w:t>
      </w:r>
      <w:proofErr w:type="spellEnd"/>
      <w:r w:rsidRPr="00373BD2">
        <w:rPr>
          <w:rFonts w:ascii="Times New Roman" w:hAnsi="Times New Roman" w:cs="Times New Roman"/>
          <w:sz w:val="28"/>
          <w:szCs w:val="28"/>
        </w:rPr>
        <w:t xml:space="preserve"> болот, </w:t>
      </w:r>
      <w:proofErr w:type="spellStart"/>
      <w:r w:rsidRPr="00373BD2">
        <w:rPr>
          <w:rFonts w:ascii="Times New Roman" w:hAnsi="Times New Roman" w:cs="Times New Roman"/>
          <w:sz w:val="28"/>
          <w:szCs w:val="28"/>
        </w:rPr>
        <w:t>алар</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нымдуулуктун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азайышы</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жана</w:t>
      </w:r>
      <w:proofErr w:type="spellEnd"/>
      <w:r w:rsidRPr="00373BD2">
        <w:rPr>
          <w:rFonts w:ascii="Times New Roman" w:hAnsi="Times New Roman" w:cs="Times New Roman"/>
          <w:sz w:val="28"/>
          <w:szCs w:val="28"/>
        </w:rPr>
        <w:t xml:space="preserve"> май </w:t>
      </w:r>
      <w:proofErr w:type="spellStart"/>
      <w:r w:rsidRPr="00373BD2">
        <w:rPr>
          <w:rFonts w:ascii="Times New Roman" w:hAnsi="Times New Roman" w:cs="Times New Roman"/>
          <w:sz w:val="28"/>
          <w:szCs w:val="28"/>
        </w:rPr>
        <w:t>менен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белоктун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көбөйүшү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менен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көрсөтүлөт</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бул</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анын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жогорку</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аш</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болумдуулугун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жана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энергетикалык</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баалуулугун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аныктайт</w:t>
      </w:r>
      <w:proofErr w:type="spellEnd"/>
      <w:r w:rsidRPr="00373BD2">
        <w:rPr>
          <w:rFonts w:ascii="Times New Roman" w:hAnsi="Times New Roman" w:cs="Times New Roman"/>
          <w:sz w:val="28"/>
          <w:szCs w:val="28"/>
        </w:rPr>
        <w:t xml:space="preserve">. </w:t>
      </w:r>
    </w:p>
    <w:p w14:paraId="245D7C24" w14:textId="77777777" w:rsidR="00F407A4" w:rsidRDefault="00373BD2" w:rsidP="001472F1">
      <w:pPr>
        <w:jc w:val="both"/>
        <w:rPr>
          <w:rFonts w:ascii="Times New Roman" w:hAnsi="Times New Roman" w:cs="Times New Roman"/>
          <w:sz w:val="28"/>
          <w:szCs w:val="28"/>
        </w:rPr>
      </w:pPr>
      <w:r w:rsidRPr="00373BD2">
        <w:rPr>
          <w:rFonts w:ascii="Times New Roman" w:hAnsi="Times New Roman" w:cs="Times New Roman"/>
          <w:sz w:val="28"/>
          <w:szCs w:val="28"/>
        </w:rPr>
        <w:t xml:space="preserve">3. Альп </w:t>
      </w:r>
      <w:proofErr w:type="spellStart"/>
      <w:r w:rsidRPr="00373BD2">
        <w:rPr>
          <w:rFonts w:ascii="Times New Roman" w:hAnsi="Times New Roman" w:cs="Times New Roman"/>
          <w:sz w:val="28"/>
          <w:szCs w:val="28"/>
        </w:rPr>
        <w:t>жана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субальп</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алкактарынын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жогорку</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продуктуулуу</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жайыттарында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интенсивдүү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семиртүү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жана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бордоп</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семиртүү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суткалык</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орточо</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салмак</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кошууну</w:t>
      </w:r>
      <w:proofErr w:type="spellEnd"/>
      <w:r w:rsidRPr="00373BD2">
        <w:rPr>
          <w:rFonts w:ascii="Times New Roman" w:hAnsi="Times New Roman" w:cs="Times New Roman"/>
          <w:sz w:val="28"/>
          <w:szCs w:val="28"/>
        </w:rPr>
        <w:t xml:space="preserve"> 175–200 г </w:t>
      </w:r>
      <w:proofErr w:type="spellStart"/>
      <w:r w:rsidRPr="00373BD2">
        <w:rPr>
          <w:rFonts w:ascii="Times New Roman" w:hAnsi="Times New Roman" w:cs="Times New Roman"/>
          <w:sz w:val="28"/>
          <w:szCs w:val="28"/>
        </w:rPr>
        <w:t>чейин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жогорку</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семиздикти</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жана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союш</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чыгышын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камсыз</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кылууга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мүмкүндүк</w:t>
      </w:r>
      <w:proofErr w:type="spellEnd"/>
      <w:r w:rsidRPr="00373BD2">
        <w:rPr>
          <w:rFonts w:ascii="Times New Roman" w:hAnsi="Times New Roman" w:cs="Times New Roman"/>
          <w:sz w:val="28"/>
          <w:szCs w:val="28"/>
        </w:rPr>
        <w:t xml:space="preserve"> берет, </w:t>
      </w:r>
      <w:proofErr w:type="spellStart"/>
      <w:r w:rsidRPr="00373BD2">
        <w:rPr>
          <w:rFonts w:ascii="Times New Roman" w:hAnsi="Times New Roman" w:cs="Times New Roman"/>
          <w:sz w:val="28"/>
          <w:szCs w:val="28"/>
        </w:rPr>
        <w:t>айрыкча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гиссар</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жана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гиссар</w:t>
      </w:r>
      <w:proofErr w:type="spellEnd"/>
      <w:r w:rsidRPr="00373BD2">
        <w:rPr>
          <w:rFonts w:ascii="Times New Roman" w:hAnsi="Times New Roman" w:cs="Times New Roman"/>
          <w:sz w:val="28"/>
          <w:szCs w:val="28"/>
        </w:rPr>
        <w:t xml:space="preserve">-кыргыз </w:t>
      </w:r>
      <w:proofErr w:type="spellStart"/>
      <w:r w:rsidRPr="00373BD2">
        <w:rPr>
          <w:rFonts w:ascii="Times New Roman" w:hAnsi="Times New Roman" w:cs="Times New Roman"/>
          <w:sz w:val="28"/>
          <w:szCs w:val="28"/>
        </w:rPr>
        <w:t>породаларында</w:t>
      </w:r>
      <w:proofErr w:type="spellEnd"/>
      <w:r w:rsidRPr="00373BD2">
        <w:rPr>
          <w:rFonts w:ascii="Times New Roman" w:hAnsi="Times New Roman" w:cs="Times New Roman"/>
          <w:sz w:val="28"/>
          <w:szCs w:val="28"/>
        </w:rPr>
        <w:t xml:space="preserve">. </w:t>
      </w:r>
    </w:p>
    <w:p w14:paraId="37AA0A36" w14:textId="77777777" w:rsidR="00F407A4" w:rsidRDefault="00373BD2" w:rsidP="001472F1">
      <w:pPr>
        <w:jc w:val="both"/>
        <w:rPr>
          <w:rFonts w:ascii="Times New Roman" w:hAnsi="Times New Roman" w:cs="Times New Roman"/>
          <w:sz w:val="28"/>
          <w:szCs w:val="28"/>
        </w:rPr>
      </w:pPr>
      <w:r w:rsidRPr="00373BD2">
        <w:rPr>
          <w:rFonts w:ascii="Times New Roman" w:hAnsi="Times New Roman" w:cs="Times New Roman"/>
          <w:sz w:val="28"/>
          <w:szCs w:val="28"/>
        </w:rPr>
        <w:t xml:space="preserve">4. </w:t>
      </w:r>
      <w:proofErr w:type="spellStart"/>
      <w:r w:rsidRPr="00373BD2">
        <w:rPr>
          <w:rFonts w:ascii="Times New Roman" w:hAnsi="Times New Roman" w:cs="Times New Roman"/>
          <w:sz w:val="28"/>
          <w:szCs w:val="28"/>
        </w:rPr>
        <w:t>Жаш</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малды</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өстүрүү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жана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бордоп</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семиртүүнүн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экономикалык</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натыйжалуулугу</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эксперименталдык</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түрдө</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далилденген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тоюттун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чыгымы</w:t>
      </w:r>
      <w:proofErr w:type="spellEnd"/>
      <w:r w:rsidRPr="00373BD2">
        <w:rPr>
          <w:rFonts w:ascii="Times New Roman" w:hAnsi="Times New Roman" w:cs="Times New Roman"/>
          <w:sz w:val="28"/>
          <w:szCs w:val="28"/>
        </w:rPr>
        <w:t xml:space="preserve"> 1 кг </w:t>
      </w:r>
      <w:proofErr w:type="spellStart"/>
      <w:r w:rsidRPr="00373BD2">
        <w:rPr>
          <w:rFonts w:ascii="Times New Roman" w:hAnsi="Times New Roman" w:cs="Times New Roman"/>
          <w:sz w:val="28"/>
          <w:szCs w:val="28"/>
        </w:rPr>
        <w:t>салмак</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кошууга</w:t>
      </w:r>
      <w:proofErr w:type="spellEnd"/>
      <w:r w:rsidRPr="00373BD2">
        <w:rPr>
          <w:rFonts w:ascii="Times New Roman" w:hAnsi="Times New Roman" w:cs="Times New Roman"/>
          <w:sz w:val="28"/>
          <w:szCs w:val="28"/>
        </w:rPr>
        <w:t xml:space="preserve"> 4,1–6,2 </w:t>
      </w:r>
      <w:proofErr w:type="spellStart"/>
      <w:r w:rsidRPr="00373BD2">
        <w:rPr>
          <w:rFonts w:ascii="Times New Roman" w:hAnsi="Times New Roman" w:cs="Times New Roman"/>
          <w:sz w:val="28"/>
          <w:szCs w:val="28"/>
        </w:rPr>
        <w:t>тоют</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бирдигине</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чейин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төмөндөтүлгөн</w:t>
      </w:r>
      <w:proofErr w:type="spellEnd"/>
      <w:r w:rsidRPr="00373BD2">
        <w:rPr>
          <w:rFonts w:ascii="Times New Roman" w:hAnsi="Times New Roman" w:cs="Times New Roman"/>
          <w:sz w:val="28"/>
          <w:szCs w:val="28"/>
        </w:rPr>
        <w:t xml:space="preserve">, ал </w:t>
      </w:r>
      <w:proofErr w:type="spellStart"/>
      <w:r w:rsidRPr="00373BD2">
        <w:rPr>
          <w:rFonts w:ascii="Times New Roman" w:hAnsi="Times New Roman" w:cs="Times New Roman"/>
          <w:sz w:val="28"/>
          <w:szCs w:val="28"/>
        </w:rPr>
        <w:t>эми</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бир</w:t>
      </w:r>
      <w:proofErr w:type="spellEnd"/>
      <w:r w:rsidRPr="00373BD2">
        <w:rPr>
          <w:rFonts w:ascii="Times New Roman" w:hAnsi="Times New Roman" w:cs="Times New Roman"/>
          <w:sz w:val="28"/>
          <w:szCs w:val="28"/>
        </w:rPr>
        <w:t xml:space="preserve"> баштан </w:t>
      </w:r>
      <w:proofErr w:type="spellStart"/>
      <w:r w:rsidRPr="00373BD2">
        <w:rPr>
          <w:rFonts w:ascii="Times New Roman" w:hAnsi="Times New Roman" w:cs="Times New Roman"/>
          <w:sz w:val="28"/>
          <w:szCs w:val="28"/>
        </w:rPr>
        <w:t>түшкөн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пайда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контролдук</w:t>
      </w:r>
      <w:proofErr w:type="spellEnd"/>
      <w:r w:rsidRPr="00373BD2">
        <w:rPr>
          <w:rFonts w:ascii="Times New Roman" w:hAnsi="Times New Roman" w:cs="Times New Roman"/>
          <w:sz w:val="28"/>
          <w:szCs w:val="28"/>
        </w:rPr>
        <w:t xml:space="preserve"> топко </w:t>
      </w:r>
      <w:proofErr w:type="spellStart"/>
      <w:r w:rsidRPr="00373BD2">
        <w:rPr>
          <w:rFonts w:ascii="Times New Roman" w:hAnsi="Times New Roman" w:cs="Times New Roman"/>
          <w:sz w:val="28"/>
          <w:szCs w:val="28"/>
        </w:rPr>
        <w:t>салыштырмалуу</w:t>
      </w:r>
      <w:proofErr w:type="spellEnd"/>
      <w:r w:rsidRPr="00373BD2">
        <w:rPr>
          <w:rFonts w:ascii="Times New Roman" w:hAnsi="Times New Roman" w:cs="Times New Roman"/>
          <w:sz w:val="28"/>
          <w:szCs w:val="28"/>
        </w:rPr>
        <w:t xml:space="preserve"> 3983 </w:t>
      </w:r>
      <w:proofErr w:type="spellStart"/>
      <w:r w:rsidRPr="00373BD2">
        <w:rPr>
          <w:rFonts w:ascii="Times New Roman" w:hAnsi="Times New Roman" w:cs="Times New Roman"/>
          <w:sz w:val="28"/>
          <w:szCs w:val="28"/>
        </w:rPr>
        <w:t>сомго</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чейин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көбөйтүлгөн</w:t>
      </w:r>
      <w:proofErr w:type="spellEnd"/>
      <w:r w:rsidRPr="00373BD2">
        <w:rPr>
          <w:rFonts w:ascii="Times New Roman" w:hAnsi="Times New Roman" w:cs="Times New Roman"/>
          <w:sz w:val="28"/>
          <w:szCs w:val="28"/>
        </w:rPr>
        <w:t xml:space="preserve">. </w:t>
      </w:r>
    </w:p>
    <w:p w14:paraId="06BB8C10" w14:textId="2E9304B3" w:rsidR="00373BD2" w:rsidRDefault="00373BD2" w:rsidP="001472F1">
      <w:pPr>
        <w:jc w:val="both"/>
        <w:rPr>
          <w:rFonts w:ascii="Times New Roman" w:hAnsi="Times New Roman" w:cs="Times New Roman"/>
          <w:sz w:val="28"/>
          <w:szCs w:val="28"/>
        </w:rPr>
      </w:pPr>
      <w:r w:rsidRPr="00373BD2">
        <w:rPr>
          <w:rFonts w:ascii="Times New Roman" w:hAnsi="Times New Roman" w:cs="Times New Roman"/>
          <w:sz w:val="28"/>
          <w:szCs w:val="28"/>
        </w:rPr>
        <w:t xml:space="preserve">5. </w:t>
      </w:r>
      <w:proofErr w:type="spellStart"/>
      <w:r w:rsidRPr="00373BD2">
        <w:rPr>
          <w:rFonts w:ascii="Times New Roman" w:hAnsi="Times New Roman" w:cs="Times New Roman"/>
          <w:sz w:val="28"/>
          <w:szCs w:val="28"/>
        </w:rPr>
        <w:t>Койлордун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продуктуулугун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жогорулатуунун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резервдери</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селекциялык</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ишти</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өркүндөтүүдө</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багуунун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интенсивдүү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технологияларын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киргизүүдө</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жана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тукумунун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сапаты</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боюнча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текшерилген</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кочкор-өндүрүүчүлөрдү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пайдаланууда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бул</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атаандаштыкка</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жөндөмдүү</w:t>
      </w:r>
      <w:proofErr w:type="spellEnd"/>
      <w:r w:rsidRPr="00373BD2">
        <w:rPr>
          <w:rFonts w:ascii="Times New Roman" w:hAnsi="Times New Roman" w:cs="Times New Roman"/>
          <w:sz w:val="28"/>
          <w:szCs w:val="28"/>
        </w:rPr>
        <w:t xml:space="preserve"> козу этин </w:t>
      </w:r>
      <w:proofErr w:type="spellStart"/>
      <w:r w:rsidRPr="00373BD2">
        <w:rPr>
          <w:rFonts w:ascii="Times New Roman" w:hAnsi="Times New Roman" w:cs="Times New Roman"/>
          <w:sz w:val="28"/>
          <w:szCs w:val="28"/>
        </w:rPr>
        <w:t>өндүрүүнү</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көбөйтүүгө</w:t>
      </w:r>
      <w:proofErr w:type="spellEnd"/>
      <w:r w:rsidRPr="00373BD2">
        <w:rPr>
          <w:rFonts w:ascii="Times New Roman" w:hAnsi="Times New Roman" w:cs="Times New Roman"/>
          <w:sz w:val="28"/>
          <w:szCs w:val="28"/>
        </w:rPr>
        <w:t xml:space="preserve"> </w:t>
      </w:r>
      <w:proofErr w:type="spellStart"/>
      <w:r w:rsidRPr="00373BD2">
        <w:rPr>
          <w:rFonts w:ascii="Times New Roman" w:hAnsi="Times New Roman" w:cs="Times New Roman"/>
          <w:sz w:val="28"/>
          <w:szCs w:val="28"/>
        </w:rPr>
        <w:t>мүмкүндүк</w:t>
      </w:r>
      <w:proofErr w:type="spellEnd"/>
      <w:r w:rsidRPr="00373BD2">
        <w:rPr>
          <w:rFonts w:ascii="Times New Roman" w:hAnsi="Times New Roman" w:cs="Times New Roman"/>
          <w:sz w:val="28"/>
          <w:szCs w:val="28"/>
        </w:rPr>
        <w:t xml:space="preserve"> берет.</w:t>
      </w:r>
    </w:p>
    <w:p w14:paraId="521033DD" w14:textId="1BB509BF" w:rsidR="006A4167" w:rsidRDefault="006A4167" w:rsidP="001472F1">
      <w:pPr>
        <w:jc w:val="both"/>
        <w:rPr>
          <w:rFonts w:ascii="Times New Roman" w:hAnsi="Times New Roman" w:cs="Times New Roman"/>
          <w:sz w:val="28"/>
          <w:szCs w:val="28"/>
        </w:rPr>
      </w:pPr>
      <w:r>
        <w:rPr>
          <w:rFonts w:ascii="Times New Roman" w:hAnsi="Times New Roman" w:cs="Times New Roman"/>
          <w:sz w:val="36"/>
          <w:szCs w:val="36"/>
        </w:rPr>
        <w:t xml:space="preserve">                          </w:t>
      </w:r>
      <w:proofErr w:type="spellStart"/>
      <w:r w:rsidRPr="006A4167">
        <w:rPr>
          <w:rFonts w:ascii="Times New Roman" w:hAnsi="Times New Roman" w:cs="Times New Roman"/>
          <w:sz w:val="36"/>
          <w:szCs w:val="36"/>
        </w:rPr>
        <w:t>Өндүрүшкө</w:t>
      </w:r>
      <w:proofErr w:type="spellEnd"/>
      <w:r w:rsidRPr="006A4167">
        <w:rPr>
          <w:rFonts w:ascii="Times New Roman" w:hAnsi="Times New Roman" w:cs="Times New Roman"/>
          <w:sz w:val="36"/>
          <w:szCs w:val="36"/>
        </w:rPr>
        <w:t xml:space="preserve"> </w:t>
      </w:r>
      <w:proofErr w:type="spellStart"/>
      <w:r w:rsidRPr="006A4167">
        <w:rPr>
          <w:rFonts w:ascii="Times New Roman" w:hAnsi="Times New Roman" w:cs="Times New Roman"/>
          <w:sz w:val="36"/>
          <w:szCs w:val="36"/>
        </w:rPr>
        <w:t>сунуштар</w:t>
      </w:r>
      <w:proofErr w:type="spellEnd"/>
    </w:p>
    <w:p w14:paraId="3C0EA07B" w14:textId="77777777" w:rsidR="006A4167" w:rsidRDefault="006A4167" w:rsidP="001472F1">
      <w:pPr>
        <w:jc w:val="both"/>
        <w:rPr>
          <w:rFonts w:ascii="Times New Roman" w:hAnsi="Times New Roman" w:cs="Times New Roman"/>
          <w:sz w:val="28"/>
          <w:szCs w:val="28"/>
        </w:rPr>
      </w:pPr>
      <w:r w:rsidRPr="006A4167">
        <w:rPr>
          <w:rFonts w:ascii="Times New Roman" w:hAnsi="Times New Roman" w:cs="Times New Roman"/>
          <w:sz w:val="28"/>
          <w:szCs w:val="28"/>
        </w:rPr>
        <w:t xml:space="preserve"> Кой </w:t>
      </w:r>
      <w:proofErr w:type="spellStart"/>
      <w:r w:rsidRPr="006A4167">
        <w:rPr>
          <w:rFonts w:ascii="Times New Roman" w:hAnsi="Times New Roman" w:cs="Times New Roman"/>
          <w:sz w:val="28"/>
          <w:szCs w:val="28"/>
        </w:rPr>
        <w:t>чарбасы</w:t>
      </w:r>
      <w:proofErr w:type="spellEnd"/>
      <w:r w:rsidRPr="006A4167">
        <w:rPr>
          <w:rFonts w:ascii="Times New Roman" w:hAnsi="Times New Roman" w:cs="Times New Roman"/>
          <w:sz w:val="28"/>
          <w:szCs w:val="28"/>
        </w:rPr>
        <w:t xml:space="preserve"> козу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кой этин </w:t>
      </w:r>
      <w:proofErr w:type="spellStart"/>
      <w:r w:rsidRPr="006A4167">
        <w:rPr>
          <w:rFonts w:ascii="Times New Roman" w:hAnsi="Times New Roman" w:cs="Times New Roman"/>
          <w:sz w:val="28"/>
          <w:szCs w:val="28"/>
        </w:rPr>
        <w:t>өндүрүүнү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көбөйтүү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үчүн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зор</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мүмкүнчүлүктөргө</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ээ</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Ошондуктан</w:t>
      </w:r>
      <w:proofErr w:type="spellEnd"/>
      <w:r w:rsidRPr="006A4167">
        <w:rPr>
          <w:rFonts w:ascii="Times New Roman" w:hAnsi="Times New Roman" w:cs="Times New Roman"/>
          <w:sz w:val="28"/>
          <w:szCs w:val="28"/>
        </w:rPr>
        <w:t xml:space="preserve">, кой этин </w:t>
      </w:r>
      <w:proofErr w:type="spellStart"/>
      <w:r w:rsidRPr="006A4167">
        <w:rPr>
          <w:rFonts w:ascii="Times New Roman" w:hAnsi="Times New Roman" w:cs="Times New Roman"/>
          <w:sz w:val="28"/>
          <w:szCs w:val="28"/>
        </w:rPr>
        <w:t>өндүрүүнү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көбөйтүү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сапатын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жакшыртуу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боюнча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биздин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иштердин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натыйжаларын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киргизүү</w:t>
      </w:r>
      <w:proofErr w:type="spellEnd"/>
      <w:r w:rsidRPr="006A4167">
        <w:rPr>
          <w:rFonts w:ascii="Times New Roman" w:hAnsi="Times New Roman" w:cs="Times New Roman"/>
          <w:sz w:val="28"/>
          <w:szCs w:val="28"/>
        </w:rPr>
        <w:t xml:space="preserve"> зарыл. </w:t>
      </w:r>
    </w:p>
    <w:p w14:paraId="6F703B57" w14:textId="77777777" w:rsidR="006A4167" w:rsidRDefault="006A4167" w:rsidP="001472F1">
      <w:pPr>
        <w:jc w:val="both"/>
        <w:rPr>
          <w:rFonts w:ascii="Times New Roman" w:hAnsi="Times New Roman" w:cs="Times New Roman"/>
          <w:sz w:val="28"/>
          <w:szCs w:val="28"/>
        </w:rPr>
      </w:pPr>
      <w:r w:rsidRPr="006A4167">
        <w:rPr>
          <w:rFonts w:ascii="Times New Roman" w:hAnsi="Times New Roman" w:cs="Times New Roman"/>
          <w:sz w:val="28"/>
          <w:szCs w:val="28"/>
        </w:rPr>
        <w:lastRenderedPageBreak/>
        <w:t xml:space="preserve">1. </w:t>
      </w:r>
      <w:proofErr w:type="spellStart"/>
      <w:r w:rsidRPr="006A4167">
        <w:rPr>
          <w:rFonts w:ascii="Times New Roman" w:hAnsi="Times New Roman" w:cs="Times New Roman"/>
          <w:sz w:val="28"/>
          <w:szCs w:val="28"/>
        </w:rPr>
        <w:t>Жаш</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малды</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өстүрүү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семиртүү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бордоп</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семиртүү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планын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түзүүдө</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организмдин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ткандарынын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өсүү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өнүгүү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мыйзам</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ченемдүүлүктөрүн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алар</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менен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байланышкан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толук</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кандуу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тоюттандыруу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багуу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өзгөчөлүктөрүн</w:t>
      </w:r>
      <w:proofErr w:type="spellEnd"/>
      <w:r w:rsidRPr="006A4167">
        <w:rPr>
          <w:rFonts w:ascii="Times New Roman" w:hAnsi="Times New Roman" w:cs="Times New Roman"/>
          <w:sz w:val="28"/>
          <w:szCs w:val="28"/>
        </w:rPr>
        <w:t xml:space="preserve"> эске </w:t>
      </w:r>
      <w:proofErr w:type="spellStart"/>
      <w:r w:rsidRPr="006A4167">
        <w:rPr>
          <w:rFonts w:ascii="Times New Roman" w:hAnsi="Times New Roman" w:cs="Times New Roman"/>
          <w:sz w:val="28"/>
          <w:szCs w:val="28"/>
        </w:rPr>
        <w:t>алуу</w:t>
      </w:r>
      <w:proofErr w:type="spellEnd"/>
      <w:r w:rsidRPr="006A4167">
        <w:rPr>
          <w:rFonts w:ascii="Times New Roman" w:hAnsi="Times New Roman" w:cs="Times New Roman"/>
          <w:sz w:val="28"/>
          <w:szCs w:val="28"/>
        </w:rPr>
        <w:t xml:space="preserve"> зарыл, </w:t>
      </w:r>
      <w:proofErr w:type="spellStart"/>
      <w:r w:rsidRPr="006A4167">
        <w:rPr>
          <w:rFonts w:ascii="Times New Roman" w:hAnsi="Times New Roman" w:cs="Times New Roman"/>
          <w:sz w:val="28"/>
          <w:szCs w:val="28"/>
        </w:rPr>
        <w:t>алар</w:t>
      </w:r>
      <w:proofErr w:type="spellEnd"/>
      <w:r w:rsidRPr="006A4167">
        <w:rPr>
          <w:rFonts w:ascii="Times New Roman" w:hAnsi="Times New Roman" w:cs="Times New Roman"/>
          <w:sz w:val="28"/>
          <w:szCs w:val="28"/>
        </w:rPr>
        <w:t xml:space="preserve"> кой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козу этин </w:t>
      </w:r>
      <w:proofErr w:type="spellStart"/>
      <w:r w:rsidRPr="006A4167">
        <w:rPr>
          <w:rFonts w:ascii="Times New Roman" w:hAnsi="Times New Roman" w:cs="Times New Roman"/>
          <w:sz w:val="28"/>
          <w:szCs w:val="28"/>
        </w:rPr>
        <w:t>өндүрүүнүн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деңгээлине</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экономикасына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түздөн-түз</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таасир</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этет</w:t>
      </w:r>
      <w:proofErr w:type="spellEnd"/>
      <w:r w:rsidRPr="006A4167">
        <w:rPr>
          <w:rFonts w:ascii="Times New Roman" w:hAnsi="Times New Roman" w:cs="Times New Roman"/>
          <w:sz w:val="28"/>
          <w:szCs w:val="28"/>
        </w:rPr>
        <w:t>.</w:t>
      </w:r>
    </w:p>
    <w:p w14:paraId="2C070407" w14:textId="77777777" w:rsidR="006A4167" w:rsidRDefault="006A4167" w:rsidP="001472F1">
      <w:pPr>
        <w:jc w:val="both"/>
        <w:rPr>
          <w:rFonts w:ascii="Times New Roman" w:hAnsi="Times New Roman" w:cs="Times New Roman"/>
          <w:sz w:val="28"/>
          <w:szCs w:val="28"/>
        </w:rPr>
      </w:pPr>
      <w:r w:rsidRPr="006A4167">
        <w:rPr>
          <w:rFonts w:ascii="Times New Roman" w:hAnsi="Times New Roman" w:cs="Times New Roman"/>
          <w:sz w:val="28"/>
          <w:szCs w:val="28"/>
        </w:rPr>
        <w:t xml:space="preserve"> 2. </w:t>
      </w:r>
      <w:proofErr w:type="spellStart"/>
      <w:r w:rsidRPr="006A4167">
        <w:rPr>
          <w:rFonts w:ascii="Times New Roman" w:hAnsi="Times New Roman" w:cs="Times New Roman"/>
          <w:sz w:val="28"/>
          <w:szCs w:val="28"/>
        </w:rPr>
        <w:t>Жаш</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малды</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чоң</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койлорду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бийик</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тоолуу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жайкы</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жайыттарда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максаттуу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интенсивдүү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семиртүүнү</w:t>
      </w:r>
      <w:proofErr w:type="spellEnd"/>
      <w:r w:rsidRPr="006A4167">
        <w:rPr>
          <w:rFonts w:ascii="Times New Roman" w:hAnsi="Times New Roman" w:cs="Times New Roman"/>
          <w:sz w:val="28"/>
          <w:szCs w:val="28"/>
        </w:rPr>
        <w:t xml:space="preserve"> же </w:t>
      </w:r>
      <w:proofErr w:type="spellStart"/>
      <w:r w:rsidRPr="006A4167">
        <w:rPr>
          <w:rFonts w:ascii="Times New Roman" w:hAnsi="Times New Roman" w:cs="Times New Roman"/>
          <w:sz w:val="28"/>
          <w:szCs w:val="28"/>
        </w:rPr>
        <w:t>аларды</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интенсивдүү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бордоп</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семиртүүнү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камсыз</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кылуу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Жаш</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малды</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төрөлгөн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жылы</w:t>
      </w:r>
      <w:proofErr w:type="spellEnd"/>
      <w:r w:rsidRPr="006A4167">
        <w:rPr>
          <w:rFonts w:ascii="Times New Roman" w:hAnsi="Times New Roman" w:cs="Times New Roman"/>
          <w:sz w:val="28"/>
          <w:szCs w:val="28"/>
        </w:rPr>
        <w:t xml:space="preserve"> 4-6 </w:t>
      </w:r>
      <w:proofErr w:type="spellStart"/>
      <w:r w:rsidRPr="006A4167">
        <w:rPr>
          <w:rFonts w:ascii="Times New Roman" w:hAnsi="Times New Roman" w:cs="Times New Roman"/>
          <w:sz w:val="28"/>
          <w:szCs w:val="28"/>
        </w:rPr>
        <w:t>айлыгында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эт</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үчүн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тапшырууну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практикалоо</w:t>
      </w:r>
      <w:proofErr w:type="spellEnd"/>
      <w:r w:rsidRPr="006A4167">
        <w:rPr>
          <w:rFonts w:ascii="Times New Roman" w:hAnsi="Times New Roman" w:cs="Times New Roman"/>
          <w:sz w:val="28"/>
          <w:szCs w:val="28"/>
        </w:rPr>
        <w:t xml:space="preserve"> керек, </w:t>
      </w:r>
      <w:proofErr w:type="spellStart"/>
      <w:r w:rsidRPr="006A4167">
        <w:rPr>
          <w:rFonts w:ascii="Times New Roman" w:hAnsi="Times New Roman" w:cs="Times New Roman"/>
          <w:sz w:val="28"/>
          <w:szCs w:val="28"/>
        </w:rPr>
        <w:t>анткени</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жогорку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сапаттагы</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жаш</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жүн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жогорку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аш</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болумдуу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жаш</w:t>
      </w:r>
      <w:proofErr w:type="spellEnd"/>
      <w:r w:rsidRPr="006A4167">
        <w:rPr>
          <w:rFonts w:ascii="Times New Roman" w:hAnsi="Times New Roman" w:cs="Times New Roman"/>
          <w:sz w:val="28"/>
          <w:szCs w:val="28"/>
        </w:rPr>
        <w:t xml:space="preserve"> кой этин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алынган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продукциянын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төмөн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наркында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сапаттуу</w:t>
      </w:r>
      <w:proofErr w:type="spellEnd"/>
      <w:r w:rsidRPr="006A4167">
        <w:rPr>
          <w:rFonts w:ascii="Times New Roman" w:hAnsi="Times New Roman" w:cs="Times New Roman"/>
          <w:sz w:val="28"/>
          <w:szCs w:val="28"/>
        </w:rPr>
        <w:t xml:space="preserve"> кой </w:t>
      </w:r>
      <w:proofErr w:type="spellStart"/>
      <w:r w:rsidRPr="006A4167">
        <w:rPr>
          <w:rFonts w:ascii="Times New Roman" w:hAnsi="Times New Roman" w:cs="Times New Roman"/>
          <w:sz w:val="28"/>
          <w:szCs w:val="28"/>
        </w:rPr>
        <w:t>терисин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алууга</w:t>
      </w:r>
      <w:proofErr w:type="spellEnd"/>
      <w:r w:rsidRPr="006A4167">
        <w:rPr>
          <w:rFonts w:ascii="Times New Roman" w:hAnsi="Times New Roman" w:cs="Times New Roman"/>
          <w:sz w:val="28"/>
          <w:szCs w:val="28"/>
        </w:rPr>
        <w:t xml:space="preserve"> болот. </w:t>
      </w:r>
    </w:p>
    <w:p w14:paraId="35CE8C4F" w14:textId="77777777" w:rsidR="006A4167" w:rsidRDefault="006A4167" w:rsidP="001472F1">
      <w:pPr>
        <w:jc w:val="both"/>
        <w:rPr>
          <w:rFonts w:ascii="Times New Roman" w:hAnsi="Times New Roman" w:cs="Times New Roman"/>
          <w:sz w:val="28"/>
          <w:szCs w:val="28"/>
        </w:rPr>
      </w:pPr>
      <w:r w:rsidRPr="006A4167">
        <w:rPr>
          <w:rFonts w:ascii="Times New Roman" w:hAnsi="Times New Roman" w:cs="Times New Roman"/>
          <w:sz w:val="28"/>
          <w:szCs w:val="28"/>
        </w:rPr>
        <w:t xml:space="preserve">3. </w:t>
      </w:r>
      <w:proofErr w:type="spellStart"/>
      <w:r w:rsidRPr="006A4167">
        <w:rPr>
          <w:rFonts w:ascii="Times New Roman" w:hAnsi="Times New Roman" w:cs="Times New Roman"/>
          <w:sz w:val="28"/>
          <w:szCs w:val="28"/>
        </w:rPr>
        <w:t>Кочкорлорду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тирүүлөй</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салмагы</w:t>
      </w:r>
      <w:proofErr w:type="spellEnd"/>
      <w:r w:rsidRPr="006A4167">
        <w:rPr>
          <w:rFonts w:ascii="Times New Roman" w:hAnsi="Times New Roman" w:cs="Times New Roman"/>
          <w:sz w:val="28"/>
          <w:szCs w:val="28"/>
        </w:rPr>
        <w:t xml:space="preserve"> 45-50 кг </w:t>
      </w:r>
      <w:proofErr w:type="spellStart"/>
      <w:r w:rsidRPr="006A4167">
        <w:rPr>
          <w:rFonts w:ascii="Times New Roman" w:hAnsi="Times New Roman" w:cs="Times New Roman"/>
          <w:sz w:val="28"/>
          <w:szCs w:val="28"/>
        </w:rPr>
        <w:t>чейин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бракка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чыгарылган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энеликтерди</w:t>
      </w:r>
      <w:proofErr w:type="spellEnd"/>
      <w:r w:rsidRPr="006A4167">
        <w:rPr>
          <w:rFonts w:ascii="Times New Roman" w:hAnsi="Times New Roman" w:cs="Times New Roman"/>
          <w:sz w:val="28"/>
          <w:szCs w:val="28"/>
        </w:rPr>
        <w:t xml:space="preserve"> 60-65 кг </w:t>
      </w:r>
      <w:proofErr w:type="spellStart"/>
      <w:r w:rsidRPr="006A4167">
        <w:rPr>
          <w:rFonts w:ascii="Times New Roman" w:hAnsi="Times New Roman" w:cs="Times New Roman"/>
          <w:sz w:val="28"/>
          <w:szCs w:val="28"/>
        </w:rPr>
        <w:t>чейин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интенсивдүү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семиртүү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бордоп</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семиртүү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биологиялык</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жактан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эң</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максатка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ылайыктуу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экономикалык</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жактан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пайдалуу</w:t>
      </w:r>
      <w:proofErr w:type="spellEnd"/>
      <w:r w:rsidRPr="006A4167">
        <w:rPr>
          <w:rFonts w:ascii="Times New Roman" w:hAnsi="Times New Roman" w:cs="Times New Roman"/>
          <w:sz w:val="28"/>
          <w:szCs w:val="28"/>
        </w:rPr>
        <w:t xml:space="preserve">. </w:t>
      </w:r>
    </w:p>
    <w:p w14:paraId="59280152" w14:textId="6D499AAE" w:rsidR="006A4167" w:rsidRDefault="006A4167" w:rsidP="001472F1">
      <w:pPr>
        <w:jc w:val="both"/>
        <w:rPr>
          <w:rFonts w:ascii="Times New Roman" w:hAnsi="Times New Roman" w:cs="Times New Roman"/>
          <w:sz w:val="28"/>
          <w:szCs w:val="28"/>
        </w:rPr>
      </w:pPr>
      <w:r w:rsidRPr="006A4167">
        <w:rPr>
          <w:rFonts w:ascii="Times New Roman" w:hAnsi="Times New Roman" w:cs="Times New Roman"/>
          <w:sz w:val="28"/>
          <w:szCs w:val="28"/>
        </w:rPr>
        <w:t xml:space="preserve">4. </w:t>
      </w:r>
      <w:proofErr w:type="spellStart"/>
      <w:r w:rsidRPr="006A4167">
        <w:rPr>
          <w:rFonts w:ascii="Times New Roman" w:hAnsi="Times New Roman" w:cs="Times New Roman"/>
          <w:sz w:val="28"/>
          <w:szCs w:val="28"/>
        </w:rPr>
        <w:t>Куйруктуу</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козулардын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асыл</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тукумдук</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баасын</w:t>
      </w:r>
      <w:proofErr w:type="spellEnd"/>
      <w:r w:rsidRPr="006A4167">
        <w:rPr>
          <w:rFonts w:ascii="Times New Roman" w:hAnsi="Times New Roman" w:cs="Times New Roman"/>
          <w:sz w:val="28"/>
          <w:szCs w:val="28"/>
        </w:rPr>
        <w:t xml:space="preserve"> 4,5-5,0 </w:t>
      </w:r>
      <w:proofErr w:type="spellStart"/>
      <w:r w:rsidRPr="006A4167">
        <w:rPr>
          <w:rFonts w:ascii="Times New Roman" w:hAnsi="Times New Roman" w:cs="Times New Roman"/>
          <w:sz w:val="28"/>
          <w:szCs w:val="28"/>
        </w:rPr>
        <w:t>айлык</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курагында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төмөнкү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көрсөткүчтөр</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боюнча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жүргүзүү</w:t>
      </w:r>
      <w:proofErr w:type="spellEnd"/>
      <w:r w:rsidRPr="006A4167">
        <w:rPr>
          <w:rFonts w:ascii="Times New Roman" w:hAnsi="Times New Roman" w:cs="Times New Roman"/>
          <w:sz w:val="28"/>
          <w:szCs w:val="28"/>
        </w:rPr>
        <w:t xml:space="preserve"> керек: </w:t>
      </w:r>
      <w:proofErr w:type="spellStart"/>
      <w:r w:rsidRPr="006A4167">
        <w:rPr>
          <w:rFonts w:ascii="Times New Roman" w:hAnsi="Times New Roman" w:cs="Times New Roman"/>
          <w:sz w:val="28"/>
          <w:szCs w:val="28"/>
        </w:rPr>
        <w:t>дене</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түзүлүшүнүн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тиби</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тирүүлөй</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салмагы</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куйруктун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өлчөмү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формасы</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эт</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формаларынын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көрүнүшү</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конституциянын</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бекемдиги</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жана</w:t>
      </w:r>
      <w:proofErr w:type="spellEnd"/>
      <w:r w:rsidRPr="006A4167">
        <w:rPr>
          <w:rFonts w:ascii="Times New Roman" w:hAnsi="Times New Roman" w:cs="Times New Roman"/>
          <w:sz w:val="28"/>
          <w:szCs w:val="28"/>
        </w:rPr>
        <w:t xml:space="preserve"> </w:t>
      </w:r>
      <w:proofErr w:type="spellStart"/>
      <w:r w:rsidRPr="006A4167">
        <w:rPr>
          <w:rFonts w:ascii="Times New Roman" w:hAnsi="Times New Roman" w:cs="Times New Roman"/>
          <w:sz w:val="28"/>
          <w:szCs w:val="28"/>
        </w:rPr>
        <w:t>жалпы</w:t>
      </w:r>
      <w:proofErr w:type="spellEnd"/>
      <w:r w:rsidRPr="006A4167">
        <w:rPr>
          <w:rFonts w:ascii="Times New Roman" w:hAnsi="Times New Roman" w:cs="Times New Roman"/>
          <w:sz w:val="28"/>
          <w:szCs w:val="28"/>
        </w:rPr>
        <w:t xml:space="preserve"> балл.</w:t>
      </w:r>
    </w:p>
    <w:p w14:paraId="4F38154A" w14:textId="77777777" w:rsidR="00CB2458" w:rsidRPr="00FB03DC" w:rsidRDefault="00CB2458" w:rsidP="00CB2458">
      <w:pPr>
        <w:spacing w:after="0" w:line="240" w:lineRule="auto"/>
        <w:ind w:firstLine="567"/>
        <w:jc w:val="both"/>
        <w:rPr>
          <w:rFonts w:ascii="Times New Roman" w:hAnsi="Times New Roman" w:cs="Times New Roman"/>
          <w:sz w:val="28"/>
          <w:szCs w:val="28"/>
        </w:rPr>
      </w:pPr>
    </w:p>
    <w:p w14:paraId="3595A488" w14:textId="77777777" w:rsidR="00CB2458" w:rsidRPr="00FB03DC" w:rsidRDefault="00CB2458" w:rsidP="00CB2458">
      <w:pPr>
        <w:spacing w:after="0" w:line="240" w:lineRule="auto"/>
        <w:jc w:val="center"/>
        <w:rPr>
          <w:rFonts w:ascii="Times New Roman" w:hAnsi="Times New Roman" w:cs="Times New Roman"/>
          <w:b/>
          <w:sz w:val="28"/>
          <w:szCs w:val="28"/>
          <w:lang w:val="ky-KG"/>
        </w:rPr>
      </w:pPr>
      <w:r w:rsidRPr="00FB03DC">
        <w:rPr>
          <w:rFonts w:ascii="Times New Roman" w:hAnsi="Times New Roman" w:cs="Times New Roman"/>
          <w:b/>
          <w:sz w:val="28"/>
          <w:szCs w:val="28"/>
        </w:rPr>
        <w:t xml:space="preserve">СПИСОК </w:t>
      </w:r>
      <w:r w:rsidRPr="00FB03DC">
        <w:rPr>
          <w:rFonts w:ascii="Times New Roman" w:hAnsi="Times New Roman" w:cs="Times New Roman"/>
          <w:b/>
          <w:sz w:val="28"/>
          <w:szCs w:val="28"/>
          <w:lang w:val="ky-KG"/>
        </w:rPr>
        <w:t>ОПУБЛИКОВАННЫХ РАБОТ ПО ТЕМЕ ДИССЕРТАЦИИ:</w:t>
      </w:r>
    </w:p>
    <w:p w14:paraId="48D5B76B" w14:textId="77777777" w:rsidR="00CB2458" w:rsidRPr="00FB03DC" w:rsidRDefault="00CB2458" w:rsidP="00CB2458">
      <w:pPr>
        <w:spacing w:after="0" w:line="240" w:lineRule="auto"/>
        <w:jc w:val="both"/>
        <w:rPr>
          <w:rFonts w:ascii="Times New Roman" w:eastAsia="Times New Roman" w:hAnsi="Times New Roman" w:cs="Times New Roman"/>
          <w:color w:val="0563C1"/>
          <w:sz w:val="28"/>
          <w:szCs w:val="28"/>
          <w:lang w:eastAsia="ru-RU"/>
        </w:rPr>
      </w:pPr>
      <w:r w:rsidRPr="00FB03DC">
        <w:rPr>
          <w:rFonts w:ascii="Times New Roman" w:hAnsi="Times New Roman" w:cs="Times New Roman"/>
          <w:sz w:val="28"/>
          <w:szCs w:val="28"/>
          <w:lang w:val="ky-KG"/>
        </w:rPr>
        <w:t>1.</w:t>
      </w:r>
      <w:r w:rsidRPr="00FB03DC">
        <w:rPr>
          <w:rFonts w:ascii="Times New Roman" w:hAnsi="Times New Roman" w:cs="Times New Roman"/>
          <w:sz w:val="28"/>
          <w:szCs w:val="28"/>
        </w:rPr>
        <w:t xml:space="preserve"> Разведение гиссарских </w:t>
      </w:r>
      <w:proofErr w:type="gramStart"/>
      <w:r w:rsidRPr="00FB03DC">
        <w:rPr>
          <w:rFonts w:ascii="Times New Roman" w:hAnsi="Times New Roman" w:cs="Times New Roman"/>
          <w:sz w:val="28"/>
          <w:szCs w:val="28"/>
        </w:rPr>
        <w:t>мясо-сальных</w:t>
      </w:r>
      <w:proofErr w:type="gramEnd"/>
      <w:r w:rsidRPr="00FB03DC">
        <w:rPr>
          <w:rFonts w:ascii="Times New Roman" w:hAnsi="Times New Roman" w:cs="Times New Roman"/>
          <w:sz w:val="28"/>
          <w:szCs w:val="28"/>
        </w:rPr>
        <w:t xml:space="preserve"> курдючных овец в условиях юга Кыргызстана</w:t>
      </w:r>
      <w:r w:rsidRPr="00FB03DC">
        <w:rPr>
          <w:rFonts w:ascii="Times New Roman" w:hAnsi="Times New Roman" w:cs="Times New Roman"/>
          <w:sz w:val="28"/>
          <w:szCs w:val="28"/>
          <w:lang w:val="ky-KG"/>
        </w:rPr>
        <w:t xml:space="preserve"> </w:t>
      </w:r>
      <w:r w:rsidRPr="00FB03DC">
        <w:rPr>
          <w:rFonts w:ascii="Times New Roman" w:hAnsi="Times New Roman" w:cs="Times New Roman"/>
          <w:sz w:val="28"/>
          <w:szCs w:val="28"/>
        </w:rPr>
        <w:t>[</w:t>
      </w:r>
      <w:r w:rsidRPr="00FB03DC">
        <w:rPr>
          <w:rFonts w:ascii="Times New Roman" w:hAnsi="Times New Roman" w:cs="Times New Roman"/>
          <w:sz w:val="28"/>
          <w:szCs w:val="28"/>
          <w:lang w:val="ky-KG"/>
        </w:rPr>
        <w:t>Текст</w:t>
      </w:r>
      <w:r w:rsidRPr="00FB03DC">
        <w:rPr>
          <w:rFonts w:ascii="Times New Roman" w:hAnsi="Times New Roman" w:cs="Times New Roman"/>
          <w:sz w:val="28"/>
          <w:szCs w:val="28"/>
        </w:rPr>
        <w:t>]</w:t>
      </w:r>
      <w:r w:rsidRPr="00FB03DC">
        <w:rPr>
          <w:rFonts w:ascii="Times New Roman" w:hAnsi="Times New Roman" w:cs="Times New Roman"/>
          <w:sz w:val="28"/>
          <w:szCs w:val="28"/>
          <w:lang w:val="ky-KG"/>
        </w:rPr>
        <w:t xml:space="preserve"> / </w:t>
      </w:r>
      <w:r w:rsidRPr="00FB03DC">
        <w:rPr>
          <w:rFonts w:ascii="Times New Roman" w:hAnsi="Times New Roman" w:cs="Times New Roman"/>
          <w:sz w:val="28"/>
          <w:szCs w:val="28"/>
        </w:rPr>
        <w:t>[</w:t>
      </w:r>
      <w:r w:rsidRPr="00FB03DC">
        <w:rPr>
          <w:rFonts w:ascii="Times New Roman" w:hAnsi="Times New Roman" w:cs="Times New Roman"/>
          <w:sz w:val="28"/>
          <w:szCs w:val="28"/>
          <w:lang w:val="ky-KG"/>
        </w:rPr>
        <w:t>Б.С.Орозбаев, Т.Д.Чортонбаев.</w:t>
      </w:r>
      <w:r w:rsidRPr="00FB03DC">
        <w:rPr>
          <w:rFonts w:ascii="Times New Roman" w:hAnsi="Times New Roman" w:cs="Times New Roman"/>
          <w:sz w:val="28"/>
          <w:szCs w:val="28"/>
        </w:rPr>
        <w:t xml:space="preserve">] </w:t>
      </w:r>
      <w:r w:rsidRPr="00FB03DC">
        <w:rPr>
          <w:rFonts w:ascii="Times New Roman" w:hAnsi="Times New Roman" w:cs="Times New Roman"/>
          <w:sz w:val="28"/>
          <w:szCs w:val="28"/>
          <w:lang w:val="ky-KG"/>
        </w:rPr>
        <w:t>/</w:t>
      </w:r>
      <w:r w:rsidRPr="00FB03DC">
        <w:rPr>
          <w:rFonts w:ascii="Times New Roman" w:hAnsi="Times New Roman" w:cs="Times New Roman"/>
          <w:sz w:val="28"/>
          <w:szCs w:val="28"/>
        </w:rPr>
        <w:t xml:space="preserve">/Вестник </w:t>
      </w:r>
      <w:proofErr w:type="spellStart"/>
      <w:r w:rsidRPr="00FB03DC">
        <w:rPr>
          <w:rFonts w:ascii="Times New Roman" w:hAnsi="Times New Roman" w:cs="Times New Roman"/>
          <w:sz w:val="28"/>
          <w:szCs w:val="28"/>
        </w:rPr>
        <w:t>Жалал-Абадского</w:t>
      </w:r>
      <w:proofErr w:type="spellEnd"/>
      <w:r w:rsidRPr="00FB03DC">
        <w:rPr>
          <w:rFonts w:ascii="Times New Roman" w:hAnsi="Times New Roman" w:cs="Times New Roman"/>
          <w:sz w:val="28"/>
          <w:szCs w:val="28"/>
        </w:rPr>
        <w:t xml:space="preserve"> государственного университета. – 2013. -№1(27). – С. 521-523; То </w:t>
      </w:r>
      <w:proofErr w:type="gramStart"/>
      <w:r w:rsidRPr="00FB03DC">
        <w:rPr>
          <w:rFonts w:ascii="Times New Roman" w:hAnsi="Times New Roman" w:cs="Times New Roman"/>
          <w:sz w:val="28"/>
          <w:szCs w:val="28"/>
        </w:rPr>
        <w:t>же:  [</w:t>
      </w:r>
      <w:proofErr w:type="gramEnd"/>
      <w:r w:rsidRPr="00FB03DC">
        <w:rPr>
          <w:rFonts w:ascii="Times New Roman" w:hAnsi="Times New Roman" w:cs="Times New Roman"/>
          <w:sz w:val="28"/>
          <w:szCs w:val="28"/>
        </w:rPr>
        <w:t xml:space="preserve">Электронный ресурс]. – Режим </w:t>
      </w:r>
      <w:proofErr w:type="gramStart"/>
      <w:r w:rsidRPr="00FB03DC">
        <w:rPr>
          <w:rFonts w:ascii="Times New Roman" w:hAnsi="Times New Roman" w:cs="Times New Roman"/>
          <w:sz w:val="28"/>
          <w:szCs w:val="28"/>
        </w:rPr>
        <w:t>доступа :</w:t>
      </w:r>
      <w:proofErr w:type="gramEnd"/>
      <w:r w:rsidRPr="00FB03DC">
        <w:rPr>
          <w:rFonts w:ascii="Times New Roman" w:hAnsi="Times New Roman" w:cs="Times New Roman"/>
          <w:sz w:val="28"/>
          <w:szCs w:val="28"/>
        </w:rPr>
        <w:t xml:space="preserve"> </w:t>
      </w:r>
      <w:hyperlink r:id="rId7" w:history="1">
        <w:r w:rsidRPr="00FB03DC">
          <w:rPr>
            <w:rFonts w:ascii="Times New Roman" w:eastAsia="Times New Roman" w:hAnsi="Times New Roman" w:cs="Times New Roman"/>
            <w:color w:val="0563C1"/>
            <w:sz w:val="28"/>
            <w:szCs w:val="28"/>
            <w:lang w:eastAsia="ru-RU"/>
          </w:rPr>
          <w:t>https://www.elibrary.ru/item.asp?id=42503462</w:t>
        </w:r>
      </w:hyperlink>
    </w:p>
    <w:p w14:paraId="49EA5EAF" w14:textId="77777777" w:rsidR="00CB2458" w:rsidRPr="00FB03DC" w:rsidRDefault="00CB2458" w:rsidP="00CB2458">
      <w:pPr>
        <w:spacing w:after="0" w:line="240" w:lineRule="auto"/>
        <w:jc w:val="both"/>
        <w:rPr>
          <w:rFonts w:ascii="Times New Roman" w:hAnsi="Times New Roman" w:cs="Times New Roman"/>
          <w:sz w:val="28"/>
          <w:szCs w:val="28"/>
          <w:u w:val="single"/>
        </w:rPr>
      </w:pPr>
      <w:r w:rsidRPr="00FB03DC">
        <w:rPr>
          <w:rFonts w:ascii="Times New Roman" w:hAnsi="Times New Roman" w:cs="Times New Roman"/>
          <w:sz w:val="28"/>
          <w:szCs w:val="28"/>
          <w:lang w:val="ky-KG"/>
        </w:rPr>
        <w:t>2. О возможности повышения мясной продуктивности гиссаро-кыргызских овец в условиях юга Кыргызстана[Текст]  /(Б.С.Орозбаев, Т.Д.Чортонбаев.) / Вестник Кыргызского национального аграрного университета им.К.И.Скрябина. – 2015. - №2(34). – С.37-39. То же:  [Электронный ресурс]. – Режим доступа :</w:t>
      </w:r>
      <w:r w:rsidRPr="00FB03DC">
        <w:rPr>
          <w:rFonts w:ascii="Times New Roman" w:hAnsi="Times New Roman" w:cs="Times New Roman"/>
          <w:color w:val="0563C1"/>
          <w:sz w:val="28"/>
          <w:szCs w:val="28"/>
          <w:u w:val="single"/>
        </w:rPr>
        <w:t xml:space="preserve"> </w:t>
      </w:r>
      <w:hyperlink r:id="rId8" w:history="1">
        <w:r w:rsidRPr="00FB03DC">
          <w:rPr>
            <w:rStyle w:val="aa"/>
            <w:rFonts w:ascii="Times New Roman" w:hAnsi="Times New Roman" w:cs="Times New Roman"/>
            <w:sz w:val="28"/>
            <w:szCs w:val="28"/>
          </w:rPr>
          <w:t>https://www.elibrary.ru/item.asp?id=25106337</w:t>
        </w:r>
      </w:hyperlink>
    </w:p>
    <w:p w14:paraId="3F3F3F1C" w14:textId="77777777" w:rsidR="00CB2458" w:rsidRPr="00FB03DC" w:rsidRDefault="00CB2458" w:rsidP="00CB2458">
      <w:pPr>
        <w:spacing w:after="0" w:line="240" w:lineRule="auto"/>
        <w:jc w:val="both"/>
        <w:rPr>
          <w:rFonts w:ascii="Times New Roman" w:hAnsi="Times New Roman" w:cs="Times New Roman"/>
          <w:sz w:val="28"/>
          <w:szCs w:val="28"/>
          <w:u w:val="single"/>
        </w:rPr>
      </w:pPr>
      <w:r w:rsidRPr="00FB03DC">
        <w:rPr>
          <w:rFonts w:ascii="Times New Roman" w:hAnsi="Times New Roman" w:cs="Times New Roman"/>
          <w:sz w:val="28"/>
          <w:szCs w:val="28"/>
          <w:lang w:val="ky-KG"/>
        </w:rPr>
        <w:t xml:space="preserve">3. Селекционные и технологические приемы повышения плодовитости овец гиссарской породы в условиях юга Кыргызстана[Текст] (Б.С.Орозбаев, Т.Д.Чортонбаев.)/ Вестник простанство ученых в мире. -2015. -№3. –С. 6-7. То же:  [Электронный ресурс]. – Режим доступа : </w:t>
      </w:r>
      <w:r w:rsidRPr="00FB03DC">
        <w:rPr>
          <w:rFonts w:ascii="Times New Roman" w:hAnsi="Times New Roman" w:cs="Times New Roman"/>
          <w:sz w:val="28"/>
          <w:szCs w:val="28"/>
          <w:u w:val="single"/>
        </w:rPr>
        <w:fldChar w:fldCharType="begin"/>
      </w:r>
      <w:r w:rsidRPr="00FB03DC">
        <w:rPr>
          <w:rFonts w:ascii="Times New Roman" w:hAnsi="Times New Roman" w:cs="Times New Roman"/>
          <w:sz w:val="28"/>
          <w:szCs w:val="28"/>
          <w:u w:val="single"/>
        </w:rPr>
        <w:instrText xml:space="preserve"> HYPERLINK "https://www.elibrary.ru/item.asp?id=49401339" </w:instrText>
      </w:r>
      <w:r w:rsidRPr="00FB03DC">
        <w:rPr>
          <w:rFonts w:ascii="Times New Roman" w:hAnsi="Times New Roman" w:cs="Times New Roman"/>
          <w:sz w:val="28"/>
          <w:szCs w:val="28"/>
          <w:u w:val="single"/>
        </w:rPr>
        <w:fldChar w:fldCharType="separate"/>
      </w:r>
      <w:r w:rsidRPr="00FB03DC">
        <w:rPr>
          <w:rStyle w:val="aa"/>
          <w:rFonts w:ascii="Times New Roman" w:hAnsi="Times New Roman" w:cs="Times New Roman"/>
          <w:sz w:val="28"/>
          <w:szCs w:val="28"/>
        </w:rPr>
        <w:t>https://www.elibrary.ru/item.asp?id=49401339</w:t>
      </w:r>
      <w:r w:rsidRPr="00FB03DC">
        <w:rPr>
          <w:rFonts w:ascii="Times New Roman" w:hAnsi="Times New Roman" w:cs="Times New Roman"/>
          <w:sz w:val="28"/>
          <w:szCs w:val="28"/>
          <w:lang w:val="ky-KG"/>
        </w:rPr>
        <w:fldChar w:fldCharType="end"/>
      </w:r>
    </w:p>
    <w:p w14:paraId="7864DF59" w14:textId="77777777" w:rsidR="00CB2458" w:rsidRPr="00FB03DC" w:rsidRDefault="00CB2458" w:rsidP="00CB2458">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 xml:space="preserve">4. Особенности роста и развития гиссаро-кыргызских овец в условиях юга Кыргызстана [Текст] / (Б.С.Орозбаев)/ Вестник Кыргызского национального аграрного университета им.К.И.Скрябина. – 2016. - №1(37). </w:t>
      </w:r>
      <w:r w:rsidRPr="00FB03DC">
        <w:rPr>
          <w:rFonts w:ascii="Times New Roman" w:hAnsi="Times New Roman" w:cs="Times New Roman"/>
          <w:sz w:val="28"/>
          <w:szCs w:val="28"/>
          <w:lang w:val="ky-KG"/>
        </w:rPr>
        <w:lastRenderedPageBreak/>
        <w:t>– С.81-83. То же:  [Электронный ресурс]. – Режим доступа :</w:t>
      </w:r>
      <w:r w:rsidRPr="00FB03DC">
        <w:rPr>
          <w:rFonts w:ascii="Times New Roman" w:hAnsi="Times New Roman" w:cs="Times New Roman"/>
          <w:sz w:val="28"/>
          <w:szCs w:val="28"/>
        </w:rPr>
        <w:t xml:space="preserve"> </w:t>
      </w:r>
      <w:hyperlink r:id="rId9" w:history="1">
        <w:r w:rsidRPr="00FB03DC">
          <w:rPr>
            <w:rStyle w:val="aa"/>
            <w:rFonts w:ascii="Times New Roman" w:hAnsi="Times New Roman" w:cs="Times New Roman"/>
            <w:sz w:val="28"/>
            <w:szCs w:val="28"/>
            <w:lang w:val="en-US"/>
          </w:rPr>
          <w:t>https</w:t>
        </w:r>
        <w:r w:rsidRPr="00FB03DC">
          <w:rPr>
            <w:rStyle w:val="aa"/>
            <w:rFonts w:ascii="Times New Roman" w:hAnsi="Times New Roman" w:cs="Times New Roman"/>
            <w:sz w:val="28"/>
            <w:szCs w:val="28"/>
          </w:rPr>
          <w:t>://</w:t>
        </w:r>
        <w:r w:rsidRPr="00FB03DC">
          <w:rPr>
            <w:rStyle w:val="aa"/>
            <w:rFonts w:ascii="Times New Roman" w:hAnsi="Times New Roman" w:cs="Times New Roman"/>
            <w:sz w:val="28"/>
            <w:szCs w:val="28"/>
            <w:lang w:val="en-US"/>
          </w:rPr>
          <w:t>www</w:t>
        </w:r>
        <w:r w:rsidRPr="00FB03DC">
          <w:rPr>
            <w:rStyle w:val="aa"/>
            <w:rFonts w:ascii="Times New Roman" w:hAnsi="Times New Roman" w:cs="Times New Roman"/>
            <w:sz w:val="28"/>
            <w:szCs w:val="28"/>
          </w:rPr>
          <w:t>.</w:t>
        </w:r>
        <w:proofErr w:type="spellStart"/>
        <w:r w:rsidRPr="00FB03DC">
          <w:rPr>
            <w:rStyle w:val="aa"/>
            <w:rFonts w:ascii="Times New Roman" w:hAnsi="Times New Roman" w:cs="Times New Roman"/>
            <w:sz w:val="28"/>
            <w:szCs w:val="28"/>
            <w:lang w:val="en-US"/>
          </w:rPr>
          <w:t>elibrary</w:t>
        </w:r>
        <w:proofErr w:type="spellEnd"/>
        <w:r w:rsidRPr="00FB03DC">
          <w:rPr>
            <w:rStyle w:val="aa"/>
            <w:rFonts w:ascii="Times New Roman" w:hAnsi="Times New Roman" w:cs="Times New Roman"/>
            <w:sz w:val="28"/>
            <w:szCs w:val="28"/>
          </w:rPr>
          <w:t>.</w:t>
        </w:r>
        <w:proofErr w:type="spellStart"/>
        <w:r w:rsidRPr="00FB03DC">
          <w:rPr>
            <w:rStyle w:val="aa"/>
            <w:rFonts w:ascii="Times New Roman" w:hAnsi="Times New Roman" w:cs="Times New Roman"/>
            <w:sz w:val="28"/>
            <w:szCs w:val="28"/>
            <w:lang w:val="en-US"/>
          </w:rPr>
          <w:t>ru</w:t>
        </w:r>
        <w:proofErr w:type="spellEnd"/>
        <w:r w:rsidRPr="00FB03DC">
          <w:rPr>
            <w:rStyle w:val="aa"/>
            <w:rFonts w:ascii="Times New Roman" w:hAnsi="Times New Roman" w:cs="Times New Roman"/>
            <w:sz w:val="28"/>
            <w:szCs w:val="28"/>
          </w:rPr>
          <w:t>/</w:t>
        </w:r>
        <w:r w:rsidRPr="00FB03DC">
          <w:rPr>
            <w:rStyle w:val="aa"/>
            <w:rFonts w:ascii="Times New Roman" w:hAnsi="Times New Roman" w:cs="Times New Roman"/>
            <w:sz w:val="28"/>
            <w:szCs w:val="28"/>
            <w:lang w:val="en-US"/>
          </w:rPr>
          <w:t>item</w:t>
        </w:r>
        <w:r w:rsidRPr="00FB03DC">
          <w:rPr>
            <w:rStyle w:val="aa"/>
            <w:rFonts w:ascii="Times New Roman" w:hAnsi="Times New Roman" w:cs="Times New Roman"/>
            <w:sz w:val="28"/>
            <w:szCs w:val="28"/>
          </w:rPr>
          <w:t>.</w:t>
        </w:r>
        <w:r w:rsidRPr="00FB03DC">
          <w:rPr>
            <w:rStyle w:val="aa"/>
            <w:rFonts w:ascii="Times New Roman" w:hAnsi="Times New Roman" w:cs="Times New Roman"/>
            <w:sz w:val="28"/>
            <w:szCs w:val="28"/>
            <w:lang w:val="en-US"/>
          </w:rPr>
          <w:t>asp</w:t>
        </w:r>
        <w:r w:rsidRPr="00FB03DC">
          <w:rPr>
            <w:rStyle w:val="aa"/>
            <w:rFonts w:ascii="Times New Roman" w:hAnsi="Times New Roman" w:cs="Times New Roman"/>
            <w:sz w:val="28"/>
            <w:szCs w:val="28"/>
          </w:rPr>
          <w:t>?</w:t>
        </w:r>
        <w:r w:rsidRPr="00FB03DC">
          <w:rPr>
            <w:rStyle w:val="aa"/>
            <w:rFonts w:ascii="Times New Roman" w:hAnsi="Times New Roman" w:cs="Times New Roman"/>
            <w:sz w:val="28"/>
            <w:szCs w:val="28"/>
            <w:lang w:val="en-US"/>
          </w:rPr>
          <w:t>id</w:t>
        </w:r>
        <w:r w:rsidRPr="00FB03DC">
          <w:rPr>
            <w:rStyle w:val="aa"/>
            <w:rFonts w:ascii="Times New Roman" w:hAnsi="Times New Roman" w:cs="Times New Roman"/>
            <w:sz w:val="28"/>
            <w:szCs w:val="28"/>
          </w:rPr>
          <w:t>=26223781</w:t>
        </w:r>
      </w:hyperlink>
    </w:p>
    <w:p w14:paraId="50D952CA" w14:textId="77777777" w:rsidR="00CB2458" w:rsidRPr="00FB03DC" w:rsidRDefault="00CB2458" w:rsidP="00CB2458">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5. Увеличение производства и улучшение качества баранины в мясо-сальном овцеводстве [Текст] / (Б.С.Орозбаев, Т.Д.Чортонбаев.)/ Вестник Кыргызского национального аграрного университета им.К.И.Скрябина. – 2016. - №1(37). – С.</w:t>
      </w:r>
      <w:r w:rsidRPr="00FB03DC">
        <w:rPr>
          <w:rFonts w:ascii="Times New Roman" w:hAnsi="Times New Roman" w:cs="Times New Roman"/>
          <w:sz w:val="28"/>
          <w:szCs w:val="28"/>
        </w:rPr>
        <w:t>78-80</w:t>
      </w:r>
      <w:r w:rsidRPr="00FB03DC">
        <w:rPr>
          <w:rFonts w:ascii="Times New Roman" w:hAnsi="Times New Roman" w:cs="Times New Roman"/>
          <w:sz w:val="28"/>
          <w:szCs w:val="28"/>
          <w:lang w:val="ky-KG"/>
        </w:rPr>
        <w:t>. То же:  [Электронный ресурс]. – Режим доступа :</w:t>
      </w:r>
      <w:r w:rsidRPr="00FB03DC">
        <w:rPr>
          <w:rFonts w:ascii="Times New Roman" w:hAnsi="Times New Roman" w:cs="Times New Roman"/>
          <w:sz w:val="28"/>
          <w:szCs w:val="28"/>
        </w:rPr>
        <w:t xml:space="preserve"> </w:t>
      </w:r>
      <w:hyperlink r:id="rId10" w:history="1">
        <w:r w:rsidRPr="00FB03DC">
          <w:rPr>
            <w:rStyle w:val="aa"/>
            <w:rFonts w:ascii="Times New Roman" w:hAnsi="Times New Roman" w:cs="Times New Roman"/>
            <w:sz w:val="28"/>
            <w:szCs w:val="28"/>
            <w:lang w:val="ky-KG"/>
          </w:rPr>
          <w:t>https://www.elibrary.ru/item.asp?id=26223780</w:t>
        </w:r>
      </w:hyperlink>
    </w:p>
    <w:p w14:paraId="3C49FA28" w14:textId="77777777" w:rsidR="00CB2458" w:rsidRPr="00FB03DC" w:rsidRDefault="00CB2458" w:rsidP="00CB2458">
      <w:pPr>
        <w:spacing w:after="0" w:line="240" w:lineRule="auto"/>
        <w:jc w:val="both"/>
        <w:rPr>
          <w:rFonts w:ascii="Times New Roman" w:hAnsi="Times New Roman" w:cs="Times New Roman"/>
          <w:sz w:val="28"/>
          <w:szCs w:val="28"/>
          <w:u w:val="single"/>
        </w:rPr>
      </w:pPr>
      <w:r w:rsidRPr="00FB03DC">
        <w:rPr>
          <w:rFonts w:ascii="Times New Roman" w:hAnsi="Times New Roman" w:cs="Times New Roman"/>
          <w:sz w:val="28"/>
          <w:szCs w:val="28"/>
          <w:lang w:val="ky-KG"/>
        </w:rPr>
        <w:t xml:space="preserve">6. Возрастная динамика мясных качеств у гиссаро-кыргызских овец в условиях юга Кыргызстана [Текст] / (Б.С.Орозбаев, Т.Д.Чортонбаев.)/ Вестник Простанство ученых в мире. -2016. -№1. –С. 4-7. То же:  [Электронный ресурс]. – Режим доступа : </w:t>
      </w:r>
      <w:r w:rsidRPr="00FB03DC">
        <w:rPr>
          <w:rFonts w:ascii="Times New Roman" w:hAnsi="Times New Roman" w:cs="Times New Roman"/>
          <w:sz w:val="28"/>
          <w:szCs w:val="28"/>
          <w:u w:val="single"/>
        </w:rPr>
        <w:fldChar w:fldCharType="begin"/>
      </w:r>
      <w:r w:rsidRPr="00FB03DC">
        <w:rPr>
          <w:rFonts w:ascii="Times New Roman" w:hAnsi="Times New Roman" w:cs="Times New Roman"/>
          <w:sz w:val="28"/>
          <w:szCs w:val="28"/>
          <w:u w:val="single"/>
        </w:rPr>
        <w:instrText xml:space="preserve"> HYPERLINK "https://www.elibrary.ru/item.asp?id=49401234" </w:instrText>
      </w:r>
      <w:r w:rsidRPr="00FB03DC">
        <w:rPr>
          <w:rFonts w:ascii="Times New Roman" w:hAnsi="Times New Roman" w:cs="Times New Roman"/>
          <w:sz w:val="28"/>
          <w:szCs w:val="28"/>
          <w:u w:val="single"/>
        </w:rPr>
        <w:fldChar w:fldCharType="separate"/>
      </w:r>
      <w:r w:rsidRPr="00FB03DC">
        <w:rPr>
          <w:rStyle w:val="aa"/>
          <w:rFonts w:ascii="Times New Roman" w:hAnsi="Times New Roman" w:cs="Times New Roman"/>
          <w:sz w:val="28"/>
          <w:szCs w:val="28"/>
        </w:rPr>
        <w:t>https://www.elibrary.ru/item.asp?id=49401234</w:t>
      </w:r>
      <w:r w:rsidRPr="00FB03DC">
        <w:rPr>
          <w:rFonts w:ascii="Times New Roman" w:hAnsi="Times New Roman" w:cs="Times New Roman"/>
          <w:sz w:val="28"/>
          <w:szCs w:val="28"/>
          <w:lang w:val="ky-KG"/>
        </w:rPr>
        <w:fldChar w:fldCharType="end"/>
      </w:r>
    </w:p>
    <w:p w14:paraId="7D0EA426" w14:textId="77777777" w:rsidR="00CB2458" w:rsidRPr="00FB03DC" w:rsidRDefault="00CB2458" w:rsidP="00CB2458">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7. Возрастная изменчивость химического состава и калорийность мяса у курдючных овец разных генотипов [Текст] / (Б.С.Орозбаев)/ Вестник Простанство ученых в мире. -2016. -№2. –С. 1-4. То же:  [Электронный ресурс]. – Режим доступа :</w:t>
      </w:r>
      <w:r w:rsidRPr="00FB03DC">
        <w:rPr>
          <w:rFonts w:ascii="Times New Roman" w:hAnsi="Times New Roman" w:cs="Times New Roman"/>
          <w:sz w:val="28"/>
          <w:szCs w:val="28"/>
        </w:rPr>
        <w:t xml:space="preserve"> </w:t>
      </w:r>
      <w:hyperlink r:id="rId11" w:history="1">
        <w:r w:rsidRPr="00FB03DC">
          <w:rPr>
            <w:rStyle w:val="aa"/>
            <w:rFonts w:ascii="Times New Roman" w:hAnsi="Times New Roman" w:cs="Times New Roman"/>
            <w:sz w:val="28"/>
            <w:szCs w:val="28"/>
            <w:lang w:val="en-US"/>
          </w:rPr>
          <w:t>https</w:t>
        </w:r>
        <w:r w:rsidRPr="00FB03DC">
          <w:rPr>
            <w:rStyle w:val="aa"/>
            <w:rFonts w:ascii="Times New Roman" w:hAnsi="Times New Roman" w:cs="Times New Roman"/>
            <w:sz w:val="28"/>
            <w:szCs w:val="28"/>
          </w:rPr>
          <w:t>://</w:t>
        </w:r>
        <w:r w:rsidRPr="00FB03DC">
          <w:rPr>
            <w:rStyle w:val="aa"/>
            <w:rFonts w:ascii="Times New Roman" w:hAnsi="Times New Roman" w:cs="Times New Roman"/>
            <w:sz w:val="28"/>
            <w:szCs w:val="28"/>
            <w:lang w:val="en-US"/>
          </w:rPr>
          <w:t>www</w:t>
        </w:r>
        <w:r w:rsidRPr="00FB03DC">
          <w:rPr>
            <w:rStyle w:val="aa"/>
            <w:rFonts w:ascii="Times New Roman" w:hAnsi="Times New Roman" w:cs="Times New Roman"/>
            <w:sz w:val="28"/>
            <w:szCs w:val="28"/>
          </w:rPr>
          <w:t>.</w:t>
        </w:r>
        <w:proofErr w:type="spellStart"/>
        <w:r w:rsidRPr="00FB03DC">
          <w:rPr>
            <w:rStyle w:val="aa"/>
            <w:rFonts w:ascii="Times New Roman" w:hAnsi="Times New Roman" w:cs="Times New Roman"/>
            <w:sz w:val="28"/>
            <w:szCs w:val="28"/>
            <w:lang w:val="en-US"/>
          </w:rPr>
          <w:t>elibrary</w:t>
        </w:r>
        <w:proofErr w:type="spellEnd"/>
        <w:r w:rsidRPr="00FB03DC">
          <w:rPr>
            <w:rStyle w:val="aa"/>
            <w:rFonts w:ascii="Times New Roman" w:hAnsi="Times New Roman" w:cs="Times New Roman"/>
            <w:sz w:val="28"/>
            <w:szCs w:val="28"/>
          </w:rPr>
          <w:t>.</w:t>
        </w:r>
        <w:proofErr w:type="spellStart"/>
        <w:r w:rsidRPr="00FB03DC">
          <w:rPr>
            <w:rStyle w:val="aa"/>
            <w:rFonts w:ascii="Times New Roman" w:hAnsi="Times New Roman" w:cs="Times New Roman"/>
            <w:sz w:val="28"/>
            <w:szCs w:val="28"/>
            <w:lang w:val="en-US"/>
          </w:rPr>
          <w:t>ru</w:t>
        </w:r>
        <w:proofErr w:type="spellEnd"/>
        <w:r w:rsidRPr="00FB03DC">
          <w:rPr>
            <w:rStyle w:val="aa"/>
            <w:rFonts w:ascii="Times New Roman" w:hAnsi="Times New Roman" w:cs="Times New Roman"/>
            <w:sz w:val="28"/>
            <w:szCs w:val="28"/>
          </w:rPr>
          <w:t>/</w:t>
        </w:r>
        <w:r w:rsidRPr="00FB03DC">
          <w:rPr>
            <w:rStyle w:val="aa"/>
            <w:rFonts w:ascii="Times New Roman" w:hAnsi="Times New Roman" w:cs="Times New Roman"/>
            <w:sz w:val="28"/>
            <w:szCs w:val="28"/>
            <w:lang w:val="en-US"/>
          </w:rPr>
          <w:t>item</w:t>
        </w:r>
        <w:r w:rsidRPr="00FB03DC">
          <w:rPr>
            <w:rStyle w:val="aa"/>
            <w:rFonts w:ascii="Times New Roman" w:hAnsi="Times New Roman" w:cs="Times New Roman"/>
            <w:sz w:val="28"/>
            <w:szCs w:val="28"/>
          </w:rPr>
          <w:t>.</w:t>
        </w:r>
        <w:r w:rsidRPr="00FB03DC">
          <w:rPr>
            <w:rStyle w:val="aa"/>
            <w:rFonts w:ascii="Times New Roman" w:hAnsi="Times New Roman" w:cs="Times New Roman"/>
            <w:sz w:val="28"/>
            <w:szCs w:val="28"/>
            <w:lang w:val="en-US"/>
          </w:rPr>
          <w:t>asp</w:t>
        </w:r>
        <w:r w:rsidRPr="00FB03DC">
          <w:rPr>
            <w:rStyle w:val="aa"/>
            <w:rFonts w:ascii="Times New Roman" w:hAnsi="Times New Roman" w:cs="Times New Roman"/>
            <w:sz w:val="28"/>
            <w:szCs w:val="28"/>
          </w:rPr>
          <w:t>?</w:t>
        </w:r>
        <w:r w:rsidRPr="00FB03DC">
          <w:rPr>
            <w:rStyle w:val="aa"/>
            <w:rFonts w:ascii="Times New Roman" w:hAnsi="Times New Roman" w:cs="Times New Roman"/>
            <w:sz w:val="28"/>
            <w:szCs w:val="28"/>
            <w:lang w:val="en-US"/>
          </w:rPr>
          <w:t>id</w:t>
        </w:r>
        <w:r w:rsidRPr="00FB03DC">
          <w:rPr>
            <w:rStyle w:val="aa"/>
            <w:rFonts w:ascii="Times New Roman" w:hAnsi="Times New Roman" w:cs="Times New Roman"/>
            <w:sz w:val="28"/>
            <w:szCs w:val="28"/>
          </w:rPr>
          <w:t>=49401220</w:t>
        </w:r>
      </w:hyperlink>
    </w:p>
    <w:p w14:paraId="35BC3AEB" w14:textId="77777777" w:rsidR="00CB2458" w:rsidRPr="00FB03DC" w:rsidRDefault="00CB2458" w:rsidP="00CB2458">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8. Мясо-сальная продуктивность курдючных овец разных генотипов [Текст] / (Б.С.Орозбаев, Т.Д.Чортонбаев.)/ Известия Оренбургского государственного аграрного университета. -2016. -№4(60). –С. 155-156. –</w:t>
      </w:r>
      <w:r w:rsidRPr="00FB03DC">
        <w:rPr>
          <w:rFonts w:ascii="Times New Roman" w:hAnsi="Times New Roman" w:cs="Times New Roman"/>
          <w:sz w:val="28"/>
          <w:szCs w:val="28"/>
        </w:rPr>
        <w:t xml:space="preserve"> То же:  [Электронный ресурс]. – Режим </w:t>
      </w:r>
      <w:proofErr w:type="gramStart"/>
      <w:r w:rsidRPr="00FB03DC">
        <w:rPr>
          <w:rFonts w:ascii="Times New Roman" w:hAnsi="Times New Roman" w:cs="Times New Roman"/>
          <w:sz w:val="28"/>
          <w:szCs w:val="28"/>
        </w:rPr>
        <w:t>доступа :</w:t>
      </w:r>
      <w:proofErr w:type="gramEnd"/>
      <w:r w:rsidRPr="00FB03DC">
        <w:rPr>
          <w:rFonts w:ascii="Times New Roman" w:hAnsi="Times New Roman" w:cs="Times New Roman"/>
          <w:sz w:val="28"/>
          <w:szCs w:val="28"/>
        </w:rPr>
        <w:t xml:space="preserve"> </w:t>
      </w:r>
      <w:hyperlink r:id="rId12" w:history="1">
        <w:r w:rsidRPr="00FB03DC">
          <w:rPr>
            <w:rStyle w:val="aa"/>
            <w:rFonts w:ascii="Times New Roman" w:hAnsi="Times New Roman" w:cs="Times New Roman"/>
            <w:sz w:val="28"/>
            <w:szCs w:val="28"/>
          </w:rPr>
          <w:t>https://www.elibrary.ru/item.asp?id=26586354</w:t>
        </w:r>
      </w:hyperlink>
    </w:p>
    <w:p w14:paraId="112D1F9E" w14:textId="77777777" w:rsidR="00CB2458" w:rsidRPr="00FB03DC" w:rsidRDefault="00CB2458" w:rsidP="00CB2458">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9.</w:t>
      </w:r>
      <w:r w:rsidRPr="00FB03DC">
        <w:rPr>
          <w:rFonts w:ascii="Times New Roman" w:hAnsi="Times New Roman" w:cs="Times New Roman"/>
          <w:sz w:val="28"/>
          <w:szCs w:val="28"/>
        </w:rPr>
        <w:t xml:space="preserve"> Хозяйственно-биологические особенности курдючных овец различного генотипа в Кыргызстане.</w:t>
      </w:r>
      <w:r w:rsidRPr="00FB03DC">
        <w:rPr>
          <w:rFonts w:ascii="Times New Roman" w:hAnsi="Times New Roman" w:cs="Times New Roman"/>
          <w:sz w:val="28"/>
          <w:szCs w:val="28"/>
          <w:lang w:val="ky-KG"/>
        </w:rPr>
        <w:t xml:space="preserve"> [Текст] (Текст) / (Б.С.Орозбаев, Т.Д.Чортонбаев, В.И.Косилов.)/ Вестник мясного скотоводства. -2016. -№3(95). –С. 64-70. –</w:t>
      </w:r>
      <w:r w:rsidRPr="00FB03DC">
        <w:rPr>
          <w:rFonts w:ascii="Times New Roman" w:hAnsi="Times New Roman" w:cs="Times New Roman"/>
          <w:sz w:val="28"/>
          <w:szCs w:val="28"/>
        </w:rPr>
        <w:t xml:space="preserve"> То же:  [Электронный ресурс]. – Режим </w:t>
      </w:r>
      <w:proofErr w:type="gramStart"/>
      <w:r w:rsidRPr="00FB03DC">
        <w:rPr>
          <w:rFonts w:ascii="Times New Roman" w:hAnsi="Times New Roman" w:cs="Times New Roman"/>
          <w:sz w:val="28"/>
          <w:szCs w:val="28"/>
        </w:rPr>
        <w:t>доступа :</w:t>
      </w:r>
      <w:proofErr w:type="gramEnd"/>
      <w:r w:rsidRPr="00FB03DC">
        <w:rPr>
          <w:rFonts w:ascii="Times New Roman" w:hAnsi="Times New Roman" w:cs="Times New Roman"/>
          <w:sz w:val="28"/>
          <w:szCs w:val="28"/>
        </w:rPr>
        <w:t xml:space="preserve"> </w:t>
      </w:r>
      <w:hyperlink r:id="rId13" w:history="1">
        <w:r w:rsidRPr="00FB03DC">
          <w:rPr>
            <w:rStyle w:val="aa"/>
            <w:rFonts w:ascii="Times New Roman" w:hAnsi="Times New Roman" w:cs="Times New Roman"/>
            <w:sz w:val="28"/>
            <w:szCs w:val="28"/>
          </w:rPr>
          <w:t>https://www.elibrary.ru/item.asp?id</w:t>
        </w:r>
      </w:hyperlink>
      <w:r w:rsidRPr="00FB03DC">
        <w:rPr>
          <w:rFonts w:ascii="Times New Roman" w:hAnsi="Times New Roman" w:cs="Times New Roman"/>
          <w:sz w:val="28"/>
          <w:szCs w:val="28"/>
        </w:rPr>
        <w:t>=</w:t>
      </w:r>
    </w:p>
    <w:p w14:paraId="0B22A680" w14:textId="77777777" w:rsidR="00CB2458" w:rsidRPr="00FB03DC" w:rsidRDefault="00CB2458" w:rsidP="00CB2458">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 xml:space="preserve">10. Эффективность разведения курдючных овец различного генотипа. [Текст] / (Б.С.Орозбаев, Т.Д.Чортонбаев, В.И.Косилов.)/ Наука и образование. -2016. -№3(44). –С. 22-28. То же:  [Электронный ресурс]. – Режим доступа : </w:t>
      </w:r>
      <w:r w:rsidRPr="00FB03DC">
        <w:rPr>
          <w:rFonts w:ascii="Times New Roman" w:hAnsi="Times New Roman" w:cs="Times New Roman"/>
          <w:sz w:val="28"/>
          <w:szCs w:val="28"/>
          <w:lang w:val="ky-KG"/>
        </w:rPr>
        <w:fldChar w:fldCharType="begin"/>
      </w:r>
      <w:r w:rsidRPr="00FB03DC">
        <w:rPr>
          <w:rFonts w:ascii="Times New Roman" w:hAnsi="Times New Roman" w:cs="Times New Roman"/>
          <w:sz w:val="28"/>
          <w:szCs w:val="28"/>
          <w:lang w:val="ky-KG"/>
        </w:rPr>
        <w:instrText xml:space="preserve"> HYPERLINK "https://www.elibrary.ru/item.asp?id=27290402" </w:instrText>
      </w:r>
      <w:r w:rsidRPr="00FB03DC">
        <w:rPr>
          <w:rFonts w:ascii="Times New Roman" w:hAnsi="Times New Roman" w:cs="Times New Roman"/>
          <w:sz w:val="28"/>
          <w:szCs w:val="28"/>
          <w:lang w:val="ky-KG"/>
        </w:rPr>
        <w:fldChar w:fldCharType="separate"/>
      </w:r>
      <w:r w:rsidRPr="00FB03DC">
        <w:rPr>
          <w:rStyle w:val="aa"/>
          <w:rFonts w:ascii="Times New Roman" w:hAnsi="Times New Roman" w:cs="Times New Roman"/>
          <w:sz w:val="28"/>
          <w:szCs w:val="28"/>
          <w:lang w:val="ky-KG"/>
        </w:rPr>
        <w:t>https://www.elibrary.ru/item.asp?id=27290402</w:t>
      </w:r>
      <w:r w:rsidRPr="00FB03DC">
        <w:rPr>
          <w:rFonts w:ascii="Times New Roman" w:hAnsi="Times New Roman" w:cs="Times New Roman"/>
          <w:sz w:val="28"/>
          <w:szCs w:val="28"/>
          <w:lang w:val="ky-KG"/>
        </w:rPr>
        <w:fldChar w:fldCharType="end"/>
      </w:r>
    </w:p>
    <w:p w14:paraId="4B5A3585" w14:textId="77777777" w:rsidR="00CB2458" w:rsidRPr="00FB03DC" w:rsidRDefault="00CB2458" w:rsidP="00CB2458">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11.</w:t>
      </w:r>
      <w:r w:rsidRPr="00FB03DC">
        <w:rPr>
          <w:rFonts w:ascii="Times New Roman" w:hAnsi="Times New Roman" w:cs="Times New Roman"/>
          <w:sz w:val="28"/>
          <w:szCs w:val="28"/>
          <w:lang w:val="ky-KG"/>
        </w:rPr>
        <w:tab/>
        <w:t>Возрастные особенности липида мяса и курдючного жира у овец разных генотипов [Текст] / (Б.С.Орозбаев)/ Вестник Кыргызского национального аграрного университета им.К.И.Скрябина. – 2018. - №3(48). – С.</w:t>
      </w:r>
      <w:r w:rsidRPr="00FB03DC">
        <w:rPr>
          <w:rFonts w:ascii="Times New Roman" w:hAnsi="Times New Roman" w:cs="Times New Roman"/>
          <w:sz w:val="28"/>
          <w:szCs w:val="28"/>
        </w:rPr>
        <w:t>28-30</w:t>
      </w:r>
      <w:r w:rsidRPr="00FB03DC">
        <w:rPr>
          <w:rFonts w:ascii="Times New Roman" w:hAnsi="Times New Roman" w:cs="Times New Roman"/>
          <w:sz w:val="28"/>
          <w:szCs w:val="28"/>
          <w:lang w:val="ky-KG"/>
        </w:rPr>
        <w:t>. То же:  [Электронный ресурс]. – Режим доступа :</w:t>
      </w:r>
      <w:r w:rsidRPr="00FB03DC">
        <w:rPr>
          <w:rFonts w:ascii="Times New Roman" w:hAnsi="Times New Roman" w:cs="Times New Roman"/>
          <w:sz w:val="28"/>
          <w:szCs w:val="28"/>
        </w:rPr>
        <w:t xml:space="preserve"> </w:t>
      </w:r>
      <w:hyperlink r:id="rId14" w:history="1">
        <w:r w:rsidRPr="00FB03DC">
          <w:rPr>
            <w:rStyle w:val="aa"/>
            <w:rFonts w:ascii="Times New Roman" w:hAnsi="Times New Roman" w:cs="Times New Roman"/>
            <w:sz w:val="28"/>
            <w:szCs w:val="28"/>
            <w:lang w:val="en-US"/>
          </w:rPr>
          <w:t>https</w:t>
        </w:r>
        <w:r w:rsidRPr="00FB03DC">
          <w:rPr>
            <w:rStyle w:val="aa"/>
            <w:rFonts w:ascii="Times New Roman" w:hAnsi="Times New Roman" w:cs="Times New Roman"/>
            <w:sz w:val="28"/>
            <w:szCs w:val="28"/>
          </w:rPr>
          <w:t>://</w:t>
        </w:r>
        <w:r w:rsidRPr="00FB03DC">
          <w:rPr>
            <w:rStyle w:val="aa"/>
            <w:rFonts w:ascii="Times New Roman" w:hAnsi="Times New Roman" w:cs="Times New Roman"/>
            <w:sz w:val="28"/>
            <w:szCs w:val="28"/>
            <w:lang w:val="en-US"/>
          </w:rPr>
          <w:t>www</w:t>
        </w:r>
        <w:r w:rsidRPr="00FB03DC">
          <w:rPr>
            <w:rStyle w:val="aa"/>
            <w:rFonts w:ascii="Times New Roman" w:hAnsi="Times New Roman" w:cs="Times New Roman"/>
            <w:sz w:val="28"/>
            <w:szCs w:val="28"/>
          </w:rPr>
          <w:t>.</w:t>
        </w:r>
        <w:proofErr w:type="spellStart"/>
        <w:r w:rsidRPr="00FB03DC">
          <w:rPr>
            <w:rStyle w:val="aa"/>
            <w:rFonts w:ascii="Times New Roman" w:hAnsi="Times New Roman" w:cs="Times New Roman"/>
            <w:sz w:val="28"/>
            <w:szCs w:val="28"/>
            <w:lang w:val="en-US"/>
          </w:rPr>
          <w:t>elibrary</w:t>
        </w:r>
        <w:proofErr w:type="spellEnd"/>
        <w:r w:rsidRPr="00FB03DC">
          <w:rPr>
            <w:rStyle w:val="aa"/>
            <w:rFonts w:ascii="Times New Roman" w:hAnsi="Times New Roman" w:cs="Times New Roman"/>
            <w:sz w:val="28"/>
            <w:szCs w:val="28"/>
          </w:rPr>
          <w:t>.</w:t>
        </w:r>
        <w:proofErr w:type="spellStart"/>
        <w:r w:rsidRPr="00FB03DC">
          <w:rPr>
            <w:rStyle w:val="aa"/>
            <w:rFonts w:ascii="Times New Roman" w:hAnsi="Times New Roman" w:cs="Times New Roman"/>
            <w:sz w:val="28"/>
            <w:szCs w:val="28"/>
            <w:lang w:val="en-US"/>
          </w:rPr>
          <w:t>ru</w:t>
        </w:r>
        <w:proofErr w:type="spellEnd"/>
        <w:r w:rsidRPr="00FB03DC">
          <w:rPr>
            <w:rStyle w:val="aa"/>
            <w:rFonts w:ascii="Times New Roman" w:hAnsi="Times New Roman" w:cs="Times New Roman"/>
            <w:sz w:val="28"/>
            <w:szCs w:val="28"/>
          </w:rPr>
          <w:t>/</w:t>
        </w:r>
        <w:r w:rsidRPr="00FB03DC">
          <w:rPr>
            <w:rStyle w:val="aa"/>
            <w:rFonts w:ascii="Times New Roman" w:hAnsi="Times New Roman" w:cs="Times New Roman"/>
            <w:sz w:val="28"/>
            <w:szCs w:val="28"/>
            <w:lang w:val="en-US"/>
          </w:rPr>
          <w:t>item</w:t>
        </w:r>
        <w:r w:rsidRPr="00FB03DC">
          <w:rPr>
            <w:rStyle w:val="aa"/>
            <w:rFonts w:ascii="Times New Roman" w:hAnsi="Times New Roman" w:cs="Times New Roman"/>
            <w:sz w:val="28"/>
            <w:szCs w:val="28"/>
          </w:rPr>
          <w:t>.</w:t>
        </w:r>
        <w:r w:rsidRPr="00FB03DC">
          <w:rPr>
            <w:rStyle w:val="aa"/>
            <w:rFonts w:ascii="Times New Roman" w:hAnsi="Times New Roman" w:cs="Times New Roman"/>
            <w:sz w:val="28"/>
            <w:szCs w:val="28"/>
            <w:lang w:val="en-US"/>
          </w:rPr>
          <w:t>asp</w:t>
        </w:r>
        <w:r w:rsidRPr="00FB03DC">
          <w:rPr>
            <w:rStyle w:val="aa"/>
            <w:rFonts w:ascii="Times New Roman" w:hAnsi="Times New Roman" w:cs="Times New Roman"/>
            <w:sz w:val="28"/>
            <w:szCs w:val="28"/>
          </w:rPr>
          <w:t>?</w:t>
        </w:r>
        <w:r w:rsidRPr="00FB03DC">
          <w:rPr>
            <w:rStyle w:val="aa"/>
            <w:rFonts w:ascii="Times New Roman" w:hAnsi="Times New Roman" w:cs="Times New Roman"/>
            <w:sz w:val="28"/>
            <w:szCs w:val="28"/>
            <w:lang w:val="en-US"/>
          </w:rPr>
          <w:t>id</w:t>
        </w:r>
        <w:r w:rsidRPr="00FB03DC">
          <w:rPr>
            <w:rStyle w:val="aa"/>
            <w:rFonts w:ascii="Times New Roman" w:hAnsi="Times New Roman" w:cs="Times New Roman"/>
            <w:sz w:val="28"/>
            <w:szCs w:val="28"/>
          </w:rPr>
          <w:t>=36452432</w:t>
        </w:r>
      </w:hyperlink>
    </w:p>
    <w:p w14:paraId="5EC411EC" w14:textId="77777777" w:rsidR="00CB2458" w:rsidRPr="00FB03DC" w:rsidRDefault="00CB2458" w:rsidP="00CB2458">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 xml:space="preserve">12. Особенности состава азотистых веществ у курдючных овец разных генотипов([Текст] / (Б.С.Орозбаев)/ Вестник Кыргызского национального аграрного университета им.К.И.Скрябина. – 2018. - №3(48). – С.25-27. – </w:t>
      </w:r>
      <w:r w:rsidRPr="00FB03DC">
        <w:rPr>
          <w:rFonts w:ascii="Times New Roman" w:hAnsi="Times New Roman" w:cs="Times New Roman"/>
          <w:sz w:val="28"/>
          <w:szCs w:val="28"/>
        </w:rPr>
        <w:t xml:space="preserve">То же:  [Электронный ресурс]. – Режим </w:t>
      </w:r>
      <w:proofErr w:type="gramStart"/>
      <w:r w:rsidRPr="00FB03DC">
        <w:rPr>
          <w:rFonts w:ascii="Times New Roman" w:hAnsi="Times New Roman" w:cs="Times New Roman"/>
          <w:sz w:val="28"/>
          <w:szCs w:val="28"/>
        </w:rPr>
        <w:t>доступа :</w:t>
      </w:r>
      <w:proofErr w:type="gramEnd"/>
      <w:r w:rsidRPr="00FB03DC">
        <w:rPr>
          <w:rFonts w:ascii="Times New Roman" w:hAnsi="Times New Roman" w:cs="Times New Roman"/>
          <w:sz w:val="28"/>
          <w:szCs w:val="28"/>
        </w:rPr>
        <w:t xml:space="preserve"> </w:t>
      </w:r>
      <w:hyperlink r:id="rId15" w:history="1">
        <w:r w:rsidRPr="00FB03DC">
          <w:rPr>
            <w:rStyle w:val="aa"/>
            <w:rFonts w:ascii="Times New Roman" w:hAnsi="Times New Roman" w:cs="Times New Roman"/>
            <w:sz w:val="28"/>
            <w:szCs w:val="28"/>
          </w:rPr>
          <w:t>https://www.elibrary.ru/item.asp?id=36452431</w:t>
        </w:r>
      </w:hyperlink>
    </w:p>
    <w:p w14:paraId="22F06613" w14:textId="77777777" w:rsidR="00CB2458" w:rsidRPr="00FB03DC" w:rsidRDefault="00CB2458" w:rsidP="00CB2458">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 xml:space="preserve">13. Возрастная изменчивость химического состава и калорийность мяса у курдючных овец разных генотипов [Текст] / (Б.С.Орозбаев)/ Вестник Кыргызского национального аграрного университета им.К.И.Скрябина. – 2018. - №2(47). – С.127-129. То же:  [Электронный ресурс]. – Режим доступа : </w:t>
      </w:r>
      <w:r w:rsidRPr="00FB03DC">
        <w:rPr>
          <w:rFonts w:ascii="Times New Roman" w:hAnsi="Times New Roman" w:cs="Times New Roman"/>
          <w:sz w:val="28"/>
          <w:szCs w:val="28"/>
          <w:lang w:val="ky-KG"/>
        </w:rPr>
        <w:fldChar w:fldCharType="begin"/>
      </w:r>
      <w:r w:rsidRPr="00FB03DC">
        <w:rPr>
          <w:rFonts w:ascii="Times New Roman" w:hAnsi="Times New Roman" w:cs="Times New Roman"/>
          <w:sz w:val="28"/>
          <w:szCs w:val="28"/>
          <w:lang w:val="ky-KG"/>
        </w:rPr>
        <w:instrText xml:space="preserve"> HYPERLINK "https://www.elibrary.ru/item.asp?id=39408216" </w:instrText>
      </w:r>
      <w:r w:rsidRPr="00FB03DC">
        <w:rPr>
          <w:rFonts w:ascii="Times New Roman" w:hAnsi="Times New Roman" w:cs="Times New Roman"/>
          <w:sz w:val="28"/>
          <w:szCs w:val="28"/>
          <w:lang w:val="ky-KG"/>
        </w:rPr>
        <w:fldChar w:fldCharType="separate"/>
      </w:r>
      <w:r w:rsidRPr="00FB03DC">
        <w:rPr>
          <w:rStyle w:val="aa"/>
          <w:rFonts w:ascii="Times New Roman" w:hAnsi="Times New Roman" w:cs="Times New Roman"/>
          <w:sz w:val="28"/>
          <w:szCs w:val="28"/>
          <w:lang w:val="ky-KG"/>
        </w:rPr>
        <w:t>https://www.elibrary.ru/item.asp?id=39408216</w:t>
      </w:r>
      <w:r w:rsidRPr="00FB03DC">
        <w:rPr>
          <w:rFonts w:ascii="Times New Roman" w:hAnsi="Times New Roman" w:cs="Times New Roman"/>
          <w:sz w:val="28"/>
          <w:szCs w:val="28"/>
          <w:lang w:val="ky-KG"/>
        </w:rPr>
        <w:fldChar w:fldCharType="end"/>
      </w:r>
    </w:p>
    <w:p w14:paraId="7B88AA7C" w14:textId="77777777" w:rsidR="00CB2458" w:rsidRPr="00FB03DC" w:rsidRDefault="00CB2458" w:rsidP="00CB2458">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lastRenderedPageBreak/>
        <w:t>14. Возрастная динамика мясных качеств у гиссаро-кыргызских овец в условиях юга Кыргызстана([Текст] / (Б.С.Орозбаев, Т.Д.Чортонбаев.)/ Вестник Кыргызского национального аграрного университета им.К.И.Скрябина. – 2018. - №2(47). – С.124-126. То же:  [Электронный ресурс]. – Режим доступа :</w:t>
      </w:r>
      <w:r w:rsidRPr="00FB03DC">
        <w:rPr>
          <w:rFonts w:ascii="Times New Roman" w:hAnsi="Times New Roman" w:cs="Times New Roman"/>
          <w:sz w:val="28"/>
          <w:szCs w:val="28"/>
        </w:rPr>
        <w:t xml:space="preserve"> </w:t>
      </w:r>
      <w:hyperlink r:id="rId16" w:history="1">
        <w:r w:rsidRPr="00FB03DC">
          <w:rPr>
            <w:rStyle w:val="aa"/>
            <w:rFonts w:ascii="Times New Roman" w:hAnsi="Times New Roman" w:cs="Times New Roman"/>
            <w:sz w:val="28"/>
            <w:szCs w:val="28"/>
            <w:lang w:val="ky-KG"/>
          </w:rPr>
          <w:t>https://www.elibrary.ru/item.asp?id=34908214</w:t>
        </w:r>
      </w:hyperlink>
    </w:p>
    <w:p w14:paraId="4501511B" w14:textId="77777777" w:rsidR="00CB2458" w:rsidRPr="00FB03DC" w:rsidRDefault="00CB2458" w:rsidP="00CB2458">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15.</w:t>
      </w:r>
      <w:r w:rsidRPr="00FB03DC">
        <w:rPr>
          <w:rFonts w:ascii="Times New Roman" w:hAnsi="Times New Roman" w:cs="Times New Roman"/>
          <w:sz w:val="28"/>
          <w:szCs w:val="28"/>
        </w:rPr>
        <w:t xml:space="preserve"> Изменение телосложения гиссарских и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-кыргызских курдючных овец в условиях юга Кыргызстана</w:t>
      </w:r>
      <w:r w:rsidRPr="00FB03DC">
        <w:rPr>
          <w:rFonts w:ascii="Times New Roman" w:hAnsi="Times New Roman" w:cs="Times New Roman"/>
          <w:sz w:val="28"/>
          <w:szCs w:val="28"/>
          <w:lang w:val="ky-KG"/>
        </w:rPr>
        <w:t>([Текст] / (Б.С.Орозбаев, Т.Д.Чортонбаев,</w:t>
      </w:r>
      <w:r w:rsidRPr="00FB03DC">
        <w:rPr>
          <w:rFonts w:ascii="Times New Roman" w:hAnsi="Times New Roman" w:cs="Times New Roman"/>
          <w:sz w:val="28"/>
          <w:szCs w:val="28"/>
        </w:rPr>
        <w:t xml:space="preserve"> </w:t>
      </w:r>
      <w:proofErr w:type="gramStart"/>
      <w:r w:rsidRPr="00FB03DC">
        <w:rPr>
          <w:rFonts w:ascii="Times New Roman" w:hAnsi="Times New Roman" w:cs="Times New Roman"/>
          <w:sz w:val="28"/>
          <w:szCs w:val="28"/>
          <w:lang w:val="ky-KG"/>
        </w:rPr>
        <w:t>А.Б.Бектуров..</w:t>
      </w:r>
      <w:proofErr w:type="gramEnd"/>
      <w:r w:rsidRPr="00FB03DC">
        <w:rPr>
          <w:rFonts w:ascii="Times New Roman" w:hAnsi="Times New Roman" w:cs="Times New Roman"/>
          <w:sz w:val="28"/>
          <w:szCs w:val="28"/>
          <w:lang w:val="ky-KG"/>
        </w:rPr>
        <w:t xml:space="preserve">)/ Вестник Кыргызского национального аграрного университета им.К.И.Скрябина. – 2022. - №1(60). – С.50-56. То же:  [Электронный ресурс]. – Режим доступа : </w:t>
      </w:r>
      <w:r w:rsidRPr="00FB03DC">
        <w:rPr>
          <w:rFonts w:ascii="Times New Roman" w:hAnsi="Times New Roman" w:cs="Times New Roman"/>
          <w:sz w:val="28"/>
          <w:szCs w:val="28"/>
          <w:lang w:val="ky-KG"/>
        </w:rPr>
        <w:fldChar w:fldCharType="begin"/>
      </w:r>
      <w:r w:rsidRPr="00FB03DC">
        <w:rPr>
          <w:rFonts w:ascii="Times New Roman" w:hAnsi="Times New Roman" w:cs="Times New Roman"/>
          <w:sz w:val="28"/>
          <w:szCs w:val="28"/>
          <w:lang w:val="ky-KG"/>
        </w:rPr>
        <w:instrText xml:space="preserve"> HYPERLINK "https://www.elibrary.ru/item.asp?id=48613379" </w:instrText>
      </w:r>
      <w:r w:rsidRPr="00FB03DC">
        <w:rPr>
          <w:rFonts w:ascii="Times New Roman" w:hAnsi="Times New Roman" w:cs="Times New Roman"/>
          <w:sz w:val="28"/>
          <w:szCs w:val="28"/>
          <w:lang w:val="ky-KG"/>
        </w:rPr>
        <w:fldChar w:fldCharType="separate"/>
      </w:r>
      <w:r w:rsidRPr="00FB03DC">
        <w:rPr>
          <w:rStyle w:val="aa"/>
          <w:rFonts w:ascii="Times New Roman" w:hAnsi="Times New Roman" w:cs="Times New Roman"/>
          <w:sz w:val="28"/>
          <w:szCs w:val="28"/>
          <w:lang w:val="ky-KG"/>
        </w:rPr>
        <w:t>https://www.elibrary.ru/item.asp?id=48613379</w:t>
      </w:r>
      <w:r w:rsidRPr="00FB03DC">
        <w:rPr>
          <w:rFonts w:ascii="Times New Roman" w:hAnsi="Times New Roman" w:cs="Times New Roman"/>
          <w:sz w:val="28"/>
          <w:szCs w:val="28"/>
          <w:lang w:val="ky-KG"/>
        </w:rPr>
        <w:fldChar w:fldCharType="end"/>
      </w:r>
    </w:p>
    <w:p w14:paraId="5E914E9A" w14:textId="77777777" w:rsidR="00CB2458" w:rsidRPr="00FB03DC" w:rsidRDefault="00CB2458" w:rsidP="00CB2458">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16. Особенности роста и развития внутренних органов гиссарских и гиссаро-кыргызских курдючных овец [Текст] / (Б.С.Орозбаев, Т.Д.Чортонбаев,</w:t>
      </w:r>
      <w:r w:rsidRPr="00FB03DC">
        <w:rPr>
          <w:rFonts w:ascii="Times New Roman" w:hAnsi="Times New Roman" w:cs="Times New Roman"/>
          <w:sz w:val="28"/>
          <w:szCs w:val="28"/>
        </w:rPr>
        <w:t xml:space="preserve"> </w:t>
      </w:r>
      <w:r w:rsidRPr="00FB03DC">
        <w:rPr>
          <w:rFonts w:ascii="Times New Roman" w:hAnsi="Times New Roman" w:cs="Times New Roman"/>
          <w:sz w:val="28"/>
          <w:szCs w:val="28"/>
          <w:lang w:val="ky-KG"/>
        </w:rPr>
        <w:t xml:space="preserve">А.Б.Бектуров..)/ Вестник Кыргызского национального аграрного университета им.К.И.Скрябина. – 2022. - №1(60). – С.57-60. – </w:t>
      </w:r>
      <w:r w:rsidRPr="00FB03DC">
        <w:rPr>
          <w:rFonts w:ascii="Times New Roman" w:hAnsi="Times New Roman" w:cs="Times New Roman"/>
          <w:sz w:val="28"/>
          <w:szCs w:val="28"/>
        </w:rPr>
        <w:t xml:space="preserve">То же:  [Электронный ресурс]. – Режим </w:t>
      </w:r>
      <w:proofErr w:type="gramStart"/>
      <w:r w:rsidRPr="00FB03DC">
        <w:rPr>
          <w:rFonts w:ascii="Times New Roman" w:hAnsi="Times New Roman" w:cs="Times New Roman"/>
          <w:sz w:val="28"/>
          <w:szCs w:val="28"/>
        </w:rPr>
        <w:t>доступа :</w:t>
      </w:r>
      <w:proofErr w:type="gramEnd"/>
      <w:r w:rsidRPr="00FB03DC">
        <w:rPr>
          <w:rFonts w:ascii="Times New Roman" w:hAnsi="Times New Roman" w:cs="Times New Roman"/>
          <w:sz w:val="28"/>
          <w:szCs w:val="28"/>
        </w:rPr>
        <w:t xml:space="preserve"> </w:t>
      </w:r>
      <w:hyperlink r:id="rId17" w:history="1">
        <w:r w:rsidRPr="00FB03DC">
          <w:rPr>
            <w:rStyle w:val="aa"/>
            <w:rFonts w:ascii="Times New Roman" w:hAnsi="Times New Roman" w:cs="Times New Roman"/>
            <w:sz w:val="28"/>
            <w:szCs w:val="28"/>
          </w:rPr>
          <w:t>https://www.elibrary.ru/item.asp?id=48613380</w:t>
        </w:r>
      </w:hyperlink>
    </w:p>
    <w:p w14:paraId="078142F7" w14:textId="77777777" w:rsidR="00CB2458" w:rsidRPr="00FB03DC" w:rsidRDefault="00CB2458" w:rsidP="00CB2458">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 xml:space="preserve">17. Изменение телосложения курдючных овец  [Текст] / (Б.С.Орозбаев, Т.Ж.Турдубаев, М.Махатов,  Т. В.Василева, Т.В. Слепцова.)/ Устойчивое развитие сельского хозяйства и агросистем будущего в Арктике: Сборник научных статей по материалам Всероссийской студенческой научно-практической конференции с международным участием, Якутск, 30-ноября 2023 года. – Якутск: Издательство “Знание-М”, 2023. – С. 116-120. То же:  [Электронный ресурс]. – Режим доступа : </w:t>
      </w:r>
      <w:r w:rsidRPr="00FB03DC">
        <w:rPr>
          <w:rFonts w:ascii="Times New Roman" w:hAnsi="Times New Roman" w:cs="Times New Roman"/>
          <w:sz w:val="28"/>
          <w:szCs w:val="28"/>
          <w:lang w:val="ky-KG"/>
        </w:rPr>
        <w:fldChar w:fldCharType="begin"/>
      </w:r>
      <w:r w:rsidRPr="00FB03DC">
        <w:rPr>
          <w:rFonts w:ascii="Times New Roman" w:hAnsi="Times New Roman" w:cs="Times New Roman"/>
          <w:sz w:val="28"/>
          <w:szCs w:val="28"/>
          <w:lang w:val="ky-KG"/>
        </w:rPr>
        <w:instrText xml:space="preserve"> HYPERLINK "https://www.elibrary.ru/item.asp?id=59764884" </w:instrText>
      </w:r>
      <w:r w:rsidRPr="00FB03DC">
        <w:rPr>
          <w:rFonts w:ascii="Times New Roman" w:hAnsi="Times New Roman" w:cs="Times New Roman"/>
          <w:sz w:val="28"/>
          <w:szCs w:val="28"/>
          <w:lang w:val="ky-KG"/>
        </w:rPr>
        <w:fldChar w:fldCharType="separate"/>
      </w:r>
      <w:r w:rsidRPr="00FB03DC">
        <w:rPr>
          <w:rStyle w:val="aa"/>
          <w:rFonts w:ascii="Times New Roman" w:hAnsi="Times New Roman" w:cs="Times New Roman"/>
          <w:sz w:val="28"/>
          <w:szCs w:val="28"/>
          <w:lang w:val="ky-KG"/>
        </w:rPr>
        <w:t>https://www.elibrary.ru/item.asp?id=59764884</w:t>
      </w:r>
      <w:r w:rsidRPr="00FB03DC">
        <w:rPr>
          <w:rFonts w:ascii="Times New Roman" w:hAnsi="Times New Roman" w:cs="Times New Roman"/>
          <w:sz w:val="28"/>
          <w:szCs w:val="28"/>
          <w:lang w:val="ky-KG"/>
        </w:rPr>
        <w:fldChar w:fldCharType="end"/>
      </w:r>
    </w:p>
    <w:p w14:paraId="04F2A91E" w14:textId="77777777" w:rsidR="00CB2458" w:rsidRPr="00FB03DC" w:rsidRDefault="00CB2458" w:rsidP="00CB2458">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18.</w:t>
      </w:r>
      <w:r w:rsidRPr="00FB03DC">
        <w:rPr>
          <w:rFonts w:ascii="Times New Roman" w:hAnsi="Times New Roman" w:cs="Times New Roman"/>
          <w:sz w:val="28"/>
          <w:szCs w:val="28"/>
          <w:lang w:val="en-US"/>
        </w:rPr>
        <w:t xml:space="preserve"> Lifetime estimation of meat qualities in selection of sheep curds</w:t>
      </w:r>
      <w:r w:rsidRPr="00FB03DC">
        <w:rPr>
          <w:rFonts w:ascii="Times New Roman" w:hAnsi="Times New Roman" w:cs="Times New Roman"/>
          <w:sz w:val="28"/>
          <w:szCs w:val="28"/>
          <w:lang w:val="ky-KG"/>
        </w:rPr>
        <w:t xml:space="preserve"> [Текст] / (B. Orozbayev, </w:t>
      </w:r>
      <w:proofErr w:type="gramStart"/>
      <w:r w:rsidRPr="00FB03DC">
        <w:rPr>
          <w:rFonts w:ascii="Times New Roman" w:hAnsi="Times New Roman" w:cs="Times New Roman"/>
          <w:sz w:val="28"/>
          <w:szCs w:val="28"/>
          <w:lang w:val="ky-KG"/>
        </w:rPr>
        <w:t>T.Turdubaev</w:t>
      </w:r>
      <w:proofErr w:type="gramEnd"/>
      <w:r w:rsidRPr="00FB03DC">
        <w:rPr>
          <w:rFonts w:ascii="Times New Roman" w:hAnsi="Times New Roman" w:cs="Times New Roman"/>
          <w:sz w:val="28"/>
          <w:szCs w:val="28"/>
          <w:lang w:val="ky-KG"/>
        </w:rPr>
        <w:t xml:space="preserve">,  A.Bekturov, B.Altybay uulu, T.Chortonbaev)/ Bio Web of Conferences: International Scientific Conference on Biotechnology and Food Technology (BFT-2024), Saint Petersburg, 03-06 сентября 2024 года. Vol. 130. - Les Ulis: EDP Sciences, 2024. - P. 07001. – DOI 10.1051/bioconf/202413007001. То же:  [Электронный ресурс]. – Режим доступа : </w:t>
      </w:r>
      <w:r w:rsidRPr="00FB03DC">
        <w:rPr>
          <w:rFonts w:ascii="Times New Roman" w:hAnsi="Times New Roman" w:cs="Times New Roman"/>
          <w:sz w:val="28"/>
          <w:szCs w:val="28"/>
          <w:lang w:val="ky-KG"/>
        </w:rPr>
        <w:fldChar w:fldCharType="begin"/>
      </w:r>
      <w:r w:rsidRPr="00FB03DC">
        <w:rPr>
          <w:rFonts w:ascii="Times New Roman" w:hAnsi="Times New Roman" w:cs="Times New Roman"/>
          <w:sz w:val="28"/>
          <w:szCs w:val="28"/>
          <w:lang w:val="ky-KG"/>
        </w:rPr>
        <w:instrText xml:space="preserve"> HYPERLINK "https://www.elibrary.ru/item.asp?id=74806828" </w:instrText>
      </w:r>
      <w:r w:rsidRPr="00FB03DC">
        <w:rPr>
          <w:rFonts w:ascii="Times New Roman" w:hAnsi="Times New Roman" w:cs="Times New Roman"/>
          <w:sz w:val="28"/>
          <w:szCs w:val="28"/>
          <w:lang w:val="ky-KG"/>
        </w:rPr>
        <w:fldChar w:fldCharType="separate"/>
      </w:r>
      <w:r w:rsidRPr="00FB03DC">
        <w:rPr>
          <w:rStyle w:val="aa"/>
          <w:rFonts w:ascii="Times New Roman" w:hAnsi="Times New Roman" w:cs="Times New Roman"/>
          <w:sz w:val="28"/>
          <w:szCs w:val="28"/>
          <w:lang w:val="ky-KG"/>
        </w:rPr>
        <w:t>https://www.elibrary.ru/item.asp?id=74806828</w:t>
      </w:r>
      <w:r w:rsidRPr="00FB03DC">
        <w:rPr>
          <w:rFonts w:ascii="Times New Roman" w:hAnsi="Times New Roman" w:cs="Times New Roman"/>
          <w:sz w:val="28"/>
          <w:szCs w:val="28"/>
          <w:lang w:val="ky-KG"/>
        </w:rPr>
        <w:fldChar w:fldCharType="end"/>
      </w:r>
    </w:p>
    <w:p w14:paraId="6C4E9DE4" w14:textId="77777777" w:rsidR="00CB2458" w:rsidRPr="00FB03DC" w:rsidRDefault="00CB2458" w:rsidP="00CB2458">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 xml:space="preserve">19. Куйруктуу эркек козуларды бордоп семиртүүнүн натыйжалуулугу [Текст] / (Б.С.Орозбаев, Т.Ж. Турдубаев, Т.Д. Чортонбаев, У.Б.Алтыбай)/ К.И.Скрябин атындагы Кыргыз улуттук агрардык университетинин жарчысы. – 2024. – No. 4(71). – P. 172-176. То же:  [Электронный ресурс]. – Режим доступа : </w:t>
      </w:r>
      <w:r w:rsidRPr="00FB03DC">
        <w:rPr>
          <w:rFonts w:ascii="Times New Roman" w:hAnsi="Times New Roman" w:cs="Times New Roman"/>
          <w:sz w:val="28"/>
          <w:szCs w:val="28"/>
          <w:lang w:val="ky-KG"/>
        </w:rPr>
        <w:fldChar w:fldCharType="begin"/>
      </w:r>
      <w:r w:rsidRPr="00FB03DC">
        <w:rPr>
          <w:rFonts w:ascii="Times New Roman" w:hAnsi="Times New Roman" w:cs="Times New Roman"/>
          <w:sz w:val="28"/>
          <w:szCs w:val="28"/>
          <w:lang w:val="ky-KG"/>
        </w:rPr>
        <w:instrText xml:space="preserve"> HYPERLINK "https://www.elibrary.ru/item.asp?id=74806828" </w:instrText>
      </w:r>
      <w:r w:rsidRPr="00FB03DC">
        <w:rPr>
          <w:rFonts w:ascii="Times New Roman" w:hAnsi="Times New Roman" w:cs="Times New Roman"/>
          <w:sz w:val="28"/>
          <w:szCs w:val="28"/>
          <w:lang w:val="ky-KG"/>
        </w:rPr>
        <w:fldChar w:fldCharType="separate"/>
      </w:r>
      <w:r w:rsidRPr="00FB03DC">
        <w:rPr>
          <w:rStyle w:val="aa"/>
          <w:rFonts w:ascii="Times New Roman" w:hAnsi="Times New Roman" w:cs="Times New Roman"/>
          <w:sz w:val="28"/>
          <w:szCs w:val="28"/>
          <w:lang w:val="ky-KG"/>
        </w:rPr>
        <w:t>https://www.elibrary.ru/item.asp?id=74806828</w:t>
      </w:r>
      <w:r w:rsidRPr="00FB03DC">
        <w:rPr>
          <w:rFonts w:ascii="Times New Roman" w:hAnsi="Times New Roman" w:cs="Times New Roman"/>
          <w:sz w:val="28"/>
          <w:szCs w:val="28"/>
          <w:lang w:val="ky-KG"/>
        </w:rPr>
        <w:fldChar w:fldCharType="end"/>
      </w:r>
    </w:p>
    <w:p w14:paraId="1F0C244C" w14:textId="77777777" w:rsidR="00CB2458" w:rsidRPr="00FB03DC" w:rsidRDefault="00CB2458" w:rsidP="00CB2458">
      <w:pPr>
        <w:spacing w:after="0" w:line="240" w:lineRule="auto"/>
        <w:jc w:val="both"/>
        <w:rPr>
          <w:rFonts w:ascii="Times New Roman" w:eastAsia="Times New Roman" w:hAnsi="Times New Roman" w:cs="Times New Roman"/>
          <w:color w:val="0563C1"/>
          <w:sz w:val="28"/>
          <w:szCs w:val="28"/>
          <w:u w:val="single"/>
          <w:lang w:val="en-US" w:eastAsia="ru-RU"/>
        </w:rPr>
      </w:pPr>
      <w:r w:rsidRPr="00FB03DC">
        <w:rPr>
          <w:rFonts w:ascii="Times New Roman" w:hAnsi="Times New Roman" w:cs="Times New Roman"/>
          <w:sz w:val="28"/>
          <w:szCs w:val="28"/>
          <w:lang w:val="ky-KG"/>
        </w:rPr>
        <w:t>20. Efficiency of grazing for adult culled sheep in the southern regions of Kyrgyzstan ([Текст] / (B. Orozbaev, T.Chortanbaev, Τ.Turdubaev, A.Bekturov, Ch.Kadyrova)/ BIO Web of Conferences. - 2024. - Vol. 116. – P. 02017. - DOI 10.1051/bioconf/202411602017</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lang w:val="ky-KG"/>
        </w:rPr>
        <w:t>То же:  [Электронный ресурс]. – Режим доступа</w:t>
      </w:r>
      <w:r w:rsidRPr="00FB03DC">
        <w:rPr>
          <w:rFonts w:ascii="Times New Roman" w:hAnsi="Times New Roman" w:cs="Times New Roman"/>
          <w:sz w:val="28"/>
          <w:szCs w:val="28"/>
          <w:lang w:val="en-US"/>
        </w:rPr>
        <w:t>:</w:t>
      </w:r>
      <w:hyperlink r:id="rId18" w:history="1">
        <w:r w:rsidRPr="00FB03DC">
          <w:rPr>
            <w:rFonts w:ascii="Times New Roman" w:eastAsia="Times New Roman" w:hAnsi="Times New Roman" w:cs="Times New Roman"/>
            <w:color w:val="0563C1"/>
            <w:sz w:val="28"/>
            <w:szCs w:val="28"/>
            <w:u w:val="single"/>
            <w:lang w:val="en-US" w:eastAsia="ru-RU"/>
          </w:rPr>
          <w:t xml:space="preserve">https://www.scopus.com/record/display.ury?eid=2-s2.0-85198056660&amp;origin=resultslist&amp;sort=plf-f&amp;src=s&amp;sot=anl&amp;sdt=aut&amp; S=AU-ID%28%22Orozbaev%2C+ Bolotbek%22 5921224500 +0%29&amp;sessio </w:t>
        </w:r>
        <w:proofErr w:type="spellStart"/>
        <w:r w:rsidRPr="00FB03DC">
          <w:rPr>
            <w:rFonts w:ascii="Times New Roman" w:eastAsia="Times New Roman" w:hAnsi="Times New Roman" w:cs="Times New Roman"/>
            <w:color w:val="0563C1"/>
            <w:sz w:val="28"/>
            <w:szCs w:val="28"/>
            <w:u w:val="single"/>
            <w:lang w:val="en-US" w:eastAsia="ru-RU"/>
          </w:rPr>
          <w:t>nSearchId</w:t>
        </w:r>
        <w:proofErr w:type="spellEnd"/>
        <w:r w:rsidRPr="00FB03DC">
          <w:rPr>
            <w:rFonts w:ascii="Times New Roman" w:eastAsia="Times New Roman" w:hAnsi="Times New Roman" w:cs="Times New Roman"/>
            <w:color w:val="0563C1"/>
            <w:sz w:val="28"/>
            <w:szCs w:val="28"/>
            <w:u w:val="single"/>
            <w:lang w:val="en-US" w:eastAsia="ru-RU"/>
          </w:rPr>
          <w:t>=90 38547350750 223953394a8f 11fff31&amp;relpo s-0</w:t>
        </w:r>
      </w:hyperlink>
    </w:p>
    <w:p w14:paraId="2FD943D0" w14:textId="77777777" w:rsidR="00CB2458" w:rsidRPr="00FB03DC" w:rsidRDefault="00CB2458" w:rsidP="00CB2458">
      <w:pPr>
        <w:spacing w:after="0" w:line="240" w:lineRule="auto"/>
        <w:rPr>
          <w:rFonts w:ascii="Times New Roman" w:hAnsi="Times New Roman" w:cs="Times New Roman"/>
          <w:sz w:val="28"/>
          <w:szCs w:val="28"/>
          <w:lang w:val="ky-KG"/>
        </w:rPr>
      </w:pPr>
      <w:r w:rsidRPr="00FB03DC">
        <w:rPr>
          <w:rFonts w:ascii="Times New Roman" w:hAnsi="Times New Roman" w:cs="Times New Roman"/>
          <w:sz w:val="28"/>
          <w:szCs w:val="28"/>
          <w:lang w:val="ky-KG"/>
        </w:rPr>
        <w:lastRenderedPageBreak/>
        <w:t>21.</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Мясо</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сальные</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показатели</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гиссарских</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и</w:t>
      </w:r>
      <w:r w:rsidRPr="00FB03DC">
        <w:rPr>
          <w:rFonts w:ascii="Times New Roman" w:hAnsi="Times New Roman" w:cs="Times New Roman"/>
          <w:sz w:val="28"/>
          <w:szCs w:val="28"/>
          <w:lang w:val="en-US"/>
        </w:rPr>
        <w:t xml:space="preserve">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lang w:val="en-US"/>
        </w:rPr>
        <w:t>-</w:t>
      </w:r>
      <w:r w:rsidRPr="00FB03DC">
        <w:rPr>
          <w:rFonts w:ascii="Times New Roman" w:hAnsi="Times New Roman" w:cs="Times New Roman"/>
          <w:sz w:val="28"/>
          <w:szCs w:val="28"/>
        </w:rPr>
        <w:t>кыргызских</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курдючных</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овец</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после</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интенсивного</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нагула</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lang w:val="ky-KG"/>
        </w:rPr>
        <w:t>[Текст] / (Б.С.Орозбаев, Т.Д.Чортонбаев</w:t>
      </w:r>
      <w:proofErr w:type="gramStart"/>
      <w:r w:rsidRPr="00FB03DC">
        <w:rPr>
          <w:rFonts w:ascii="Times New Roman" w:hAnsi="Times New Roman" w:cs="Times New Roman"/>
          <w:sz w:val="28"/>
          <w:szCs w:val="28"/>
          <w:lang w:val="ky-KG"/>
        </w:rPr>
        <w:t>,  А.Б.Бектуров</w:t>
      </w:r>
      <w:proofErr w:type="gramEnd"/>
      <w:r w:rsidRPr="00FB03DC">
        <w:rPr>
          <w:rFonts w:ascii="Times New Roman" w:hAnsi="Times New Roman" w:cs="Times New Roman"/>
          <w:sz w:val="28"/>
          <w:szCs w:val="28"/>
          <w:lang w:val="ky-KG"/>
        </w:rPr>
        <w:t xml:space="preserve">. А.Б.Султангазиева)/ Вестник Кыргызского национального аграрного университета им.К.И.Скрябина. – 2024. - №1(68). – С.37-40. То же:  [Электронный ресурс]. – Режим доступа : </w:t>
      </w:r>
      <w:hyperlink r:id="rId19" w:history="1">
        <w:r w:rsidRPr="00FB03DC">
          <w:rPr>
            <w:rStyle w:val="aa"/>
            <w:rFonts w:ascii="Times New Roman" w:hAnsi="Times New Roman" w:cs="Times New Roman"/>
            <w:sz w:val="28"/>
            <w:szCs w:val="28"/>
            <w:lang w:val="ky-KG"/>
          </w:rPr>
          <w:t>https://www.elibrary.ru/item.asp?id=65365156</w:t>
        </w:r>
      </w:hyperlink>
    </w:p>
    <w:p w14:paraId="3D0B51FD" w14:textId="77777777" w:rsidR="00CB2458" w:rsidRPr="00FB03DC" w:rsidRDefault="00CB2458" w:rsidP="00CB2458">
      <w:pPr>
        <w:spacing w:after="0" w:line="240" w:lineRule="auto"/>
        <w:rPr>
          <w:rFonts w:ascii="Times New Roman" w:hAnsi="Times New Roman" w:cs="Times New Roman"/>
          <w:sz w:val="28"/>
          <w:szCs w:val="28"/>
          <w:lang w:val="ky-KG"/>
        </w:rPr>
      </w:pPr>
      <w:r w:rsidRPr="00FB03DC">
        <w:rPr>
          <w:rFonts w:ascii="Times New Roman" w:hAnsi="Times New Roman" w:cs="Times New Roman"/>
          <w:sz w:val="28"/>
          <w:szCs w:val="28"/>
          <w:lang w:val="ky-KG"/>
        </w:rPr>
        <w:t>22. Нагульные качества молодняка овец гиссарской и гиссаро-кыргызской породы в условиях юга Кыргызстана [Текст] / (Б.С.Орозбаев, Т.Ж.Турдубаев, Т.Д.Чортонбаев)/</w:t>
      </w:r>
      <w:r w:rsidRPr="00FB03DC">
        <w:rPr>
          <w:rFonts w:ascii="Times New Roman" w:hAnsi="Times New Roman" w:cs="Times New Roman"/>
          <w:sz w:val="28"/>
          <w:szCs w:val="28"/>
        </w:rPr>
        <w:t xml:space="preserve"> </w:t>
      </w:r>
      <w:r w:rsidRPr="00FB03DC">
        <w:rPr>
          <w:rFonts w:ascii="Times New Roman" w:hAnsi="Times New Roman" w:cs="Times New Roman"/>
          <w:sz w:val="28"/>
          <w:szCs w:val="28"/>
          <w:lang w:val="ky-KG"/>
        </w:rPr>
        <w:t>Известия Международной академии аграрного образования.</w:t>
      </w:r>
      <w:r w:rsidRPr="00FB03DC">
        <w:rPr>
          <w:rFonts w:ascii="Times New Roman" w:hAnsi="Times New Roman" w:cs="Times New Roman"/>
          <w:sz w:val="28"/>
          <w:szCs w:val="28"/>
        </w:rPr>
        <w:t xml:space="preserve"> </w:t>
      </w:r>
      <w:r w:rsidRPr="00FB03DC">
        <w:rPr>
          <w:rFonts w:ascii="Times New Roman" w:hAnsi="Times New Roman" w:cs="Times New Roman"/>
          <w:sz w:val="28"/>
          <w:szCs w:val="28"/>
          <w:lang w:val="ky-KG"/>
        </w:rPr>
        <w:t>–2024.-№69.</w:t>
      </w:r>
      <w:r w:rsidRPr="00FB03DC">
        <w:rPr>
          <w:rFonts w:ascii="Times New Roman" w:hAnsi="Times New Roman" w:cs="Times New Roman"/>
          <w:sz w:val="28"/>
          <w:szCs w:val="28"/>
        </w:rPr>
        <w:t xml:space="preserve"> </w:t>
      </w:r>
      <w:r w:rsidRPr="00FB03DC">
        <w:rPr>
          <w:rFonts w:ascii="Times New Roman" w:hAnsi="Times New Roman" w:cs="Times New Roman"/>
          <w:sz w:val="28"/>
          <w:szCs w:val="28"/>
          <w:lang w:val="ky-KG"/>
        </w:rPr>
        <w:t xml:space="preserve">–С.11-14. То же:  [Электронный ресурс]. – Режим доступа : </w:t>
      </w:r>
      <w:r>
        <w:fldChar w:fldCharType="begin"/>
      </w:r>
      <w:r>
        <w:instrText xml:space="preserve"> HYPERLINK "https://www.elibrary.ru/item.asp?id=59719640" </w:instrText>
      </w:r>
      <w:r>
        <w:fldChar w:fldCharType="separate"/>
      </w:r>
      <w:r w:rsidRPr="00FB03DC">
        <w:rPr>
          <w:rStyle w:val="aa"/>
          <w:rFonts w:ascii="Times New Roman" w:hAnsi="Times New Roman" w:cs="Times New Roman"/>
          <w:sz w:val="28"/>
          <w:szCs w:val="28"/>
          <w:lang w:val="ky-KG"/>
        </w:rPr>
        <w:t>https://www.elibrary.ru/item.asp?id=59719640</w:t>
      </w:r>
      <w:r>
        <w:rPr>
          <w:rStyle w:val="aa"/>
          <w:rFonts w:ascii="Times New Roman" w:hAnsi="Times New Roman" w:cs="Times New Roman"/>
          <w:sz w:val="28"/>
          <w:szCs w:val="28"/>
          <w:lang w:val="ky-KG"/>
        </w:rPr>
        <w:fldChar w:fldCharType="end"/>
      </w:r>
    </w:p>
    <w:p w14:paraId="76551F10" w14:textId="77777777" w:rsidR="00CB2458" w:rsidRPr="00FB03DC" w:rsidRDefault="00CB2458" w:rsidP="00CB2458">
      <w:pPr>
        <w:spacing w:after="0" w:line="240" w:lineRule="auto"/>
        <w:rPr>
          <w:rFonts w:ascii="Times New Roman" w:hAnsi="Times New Roman" w:cs="Times New Roman"/>
          <w:sz w:val="28"/>
          <w:szCs w:val="28"/>
          <w:lang w:val="ky-KG"/>
        </w:rPr>
      </w:pPr>
    </w:p>
    <w:p w14:paraId="3A95A5F2" w14:textId="77777777" w:rsidR="00CB2458" w:rsidRDefault="00CB2458" w:rsidP="00CB2458">
      <w:pPr>
        <w:spacing w:after="0" w:line="240" w:lineRule="auto"/>
        <w:jc w:val="both"/>
        <w:rPr>
          <w:rFonts w:ascii="Times New Roman" w:hAnsi="Times New Roman" w:cs="Times New Roman"/>
          <w:b/>
          <w:sz w:val="28"/>
          <w:szCs w:val="28"/>
          <w:lang w:val="ky-KG"/>
        </w:rPr>
      </w:pPr>
    </w:p>
    <w:p w14:paraId="1A0BF594" w14:textId="77777777" w:rsidR="00CB2458" w:rsidRDefault="00CB2458" w:rsidP="00CB2458">
      <w:pPr>
        <w:spacing w:after="0" w:line="240" w:lineRule="auto"/>
        <w:jc w:val="both"/>
        <w:rPr>
          <w:rFonts w:ascii="Times New Roman" w:hAnsi="Times New Roman" w:cs="Times New Roman"/>
          <w:b/>
          <w:sz w:val="28"/>
          <w:szCs w:val="28"/>
          <w:lang w:val="ky-KG"/>
        </w:rPr>
      </w:pPr>
    </w:p>
    <w:p w14:paraId="57D8FF3D" w14:textId="77777777" w:rsidR="00CB2458" w:rsidRDefault="00CB2458" w:rsidP="00CB2458">
      <w:pPr>
        <w:spacing w:after="0" w:line="240" w:lineRule="auto"/>
        <w:jc w:val="both"/>
        <w:rPr>
          <w:rFonts w:ascii="Times New Roman" w:hAnsi="Times New Roman" w:cs="Times New Roman"/>
          <w:b/>
          <w:sz w:val="28"/>
          <w:szCs w:val="28"/>
          <w:lang w:val="ky-KG"/>
        </w:rPr>
      </w:pPr>
    </w:p>
    <w:p w14:paraId="3AC4A426" w14:textId="77777777" w:rsidR="00CB2458" w:rsidRPr="00FB03DC" w:rsidRDefault="00CB2458" w:rsidP="00CB2458">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 xml:space="preserve">Орозбаев Болотбек Суюналыевичтин “Кыргызстандын түштүк шартында кыргыз куйруктуу койлордун эттүүлүгүн түзүү” деген темада  06.02.10  –  жеке зоотехния, тоюттандыруу, тоюттарды даярдоонун жана мал чарба азыктарын өндүрүүнүн технологиялары адистиги боюнча айыл чарба илимдеринин доктору окумуштуулук даражасын алуу үчүн  жазылган  диссертациясынын </w:t>
      </w:r>
      <w:r w:rsidRPr="00FB03DC">
        <w:rPr>
          <w:rFonts w:ascii="Times New Roman" w:hAnsi="Times New Roman" w:cs="Times New Roman"/>
          <w:sz w:val="28"/>
          <w:szCs w:val="28"/>
          <w:lang w:val="ky-KG"/>
        </w:rPr>
        <w:t xml:space="preserve"> </w:t>
      </w:r>
    </w:p>
    <w:p w14:paraId="24DA093E" w14:textId="77777777" w:rsidR="00CB2458" w:rsidRPr="00FB03DC" w:rsidRDefault="00CB2458" w:rsidP="00CB2458">
      <w:pPr>
        <w:spacing w:after="0" w:line="240" w:lineRule="auto"/>
        <w:jc w:val="center"/>
        <w:rPr>
          <w:rFonts w:ascii="Times New Roman" w:hAnsi="Times New Roman" w:cs="Times New Roman"/>
          <w:b/>
          <w:sz w:val="28"/>
          <w:szCs w:val="28"/>
          <w:lang w:val="ky-KG"/>
        </w:rPr>
      </w:pPr>
      <w:r w:rsidRPr="00FB03DC">
        <w:rPr>
          <w:rFonts w:ascii="Times New Roman" w:hAnsi="Times New Roman" w:cs="Times New Roman"/>
          <w:b/>
          <w:sz w:val="28"/>
          <w:szCs w:val="28"/>
          <w:lang w:val="ky-KG"/>
        </w:rPr>
        <w:t>РЕЗЮМЕСИ</w:t>
      </w:r>
    </w:p>
    <w:p w14:paraId="5BA15548" w14:textId="77777777" w:rsidR="00CB2458" w:rsidRPr="00FB03DC" w:rsidRDefault="00CB2458" w:rsidP="00CB2458">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Негизги сөздөр:</w:t>
      </w:r>
      <w:r w:rsidRPr="00FB03DC">
        <w:rPr>
          <w:rFonts w:ascii="Times New Roman" w:hAnsi="Times New Roman" w:cs="Times New Roman"/>
          <w:sz w:val="28"/>
          <w:szCs w:val="28"/>
          <w:lang w:val="ky-KG"/>
        </w:rPr>
        <w:t xml:space="preserve"> кыргыз куйруктуу, гиссар,  онтогенез, химиялык курамы, тоют сарамжалдуулугу. гиссар-кыргыз койлорду жайытта  бордоп семиртүү, эт-май продуктуулугу, семиртүү, эттүүлүк</w:t>
      </w:r>
    </w:p>
    <w:p w14:paraId="5751891D" w14:textId="77777777" w:rsidR="00CB2458" w:rsidRPr="00FB03DC" w:rsidRDefault="00CB2458" w:rsidP="00CB2458">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Изилдөө обьектиси:</w:t>
      </w:r>
      <w:r w:rsidRPr="00FB03DC">
        <w:rPr>
          <w:rFonts w:ascii="Times New Roman" w:hAnsi="Times New Roman" w:cs="Times New Roman"/>
          <w:sz w:val="28"/>
          <w:szCs w:val="28"/>
          <w:lang w:val="ky-KG"/>
        </w:rPr>
        <w:t xml:space="preserve"> гиссар, гиссар-кыргыз койлору.</w:t>
      </w:r>
    </w:p>
    <w:p w14:paraId="6E061531" w14:textId="77777777" w:rsidR="00CB2458" w:rsidRPr="00FB03DC" w:rsidRDefault="00CB2458" w:rsidP="00CB2458">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Изилдөө предмети:</w:t>
      </w:r>
      <w:r w:rsidRPr="00FB03DC">
        <w:rPr>
          <w:rFonts w:ascii="Times New Roman" w:hAnsi="Times New Roman" w:cs="Times New Roman"/>
          <w:sz w:val="28"/>
          <w:szCs w:val="28"/>
          <w:lang w:val="ky-KG"/>
        </w:rPr>
        <w:t xml:space="preserve"> гиссар жана гиссар-кыргыз эт-май багытындагы куйруктуу койлордон продукция алуу технологияларын изилдөө, семиртүү жана жайытта багуу технологиялары.</w:t>
      </w:r>
    </w:p>
    <w:p w14:paraId="7A67FC12" w14:textId="77777777" w:rsidR="00CB2458" w:rsidRPr="00FB03DC" w:rsidRDefault="00CB2458" w:rsidP="00CB2458">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Изилдөөнүн максаты:</w:t>
      </w:r>
      <w:r w:rsidRPr="00FB03DC">
        <w:rPr>
          <w:rFonts w:ascii="Times New Roman" w:hAnsi="Times New Roman" w:cs="Times New Roman"/>
          <w:sz w:val="28"/>
          <w:szCs w:val="28"/>
          <w:lang w:val="ky-KG"/>
        </w:rPr>
        <w:t xml:space="preserve">  Кыргызстандын түштүк аймагында куйруктуу койлордун эт-май өндүрүмдүүлүгүн калыптандыруунун эффективдүү ыкмаларын илимий негиздөө жана иштеп чыгуу.</w:t>
      </w:r>
    </w:p>
    <w:p w14:paraId="023E47BD" w14:textId="77777777" w:rsidR="00CB2458" w:rsidRPr="00FB03DC" w:rsidRDefault="00CB2458" w:rsidP="00CB2458">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Изилдөөнүн методдору:</w:t>
      </w:r>
      <w:r w:rsidRPr="00FB03DC">
        <w:rPr>
          <w:rFonts w:ascii="Times New Roman" w:hAnsi="Times New Roman" w:cs="Times New Roman"/>
          <w:sz w:val="28"/>
          <w:szCs w:val="28"/>
          <w:lang w:val="ky-KG"/>
        </w:rPr>
        <w:t xml:space="preserve"> зоотехникалык, лабораториялык жана биохимиялык методдор; эттүүлүктү жана химиялык курамын аныктоо ВИЖ (1978), ГОСТ 5111-55, ГОСТ 1935-55 методикалары боюнча жүргүзүлгөн.</w:t>
      </w:r>
    </w:p>
    <w:p w14:paraId="2A52C141" w14:textId="77777777" w:rsidR="00CB2458" w:rsidRPr="00FB03DC" w:rsidRDefault="00CB2458" w:rsidP="00CB2458">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Алынган натыйжалар жана алардын жаңылыгы:</w:t>
      </w:r>
      <w:r w:rsidRPr="00FB03DC">
        <w:rPr>
          <w:rFonts w:ascii="Times New Roman" w:hAnsi="Times New Roman" w:cs="Times New Roman"/>
          <w:sz w:val="28"/>
          <w:szCs w:val="28"/>
          <w:lang w:val="ky-KG"/>
        </w:rPr>
        <w:t xml:space="preserve"> Кыргызстандын түштүгүндө биринчи жолу гиссар жана гиссар-кыргыз койлорунун өсүшү, өнүгүшү жана эт-май өндүрүмдүүлүгү комплекстүү түрдө изилденди; эттин морфологиялык жана биохимиялык көрсөткүчтөрү, анын ичинде аминокислоталык курамы аныкталды; семиртүү жана сатуу үчүн биологиялык негизделген мөөнөттөр сунушталды; эт сапаты боюнча малды тандоо технологиялары иштелип чыкты.</w:t>
      </w:r>
    </w:p>
    <w:p w14:paraId="43CC98CE" w14:textId="77777777" w:rsidR="00CB2458" w:rsidRPr="00FB03DC" w:rsidRDefault="00CB2458" w:rsidP="00CB2458">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Колдонуу боюнча сунуштар:</w:t>
      </w:r>
      <w:r w:rsidRPr="00FB03DC">
        <w:rPr>
          <w:rFonts w:ascii="Times New Roman" w:hAnsi="Times New Roman" w:cs="Times New Roman"/>
          <w:sz w:val="28"/>
          <w:szCs w:val="28"/>
          <w:lang w:val="ky-KG"/>
        </w:rPr>
        <w:t xml:space="preserve"> сунушталган технологиялар эт өндүрүмүн жана экономикалык натыйжалуулукту жогорулатууга мүмкүндүк берет жана Кыргызстандын түштүгүндөгү кой чарбаларында пайдаланууга </w:t>
      </w:r>
      <w:r w:rsidRPr="00FB03DC">
        <w:rPr>
          <w:rFonts w:ascii="Times New Roman" w:hAnsi="Times New Roman" w:cs="Times New Roman"/>
          <w:sz w:val="28"/>
          <w:szCs w:val="28"/>
          <w:lang w:val="ky-KG"/>
        </w:rPr>
        <w:lastRenderedPageBreak/>
        <w:t>сунушталат. Диссертациянын материалдары ЖАГУнун агрардык багытындагы окуу процессинде колдонулат.</w:t>
      </w:r>
    </w:p>
    <w:p w14:paraId="1B0EFE8A" w14:textId="77777777" w:rsidR="00CB2458" w:rsidRPr="00FB03DC" w:rsidRDefault="00CB2458" w:rsidP="00CB2458">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Колдонуу чөйрөсү:</w:t>
      </w:r>
      <w:r w:rsidRPr="00FB03DC">
        <w:rPr>
          <w:rFonts w:ascii="Times New Roman" w:hAnsi="Times New Roman" w:cs="Times New Roman"/>
          <w:sz w:val="28"/>
          <w:szCs w:val="28"/>
          <w:lang w:val="ky-KG"/>
        </w:rPr>
        <w:t xml:space="preserve"> эт-май багытындагы кой чарбасы, селекциялык иштер, агрардык билим берүү.</w:t>
      </w:r>
    </w:p>
    <w:p w14:paraId="2947B699" w14:textId="77777777" w:rsidR="00CB2458" w:rsidRPr="00FB03DC" w:rsidRDefault="00CB2458" w:rsidP="00CB2458">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 xml:space="preserve"> </w:t>
      </w:r>
      <w:r w:rsidRPr="00FB03DC">
        <w:rPr>
          <w:rFonts w:ascii="Times New Roman" w:hAnsi="Times New Roman" w:cs="Times New Roman"/>
          <w:b/>
          <w:sz w:val="28"/>
          <w:szCs w:val="28"/>
          <w:lang w:val="ky-KG"/>
        </w:rPr>
        <w:t>Колдонуу тармагы:</w:t>
      </w:r>
      <w:r w:rsidRPr="00FB03DC">
        <w:rPr>
          <w:rFonts w:ascii="Times New Roman" w:hAnsi="Times New Roman" w:cs="Times New Roman"/>
          <w:sz w:val="28"/>
          <w:szCs w:val="28"/>
          <w:lang w:val="ky-KG"/>
        </w:rPr>
        <w:t xml:space="preserve"> эт-сало багытындагы кой чарбасы, селекциялык иштер, агрардык билим берүү.</w:t>
      </w:r>
    </w:p>
    <w:p w14:paraId="3F34C37B" w14:textId="77777777" w:rsidR="00CB2458" w:rsidRPr="00FB03DC" w:rsidRDefault="00CB2458" w:rsidP="00CB2458">
      <w:pPr>
        <w:pStyle w:val="a5"/>
        <w:spacing w:after="0" w:afterAutospacing="0"/>
        <w:jc w:val="both"/>
        <w:rPr>
          <w:rStyle w:val="a6"/>
          <w:sz w:val="28"/>
          <w:szCs w:val="28"/>
        </w:rPr>
      </w:pPr>
      <w:r w:rsidRPr="00FB03DC">
        <w:rPr>
          <w:rStyle w:val="a6"/>
          <w:sz w:val="28"/>
          <w:szCs w:val="28"/>
          <w:lang w:val="ky-KG"/>
        </w:rPr>
        <w:t xml:space="preserve"> </w:t>
      </w:r>
      <w:r w:rsidRPr="00FB03DC">
        <w:rPr>
          <w:sz w:val="28"/>
          <w:szCs w:val="28"/>
          <w:lang w:val="ky-KG"/>
        </w:rPr>
        <w:br/>
      </w:r>
      <w:r w:rsidRPr="00CA26FC">
        <w:rPr>
          <w:rStyle w:val="a6"/>
          <w:sz w:val="28"/>
          <w:szCs w:val="28"/>
          <w:lang w:val="ky-KG"/>
        </w:rPr>
        <w:t xml:space="preserve">                                                </w:t>
      </w:r>
      <w:r w:rsidRPr="00FB03DC">
        <w:rPr>
          <w:rStyle w:val="a6"/>
          <w:sz w:val="28"/>
          <w:szCs w:val="28"/>
        </w:rPr>
        <w:t>РЕЗЮМЕ</w:t>
      </w:r>
    </w:p>
    <w:p w14:paraId="663C0C7D" w14:textId="77777777" w:rsidR="00CB2458" w:rsidRPr="00FB03DC" w:rsidRDefault="00CB2458" w:rsidP="00CB2458">
      <w:pPr>
        <w:pStyle w:val="a5"/>
        <w:spacing w:after="0" w:afterAutospacing="0"/>
        <w:jc w:val="both"/>
        <w:rPr>
          <w:sz w:val="28"/>
          <w:szCs w:val="28"/>
        </w:rPr>
      </w:pPr>
      <w:r w:rsidRPr="00FB03DC">
        <w:rPr>
          <w:rStyle w:val="a6"/>
          <w:sz w:val="28"/>
          <w:szCs w:val="28"/>
        </w:rPr>
        <w:t xml:space="preserve">диссертации </w:t>
      </w:r>
      <w:proofErr w:type="spellStart"/>
      <w:r w:rsidRPr="00FB03DC">
        <w:rPr>
          <w:rStyle w:val="a6"/>
          <w:sz w:val="28"/>
          <w:szCs w:val="28"/>
        </w:rPr>
        <w:t>Орозбаева</w:t>
      </w:r>
      <w:proofErr w:type="spellEnd"/>
      <w:r w:rsidRPr="00FB03DC">
        <w:rPr>
          <w:rStyle w:val="a6"/>
          <w:sz w:val="28"/>
          <w:szCs w:val="28"/>
        </w:rPr>
        <w:t xml:space="preserve"> </w:t>
      </w:r>
      <w:proofErr w:type="spellStart"/>
      <w:r w:rsidRPr="00FB03DC">
        <w:rPr>
          <w:rStyle w:val="a6"/>
          <w:sz w:val="28"/>
          <w:szCs w:val="28"/>
        </w:rPr>
        <w:t>Болотбека</w:t>
      </w:r>
      <w:proofErr w:type="spellEnd"/>
      <w:r w:rsidRPr="00FB03DC">
        <w:rPr>
          <w:rStyle w:val="a6"/>
          <w:sz w:val="28"/>
          <w:szCs w:val="28"/>
        </w:rPr>
        <w:t xml:space="preserve"> </w:t>
      </w:r>
      <w:proofErr w:type="spellStart"/>
      <w:r w:rsidRPr="00FB03DC">
        <w:rPr>
          <w:rStyle w:val="a6"/>
          <w:sz w:val="28"/>
          <w:szCs w:val="28"/>
        </w:rPr>
        <w:t>Суйуналыевича</w:t>
      </w:r>
      <w:proofErr w:type="spellEnd"/>
      <w:r w:rsidRPr="00FB03DC">
        <w:rPr>
          <w:rStyle w:val="a6"/>
          <w:sz w:val="28"/>
          <w:szCs w:val="28"/>
        </w:rPr>
        <w:t xml:space="preserve"> на тему: «Формирование </w:t>
      </w:r>
      <w:proofErr w:type="spellStart"/>
      <w:r w:rsidRPr="00FB03DC">
        <w:rPr>
          <w:rStyle w:val="a6"/>
          <w:sz w:val="28"/>
          <w:szCs w:val="28"/>
        </w:rPr>
        <w:t>мясности</w:t>
      </w:r>
      <w:proofErr w:type="spellEnd"/>
      <w:r w:rsidRPr="00FB03DC">
        <w:rPr>
          <w:rStyle w:val="a6"/>
          <w:sz w:val="28"/>
          <w:szCs w:val="28"/>
        </w:rPr>
        <w:t xml:space="preserve"> курдючных кыргызских овец в условиях юга Кыргызстана» на соискание ученой степени доктора сельскохозяйственных наук по </w:t>
      </w:r>
      <w:proofErr w:type="gramStart"/>
      <w:r w:rsidRPr="00FB03DC">
        <w:rPr>
          <w:rStyle w:val="a6"/>
          <w:sz w:val="28"/>
          <w:szCs w:val="28"/>
        </w:rPr>
        <w:t>специальности  06.02.10</w:t>
      </w:r>
      <w:proofErr w:type="gramEnd"/>
      <w:r w:rsidRPr="00FB03DC">
        <w:rPr>
          <w:rStyle w:val="a6"/>
          <w:sz w:val="28"/>
          <w:szCs w:val="28"/>
        </w:rPr>
        <w:t xml:space="preserve"> – частная зоотехния, кормление, технологии приготовления кормов и производства продуктов животноводства</w:t>
      </w:r>
    </w:p>
    <w:p w14:paraId="28B80A34" w14:textId="77777777" w:rsidR="00CB2458" w:rsidRPr="00FB03DC" w:rsidRDefault="00CB2458" w:rsidP="00CB2458">
      <w:pPr>
        <w:spacing w:after="0" w:line="240" w:lineRule="auto"/>
        <w:jc w:val="both"/>
        <w:rPr>
          <w:rFonts w:ascii="Times New Roman" w:eastAsia="Times New Roman" w:hAnsi="Times New Roman" w:cs="Times New Roman"/>
          <w:sz w:val="28"/>
          <w:szCs w:val="28"/>
          <w:lang w:eastAsia="ru-RU"/>
        </w:rPr>
      </w:pPr>
      <w:r w:rsidRPr="00FB03DC">
        <w:rPr>
          <w:rFonts w:ascii="Times New Roman" w:eastAsia="Times New Roman" w:hAnsi="Times New Roman" w:cs="Times New Roman"/>
          <w:b/>
          <w:bCs/>
          <w:sz w:val="28"/>
          <w:szCs w:val="28"/>
          <w:lang w:eastAsia="ru-RU"/>
        </w:rPr>
        <w:t>Ключевые слова:</w:t>
      </w:r>
      <w:r w:rsidRPr="00FB03DC">
        <w:rPr>
          <w:rFonts w:ascii="Times New Roman" w:eastAsia="Times New Roman" w:hAnsi="Times New Roman" w:cs="Times New Roman"/>
          <w:sz w:val="28"/>
          <w:szCs w:val="28"/>
          <w:lang w:eastAsia="ru-RU"/>
        </w:rPr>
        <w:t xml:space="preserve"> курдючные овцы, гиссарская порода, </w:t>
      </w:r>
      <w:proofErr w:type="spellStart"/>
      <w:r w:rsidRPr="00FB03DC">
        <w:rPr>
          <w:rFonts w:ascii="Times New Roman" w:eastAsia="Times New Roman" w:hAnsi="Times New Roman" w:cs="Times New Roman"/>
          <w:sz w:val="28"/>
          <w:szCs w:val="28"/>
          <w:lang w:eastAsia="ru-RU"/>
        </w:rPr>
        <w:t>гиссаро</w:t>
      </w:r>
      <w:proofErr w:type="spellEnd"/>
      <w:r w:rsidRPr="00FB03DC">
        <w:rPr>
          <w:rFonts w:ascii="Times New Roman" w:eastAsia="Times New Roman" w:hAnsi="Times New Roman" w:cs="Times New Roman"/>
          <w:sz w:val="28"/>
          <w:szCs w:val="28"/>
          <w:lang w:eastAsia="ru-RU"/>
        </w:rPr>
        <w:t xml:space="preserve">-кыргызские помеси, </w:t>
      </w:r>
      <w:proofErr w:type="gramStart"/>
      <w:r w:rsidRPr="00FB03DC">
        <w:rPr>
          <w:rFonts w:ascii="Times New Roman" w:eastAsia="Times New Roman" w:hAnsi="Times New Roman" w:cs="Times New Roman"/>
          <w:sz w:val="28"/>
          <w:szCs w:val="28"/>
          <w:lang w:eastAsia="ru-RU"/>
        </w:rPr>
        <w:t>мясо-сальная</w:t>
      </w:r>
      <w:proofErr w:type="gramEnd"/>
      <w:r w:rsidRPr="00FB03DC">
        <w:rPr>
          <w:rFonts w:ascii="Times New Roman" w:eastAsia="Times New Roman" w:hAnsi="Times New Roman" w:cs="Times New Roman"/>
          <w:sz w:val="28"/>
          <w:szCs w:val="28"/>
          <w:lang w:eastAsia="ru-RU"/>
        </w:rPr>
        <w:t xml:space="preserve"> продуктивность, нагул, откорм, онтогенез, химический состав, </w:t>
      </w:r>
      <w:proofErr w:type="spellStart"/>
      <w:r w:rsidRPr="00FB03DC">
        <w:rPr>
          <w:rFonts w:ascii="Times New Roman" w:eastAsia="Times New Roman" w:hAnsi="Times New Roman" w:cs="Times New Roman"/>
          <w:sz w:val="28"/>
          <w:szCs w:val="28"/>
          <w:lang w:eastAsia="ru-RU"/>
        </w:rPr>
        <w:t>кормоэффективность</w:t>
      </w:r>
      <w:proofErr w:type="spellEnd"/>
      <w:r w:rsidRPr="00FB03DC">
        <w:rPr>
          <w:rFonts w:ascii="Times New Roman" w:eastAsia="Times New Roman" w:hAnsi="Times New Roman" w:cs="Times New Roman"/>
          <w:sz w:val="28"/>
          <w:szCs w:val="28"/>
          <w:lang w:eastAsia="ru-RU"/>
        </w:rPr>
        <w:t>.</w:t>
      </w:r>
    </w:p>
    <w:p w14:paraId="376C2ADB" w14:textId="77777777" w:rsidR="00CB2458" w:rsidRPr="00FB03DC" w:rsidRDefault="00CB2458" w:rsidP="00CB2458">
      <w:pPr>
        <w:spacing w:after="0" w:line="240" w:lineRule="auto"/>
        <w:jc w:val="both"/>
        <w:rPr>
          <w:rFonts w:ascii="Times New Roman" w:eastAsia="Times New Roman" w:hAnsi="Times New Roman" w:cs="Times New Roman"/>
          <w:sz w:val="28"/>
          <w:szCs w:val="28"/>
          <w:lang w:eastAsia="ru-RU"/>
        </w:rPr>
      </w:pPr>
      <w:r w:rsidRPr="00FB03DC">
        <w:rPr>
          <w:rFonts w:ascii="Times New Roman" w:eastAsia="Times New Roman" w:hAnsi="Times New Roman" w:cs="Times New Roman"/>
          <w:b/>
          <w:bCs/>
          <w:sz w:val="28"/>
          <w:szCs w:val="28"/>
          <w:lang w:eastAsia="ru-RU"/>
        </w:rPr>
        <w:t>Объект исследования:</w:t>
      </w:r>
      <w:r w:rsidRPr="00FB03DC">
        <w:rPr>
          <w:rFonts w:ascii="Times New Roman" w:eastAsia="Times New Roman" w:hAnsi="Times New Roman" w:cs="Times New Roman"/>
          <w:sz w:val="28"/>
          <w:szCs w:val="28"/>
          <w:lang w:eastAsia="ru-RU"/>
        </w:rPr>
        <w:t xml:space="preserve"> гиссарские и </w:t>
      </w:r>
      <w:proofErr w:type="spellStart"/>
      <w:r w:rsidRPr="00FB03DC">
        <w:rPr>
          <w:rFonts w:ascii="Times New Roman" w:eastAsia="Times New Roman" w:hAnsi="Times New Roman" w:cs="Times New Roman"/>
          <w:sz w:val="28"/>
          <w:szCs w:val="28"/>
          <w:lang w:eastAsia="ru-RU"/>
        </w:rPr>
        <w:t>гиссаро</w:t>
      </w:r>
      <w:proofErr w:type="spellEnd"/>
      <w:r w:rsidRPr="00FB03DC">
        <w:rPr>
          <w:rFonts w:ascii="Times New Roman" w:eastAsia="Times New Roman" w:hAnsi="Times New Roman" w:cs="Times New Roman"/>
          <w:sz w:val="28"/>
          <w:szCs w:val="28"/>
          <w:lang w:eastAsia="ru-RU"/>
        </w:rPr>
        <w:t>-кыргызские курдючные овцы.</w:t>
      </w:r>
      <w:r w:rsidRPr="00FB03DC">
        <w:rPr>
          <w:rFonts w:ascii="Times New Roman" w:eastAsia="Times New Roman" w:hAnsi="Times New Roman" w:cs="Times New Roman"/>
          <w:sz w:val="28"/>
          <w:szCs w:val="28"/>
          <w:lang w:eastAsia="ru-RU"/>
        </w:rPr>
        <w:br/>
      </w:r>
      <w:r w:rsidRPr="00FB03DC">
        <w:rPr>
          <w:rFonts w:ascii="Times New Roman" w:eastAsia="Times New Roman" w:hAnsi="Times New Roman" w:cs="Times New Roman"/>
          <w:b/>
          <w:bCs/>
          <w:sz w:val="28"/>
          <w:szCs w:val="28"/>
          <w:lang w:eastAsia="ru-RU"/>
        </w:rPr>
        <w:t>Предмет исследования:</w:t>
      </w:r>
      <w:r w:rsidRPr="00FB03DC">
        <w:rPr>
          <w:rFonts w:ascii="Times New Roman" w:eastAsia="Times New Roman" w:hAnsi="Times New Roman" w:cs="Times New Roman"/>
          <w:sz w:val="28"/>
          <w:szCs w:val="28"/>
          <w:lang w:eastAsia="ru-RU"/>
        </w:rPr>
        <w:t xml:space="preserve"> рост, развитие и формирование </w:t>
      </w:r>
      <w:proofErr w:type="gramStart"/>
      <w:r w:rsidRPr="00FB03DC">
        <w:rPr>
          <w:rFonts w:ascii="Times New Roman" w:eastAsia="Times New Roman" w:hAnsi="Times New Roman" w:cs="Times New Roman"/>
          <w:sz w:val="28"/>
          <w:szCs w:val="28"/>
          <w:lang w:eastAsia="ru-RU"/>
        </w:rPr>
        <w:t>мясо-сальной</w:t>
      </w:r>
      <w:proofErr w:type="gramEnd"/>
      <w:r w:rsidRPr="00FB03DC">
        <w:rPr>
          <w:rFonts w:ascii="Times New Roman" w:eastAsia="Times New Roman" w:hAnsi="Times New Roman" w:cs="Times New Roman"/>
          <w:sz w:val="28"/>
          <w:szCs w:val="28"/>
          <w:lang w:eastAsia="ru-RU"/>
        </w:rPr>
        <w:t xml:space="preserve"> продуктивности, технологии откорма и нагула при пастбищном содержании.</w:t>
      </w:r>
      <w:r w:rsidRPr="00FB03DC">
        <w:rPr>
          <w:rFonts w:ascii="Times New Roman" w:eastAsia="Times New Roman" w:hAnsi="Times New Roman" w:cs="Times New Roman"/>
          <w:sz w:val="28"/>
          <w:szCs w:val="28"/>
          <w:lang w:eastAsia="ru-RU"/>
        </w:rPr>
        <w:br/>
      </w:r>
      <w:r w:rsidRPr="00FB03DC">
        <w:rPr>
          <w:rFonts w:ascii="Times New Roman" w:eastAsia="Times New Roman" w:hAnsi="Times New Roman" w:cs="Times New Roman"/>
          <w:b/>
          <w:bCs/>
          <w:sz w:val="28"/>
          <w:szCs w:val="28"/>
          <w:lang w:eastAsia="ru-RU"/>
        </w:rPr>
        <w:t>Цель исследования:</w:t>
      </w:r>
      <w:r w:rsidRPr="00FB03DC">
        <w:rPr>
          <w:rFonts w:ascii="Times New Roman" w:eastAsia="Times New Roman" w:hAnsi="Times New Roman" w:cs="Times New Roman"/>
          <w:sz w:val="28"/>
          <w:szCs w:val="28"/>
          <w:lang w:eastAsia="ru-RU"/>
        </w:rPr>
        <w:t xml:space="preserve"> научное обоснование и разработка эффективных методов формирования </w:t>
      </w:r>
      <w:proofErr w:type="spellStart"/>
      <w:r w:rsidRPr="00FB03DC">
        <w:rPr>
          <w:rFonts w:ascii="Times New Roman" w:eastAsia="Times New Roman" w:hAnsi="Times New Roman" w:cs="Times New Roman"/>
          <w:sz w:val="28"/>
          <w:szCs w:val="28"/>
          <w:lang w:eastAsia="ru-RU"/>
        </w:rPr>
        <w:t>мясности</w:t>
      </w:r>
      <w:proofErr w:type="spellEnd"/>
      <w:r w:rsidRPr="00FB03DC">
        <w:rPr>
          <w:rFonts w:ascii="Times New Roman" w:eastAsia="Times New Roman" w:hAnsi="Times New Roman" w:cs="Times New Roman"/>
          <w:sz w:val="28"/>
          <w:szCs w:val="28"/>
          <w:lang w:eastAsia="ru-RU"/>
        </w:rPr>
        <w:t xml:space="preserve"> у курдючных овец мясо-сального направления в условиях юга Кыргызстана.</w:t>
      </w:r>
    </w:p>
    <w:p w14:paraId="4BB4F5B7" w14:textId="77777777" w:rsidR="00CB2458" w:rsidRPr="00FB03DC" w:rsidRDefault="00CB2458" w:rsidP="00CB2458">
      <w:pPr>
        <w:spacing w:after="0" w:line="240" w:lineRule="auto"/>
        <w:jc w:val="both"/>
        <w:rPr>
          <w:rFonts w:ascii="Times New Roman" w:eastAsia="Times New Roman" w:hAnsi="Times New Roman" w:cs="Times New Roman"/>
          <w:sz w:val="28"/>
          <w:szCs w:val="28"/>
          <w:lang w:eastAsia="ru-RU"/>
        </w:rPr>
      </w:pPr>
      <w:r w:rsidRPr="00FB03DC">
        <w:rPr>
          <w:rFonts w:ascii="Times New Roman" w:eastAsia="Times New Roman" w:hAnsi="Times New Roman" w:cs="Times New Roman"/>
          <w:b/>
          <w:bCs/>
          <w:sz w:val="28"/>
          <w:szCs w:val="28"/>
          <w:lang w:eastAsia="ru-RU"/>
        </w:rPr>
        <w:t>Методы исследования:</w:t>
      </w:r>
      <w:r w:rsidRPr="00FB03DC">
        <w:rPr>
          <w:rFonts w:ascii="Times New Roman" w:eastAsia="Times New Roman" w:hAnsi="Times New Roman" w:cs="Times New Roman"/>
          <w:sz w:val="28"/>
          <w:szCs w:val="28"/>
          <w:lang w:eastAsia="ru-RU"/>
        </w:rPr>
        <w:t xml:space="preserve"> зоотехнические, лабораторные, биохимические; определение мясной продуктивности и химического состава по методикам ВИЖ (1978), ГОСТ 5111-55, ГОСТ 1935-55.</w:t>
      </w:r>
    </w:p>
    <w:p w14:paraId="7843455E" w14:textId="77777777" w:rsidR="00CB2458" w:rsidRPr="00FB03DC" w:rsidRDefault="00CB2458" w:rsidP="00CB2458">
      <w:pPr>
        <w:spacing w:after="0" w:line="240" w:lineRule="auto"/>
        <w:jc w:val="both"/>
        <w:rPr>
          <w:rFonts w:ascii="Times New Roman" w:eastAsia="Times New Roman" w:hAnsi="Times New Roman" w:cs="Times New Roman"/>
          <w:sz w:val="28"/>
          <w:szCs w:val="28"/>
          <w:lang w:eastAsia="ru-RU"/>
        </w:rPr>
      </w:pPr>
      <w:r w:rsidRPr="00FB03DC">
        <w:rPr>
          <w:rFonts w:ascii="Times New Roman" w:eastAsia="Times New Roman" w:hAnsi="Times New Roman" w:cs="Times New Roman"/>
          <w:b/>
          <w:bCs/>
          <w:sz w:val="28"/>
          <w:szCs w:val="28"/>
          <w:lang w:eastAsia="ru-RU"/>
        </w:rPr>
        <w:t>Научная новизна:</w:t>
      </w:r>
      <w:r w:rsidRPr="00FB03DC">
        <w:rPr>
          <w:rFonts w:ascii="Times New Roman" w:eastAsia="Times New Roman" w:hAnsi="Times New Roman" w:cs="Times New Roman"/>
          <w:sz w:val="28"/>
          <w:szCs w:val="28"/>
          <w:lang w:eastAsia="ru-RU"/>
        </w:rPr>
        <w:t xml:space="preserve"> впервые в условиях юга Кыргызстана проведено комплексное исследование гиссарских и </w:t>
      </w:r>
      <w:proofErr w:type="spellStart"/>
      <w:r w:rsidRPr="00FB03DC">
        <w:rPr>
          <w:rFonts w:ascii="Times New Roman" w:eastAsia="Times New Roman" w:hAnsi="Times New Roman" w:cs="Times New Roman"/>
          <w:sz w:val="28"/>
          <w:szCs w:val="28"/>
          <w:lang w:eastAsia="ru-RU"/>
        </w:rPr>
        <w:t>гиссаро</w:t>
      </w:r>
      <w:proofErr w:type="spellEnd"/>
      <w:r w:rsidRPr="00FB03DC">
        <w:rPr>
          <w:rFonts w:ascii="Times New Roman" w:eastAsia="Times New Roman" w:hAnsi="Times New Roman" w:cs="Times New Roman"/>
          <w:sz w:val="28"/>
          <w:szCs w:val="28"/>
          <w:lang w:eastAsia="ru-RU"/>
        </w:rPr>
        <w:t>-кыргызских овец; определены морфологические и биохимические характеристики мяса, включая аминокислотный состав; обоснованы биологически целесообразные сроки откорма и реализации; разработаны эффективные технологии откорма и отбора животных по мясным качествам.</w:t>
      </w:r>
    </w:p>
    <w:p w14:paraId="47C929D3" w14:textId="77777777" w:rsidR="00CB2458" w:rsidRPr="00FB03DC" w:rsidRDefault="00CB2458" w:rsidP="00CB2458">
      <w:pPr>
        <w:spacing w:after="0" w:line="240" w:lineRule="auto"/>
        <w:jc w:val="both"/>
        <w:rPr>
          <w:rFonts w:ascii="Times New Roman" w:eastAsia="Times New Roman" w:hAnsi="Times New Roman" w:cs="Times New Roman"/>
          <w:sz w:val="28"/>
          <w:szCs w:val="28"/>
          <w:lang w:eastAsia="ru-RU"/>
        </w:rPr>
      </w:pPr>
      <w:r w:rsidRPr="00FB03DC">
        <w:rPr>
          <w:rFonts w:ascii="Times New Roman" w:eastAsia="Times New Roman" w:hAnsi="Times New Roman" w:cs="Times New Roman"/>
          <w:b/>
          <w:bCs/>
          <w:sz w:val="28"/>
          <w:szCs w:val="28"/>
          <w:lang w:eastAsia="ru-RU"/>
        </w:rPr>
        <w:t>Практическая значимость:</w:t>
      </w:r>
      <w:r w:rsidRPr="00FB03DC">
        <w:rPr>
          <w:rFonts w:ascii="Times New Roman" w:eastAsia="Times New Roman" w:hAnsi="Times New Roman" w:cs="Times New Roman"/>
          <w:sz w:val="28"/>
          <w:szCs w:val="28"/>
          <w:lang w:eastAsia="ru-RU"/>
        </w:rPr>
        <w:t xml:space="preserve"> разработанные технологии позволяют повысить мясную продуктивность и экономическую эффективность производства баранины, рекомендуются для внедрения в овцеводческие хозяйства юга Кыргызстана. Материалы диссертации используются в учебном процессе ЖАГУ им. Б. </w:t>
      </w:r>
      <w:proofErr w:type="spellStart"/>
      <w:r w:rsidRPr="00FB03DC">
        <w:rPr>
          <w:rFonts w:ascii="Times New Roman" w:eastAsia="Times New Roman" w:hAnsi="Times New Roman" w:cs="Times New Roman"/>
          <w:sz w:val="28"/>
          <w:szCs w:val="28"/>
          <w:lang w:eastAsia="ru-RU"/>
        </w:rPr>
        <w:t>Осмонова</w:t>
      </w:r>
      <w:proofErr w:type="spellEnd"/>
      <w:r w:rsidRPr="00FB03DC">
        <w:rPr>
          <w:rFonts w:ascii="Times New Roman" w:eastAsia="Times New Roman" w:hAnsi="Times New Roman" w:cs="Times New Roman"/>
          <w:sz w:val="28"/>
          <w:szCs w:val="28"/>
          <w:lang w:eastAsia="ru-RU"/>
        </w:rPr>
        <w:t>.</w:t>
      </w:r>
    </w:p>
    <w:p w14:paraId="0B56551A" w14:textId="77777777" w:rsidR="00CB2458" w:rsidRPr="00FB03DC" w:rsidRDefault="00CB2458" w:rsidP="00CB2458">
      <w:pPr>
        <w:spacing w:after="0" w:line="240" w:lineRule="auto"/>
        <w:jc w:val="both"/>
        <w:rPr>
          <w:rFonts w:ascii="Times New Roman" w:eastAsia="Times New Roman" w:hAnsi="Times New Roman" w:cs="Times New Roman"/>
          <w:sz w:val="28"/>
          <w:szCs w:val="28"/>
          <w:lang w:eastAsia="ru-RU"/>
        </w:rPr>
      </w:pPr>
      <w:r w:rsidRPr="00FB03DC">
        <w:rPr>
          <w:rFonts w:ascii="Times New Roman" w:eastAsia="Times New Roman" w:hAnsi="Times New Roman" w:cs="Times New Roman"/>
          <w:b/>
          <w:bCs/>
          <w:sz w:val="28"/>
          <w:szCs w:val="28"/>
          <w:lang w:eastAsia="ru-RU"/>
        </w:rPr>
        <w:t>Область применения:</w:t>
      </w:r>
      <w:r w:rsidRPr="00FB03DC">
        <w:rPr>
          <w:rFonts w:ascii="Times New Roman" w:eastAsia="Times New Roman" w:hAnsi="Times New Roman" w:cs="Times New Roman"/>
          <w:sz w:val="28"/>
          <w:szCs w:val="28"/>
          <w:lang w:eastAsia="ru-RU"/>
        </w:rPr>
        <w:t xml:space="preserve"> </w:t>
      </w:r>
      <w:proofErr w:type="gramStart"/>
      <w:r w:rsidRPr="00FB03DC">
        <w:rPr>
          <w:rFonts w:ascii="Times New Roman" w:eastAsia="Times New Roman" w:hAnsi="Times New Roman" w:cs="Times New Roman"/>
          <w:sz w:val="28"/>
          <w:szCs w:val="28"/>
          <w:lang w:eastAsia="ru-RU"/>
        </w:rPr>
        <w:t>мясо-сальное</w:t>
      </w:r>
      <w:proofErr w:type="gramEnd"/>
      <w:r w:rsidRPr="00FB03DC">
        <w:rPr>
          <w:rFonts w:ascii="Times New Roman" w:eastAsia="Times New Roman" w:hAnsi="Times New Roman" w:cs="Times New Roman"/>
          <w:sz w:val="28"/>
          <w:szCs w:val="28"/>
          <w:lang w:eastAsia="ru-RU"/>
        </w:rPr>
        <w:t xml:space="preserve"> овцеводство, селекционная работа, аграрное образование.</w:t>
      </w:r>
    </w:p>
    <w:p w14:paraId="0A0B8AEF" w14:textId="77777777" w:rsidR="00CB2458" w:rsidRPr="00FB03DC" w:rsidRDefault="00CB2458" w:rsidP="00CB2458">
      <w:pPr>
        <w:pStyle w:val="a5"/>
        <w:spacing w:after="0" w:afterAutospacing="0"/>
        <w:jc w:val="both"/>
        <w:rPr>
          <w:b/>
          <w:sz w:val="28"/>
          <w:szCs w:val="28"/>
          <w:lang w:val="ky-KG"/>
        </w:rPr>
      </w:pPr>
      <w:r w:rsidRPr="00FB03DC">
        <w:rPr>
          <w:rStyle w:val="a6"/>
          <w:sz w:val="28"/>
          <w:szCs w:val="28"/>
          <w:lang w:val="ky-KG"/>
        </w:rPr>
        <w:t xml:space="preserve"> </w:t>
      </w:r>
      <w:r w:rsidRPr="00E86386">
        <w:rPr>
          <w:rStyle w:val="a6"/>
          <w:sz w:val="28"/>
          <w:szCs w:val="28"/>
        </w:rPr>
        <w:t xml:space="preserve">                                              </w:t>
      </w:r>
      <w:r w:rsidRPr="00FB03DC">
        <w:rPr>
          <w:b/>
          <w:sz w:val="28"/>
          <w:szCs w:val="28"/>
          <w:lang w:val="ky-KG"/>
        </w:rPr>
        <w:t>RÉSUMÉ</w:t>
      </w:r>
    </w:p>
    <w:p w14:paraId="77DDA70C" w14:textId="77777777" w:rsidR="00CB2458" w:rsidRPr="00FB03DC" w:rsidRDefault="00CB2458" w:rsidP="00CB2458">
      <w:pPr>
        <w:spacing w:after="0" w:line="240" w:lineRule="auto"/>
        <w:jc w:val="both"/>
        <w:rPr>
          <w:rFonts w:ascii="Times New Roman" w:eastAsia="Times New Roman" w:hAnsi="Times New Roman" w:cs="Times New Roman"/>
          <w:b/>
          <w:sz w:val="28"/>
          <w:szCs w:val="28"/>
          <w:lang w:val="en-US" w:eastAsia="ru-RU"/>
        </w:rPr>
      </w:pPr>
      <w:r w:rsidRPr="00FB03DC">
        <w:rPr>
          <w:rFonts w:ascii="Times New Roman" w:eastAsia="Times New Roman" w:hAnsi="Times New Roman" w:cs="Times New Roman"/>
          <w:b/>
          <w:sz w:val="28"/>
          <w:szCs w:val="28"/>
          <w:lang w:val="en-US" w:eastAsia="ru-RU"/>
        </w:rPr>
        <w:lastRenderedPageBreak/>
        <w:t xml:space="preserve">Dissertation by </w:t>
      </w:r>
      <w:proofErr w:type="spellStart"/>
      <w:r w:rsidRPr="00FB03DC">
        <w:rPr>
          <w:rFonts w:ascii="Times New Roman" w:eastAsia="Times New Roman" w:hAnsi="Times New Roman" w:cs="Times New Roman"/>
          <w:b/>
          <w:bCs/>
          <w:sz w:val="28"/>
          <w:szCs w:val="28"/>
          <w:lang w:val="en-US" w:eastAsia="ru-RU"/>
        </w:rPr>
        <w:t>Bolotbek</w:t>
      </w:r>
      <w:proofErr w:type="spellEnd"/>
      <w:r w:rsidRPr="00FB03DC">
        <w:rPr>
          <w:rFonts w:ascii="Times New Roman" w:eastAsia="Times New Roman" w:hAnsi="Times New Roman" w:cs="Times New Roman"/>
          <w:b/>
          <w:bCs/>
          <w:sz w:val="28"/>
          <w:szCs w:val="28"/>
          <w:lang w:val="en-US" w:eastAsia="ru-RU"/>
        </w:rPr>
        <w:t xml:space="preserve"> </w:t>
      </w:r>
      <w:proofErr w:type="spellStart"/>
      <w:r w:rsidRPr="00FB03DC">
        <w:rPr>
          <w:rFonts w:ascii="Times New Roman" w:eastAsia="Times New Roman" w:hAnsi="Times New Roman" w:cs="Times New Roman"/>
          <w:b/>
          <w:bCs/>
          <w:sz w:val="28"/>
          <w:szCs w:val="28"/>
          <w:lang w:val="en-US" w:eastAsia="ru-RU"/>
        </w:rPr>
        <w:t>Suyunalievich</w:t>
      </w:r>
      <w:proofErr w:type="spellEnd"/>
      <w:r w:rsidRPr="00FB03DC">
        <w:rPr>
          <w:rFonts w:ascii="Times New Roman" w:eastAsia="Times New Roman" w:hAnsi="Times New Roman" w:cs="Times New Roman"/>
          <w:b/>
          <w:bCs/>
          <w:sz w:val="28"/>
          <w:szCs w:val="28"/>
          <w:lang w:val="en-US" w:eastAsia="ru-RU"/>
        </w:rPr>
        <w:t xml:space="preserve"> </w:t>
      </w:r>
      <w:proofErr w:type="spellStart"/>
      <w:r w:rsidRPr="00FB03DC">
        <w:rPr>
          <w:rFonts w:ascii="Times New Roman" w:eastAsia="Times New Roman" w:hAnsi="Times New Roman" w:cs="Times New Roman"/>
          <w:b/>
          <w:bCs/>
          <w:sz w:val="28"/>
          <w:szCs w:val="28"/>
          <w:lang w:val="en-US" w:eastAsia="ru-RU"/>
        </w:rPr>
        <w:t>Orozbaev</w:t>
      </w:r>
      <w:proofErr w:type="spellEnd"/>
      <w:r w:rsidRPr="00FB03DC">
        <w:rPr>
          <w:rFonts w:ascii="Times New Roman" w:eastAsia="Times New Roman" w:hAnsi="Times New Roman" w:cs="Times New Roman"/>
          <w:b/>
          <w:sz w:val="28"/>
          <w:szCs w:val="28"/>
          <w:lang w:val="en-US" w:eastAsia="ru-RU"/>
        </w:rPr>
        <w:t xml:space="preserve"> on the topic: </w:t>
      </w:r>
      <w:r w:rsidRPr="00FB03DC">
        <w:rPr>
          <w:rFonts w:ascii="Times New Roman" w:eastAsia="Times New Roman" w:hAnsi="Times New Roman" w:cs="Times New Roman"/>
          <w:b/>
          <w:bCs/>
          <w:sz w:val="28"/>
          <w:szCs w:val="28"/>
          <w:lang w:val="en-US" w:eastAsia="ru-RU"/>
        </w:rPr>
        <w:t xml:space="preserve">“Development of Meat Characteristics in Fat-Tailed Kyrgyz Sheep under the Conditions of Southern </w:t>
      </w:r>
      <w:proofErr w:type="gramStart"/>
      <w:r w:rsidRPr="00FB03DC">
        <w:rPr>
          <w:rFonts w:ascii="Times New Roman" w:eastAsia="Times New Roman" w:hAnsi="Times New Roman" w:cs="Times New Roman"/>
          <w:b/>
          <w:bCs/>
          <w:sz w:val="28"/>
          <w:szCs w:val="28"/>
          <w:lang w:val="en-US" w:eastAsia="ru-RU"/>
        </w:rPr>
        <w:t xml:space="preserve">Kyrgyzstan” </w:t>
      </w:r>
      <w:r w:rsidRPr="00FB03DC">
        <w:rPr>
          <w:rFonts w:ascii="Times New Roman" w:eastAsia="Times New Roman" w:hAnsi="Times New Roman" w:cs="Times New Roman"/>
          <w:b/>
          <w:sz w:val="28"/>
          <w:szCs w:val="28"/>
          <w:lang w:val="en-US" w:eastAsia="ru-RU"/>
        </w:rPr>
        <w:t xml:space="preserve"> for</w:t>
      </w:r>
      <w:proofErr w:type="gramEnd"/>
      <w:r w:rsidRPr="00FB03DC">
        <w:rPr>
          <w:rFonts w:ascii="Times New Roman" w:eastAsia="Times New Roman" w:hAnsi="Times New Roman" w:cs="Times New Roman"/>
          <w:b/>
          <w:sz w:val="28"/>
          <w:szCs w:val="28"/>
          <w:lang w:val="en-US" w:eastAsia="ru-RU"/>
        </w:rPr>
        <w:t xml:space="preserve"> the degree of </w:t>
      </w:r>
      <w:r w:rsidRPr="00FB03DC">
        <w:rPr>
          <w:rFonts w:ascii="Times New Roman" w:eastAsia="Times New Roman" w:hAnsi="Times New Roman" w:cs="Times New Roman"/>
          <w:b/>
          <w:bCs/>
          <w:sz w:val="28"/>
          <w:szCs w:val="28"/>
          <w:lang w:val="en-US" w:eastAsia="ru-RU"/>
        </w:rPr>
        <w:t>doctor of agricultural sciences</w:t>
      </w:r>
      <w:r w:rsidRPr="00FB03DC">
        <w:rPr>
          <w:rFonts w:ascii="Times New Roman" w:eastAsia="Times New Roman" w:hAnsi="Times New Roman" w:cs="Times New Roman"/>
          <w:b/>
          <w:sz w:val="28"/>
          <w:szCs w:val="28"/>
          <w:lang w:val="ky-KG" w:eastAsia="ru-RU"/>
        </w:rPr>
        <w:t xml:space="preserve"> </w:t>
      </w:r>
      <w:r w:rsidRPr="00FB03DC">
        <w:rPr>
          <w:rFonts w:ascii="Times New Roman" w:eastAsia="Times New Roman" w:hAnsi="Times New Roman" w:cs="Times New Roman"/>
          <w:b/>
          <w:sz w:val="28"/>
          <w:szCs w:val="28"/>
          <w:lang w:val="en-US" w:eastAsia="ru-RU"/>
        </w:rPr>
        <w:t>in the   specialty 06.02.10 – private animal science, animal nutrition, feed production technologies, and livestock product processing.</w:t>
      </w:r>
    </w:p>
    <w:p w14:paraId="0D5E685B" w14:textId="77777777" w:rsidR="00CB2458" w:rsidRPr="00FB03DC" w:rsidRDefault="00CB2458" w:rsidP="00CB2458">
      <w:pPr>
        <w:spacing w:after="0" w:line="240" w:lineRule="auto"/>
        <w:rPr>
          <w:rFonts w:ascii="Times New Roman" w:eastAsia="Times New Roman" w:hAnsi="Times New Roman" w:cs="Times New Roman"/>
          <w:sz w:val="28"/>
          <w:szCs w:val="28"/>
          <w:lang w:val="en-US" w:eastAsia="ru-RU"/>
        </w:rPr>
      </w:pPr>
    </w:p>
    <w:p w14:paraId="79D61B3C" w14:textId="77777777" w:rsidR="00CB2458" w:rsidRPr="00FB03DC" w:rsidRDefault="00CB2458" w:rsidP="00CB2458">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Keywords:</w:t>
      </w:r>
      <w:r w:rsidRPr="00FB03DC">
        <w:rPr>
          <w:rFonts w:ascii="Times New Roman" w:eastAsia="Times New Roman" w:hAnsi="Times New Roman" w:cs="Times New Roman"/>
          <w:sz w:val="28"/>
          <w:szCs w:val="28"/>
          <w:lang w:val="en-US" w:eastAsia="ru-RU"/>
        </w:rPr>
        <w:t xml:space="preserve"> fat-tailed sheep, </w:t>
      </w:r>
      <w:proofErr w:type="spellStart"/>
      <w:r w:rsidRPr="00FB03DC">
        <w:rPr>
          <w:rFonts w:ascii="Times New Roman" w:eastAsia="Times New Roman" w:hAnsi="Times New Roman" w:cs="Times New Roman"/>
          <w:sz w:val="28"/>
          <w:szCs w:val="28"/>
          <w:lang w:val="en-US" w:eastAsia="ru-RU"/>
        </w:rPr>
        <w:t>Gissar</w:t>
      </w:r>
      <w:proofErr w:type="spellEnd"/>
      <w:r w:rsidRPr="00FB03DC">
        <w:rPr>
          <w:rFonts w:ascii="Times New Roman" w:eastAsia="Times New Roman" w:hAnsi="Times New Roman" w:cs="Times New Roman"/>
          <w:sz w:val="28"/>
          <w:szCs w:val="28"/>
          <w:lang w:val="en-US" w:eastAsia="ru-RU"/>
        </w:rPr>
        <w:t xml:space="preserve"> breed, </w:t>
      </w:r>
      <w:proofErr w:type="spellStart"/>
      <w:r w:rsidRPr="00FB03DC">
        <w:rPr>
          <w:rFonts w:ascii="Times New Roman" w:eastAsia="Times New Roman" w:hAnsi="Times New Roman" w:cs="Times New Roman"/>
          <w:sz w:val="28"/>
          <w:szCs w:val="28"/>
          <w:lang w:val="en-US" w:eastAsia="ru-RU"/>
        </w:rPr>
        <w:t>Gissar</w:t>
      </w:r>
      <w:proofErr w:type="spellEnd"/>
      <w:r w:rsidRPr="00FB03DC">
        <w:rPr>
          <w:rFonts w:ascii="Times New Roman" w:eastAsia="Times New Roman" w:hAnsi="Times New Roman" w:cs="Times New Roman"/>
          <w:sz w:val="28"/>
          <w:szCs w:val="28"/>
          <w:lang w:val="en-US" w:eastAsia="ru-RU"/>
        </w:rPr>
        <w:t>-Kyrgyz crosses, meat and fat productivity, pasture fattening, ontogenesis, chemical composition, feed efficiency.</w:t>
      </w:r>
    </w:p>
    <w:p w14:paraId="25DFC522" w14:textId="77777777" w:rsidR="00CB2458" w:rsidRPr="00FB03DC" w:rsidRDefault="00CB2458" w:rsidP="00CB2458">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Object of research:</w:t>
      </w:r>
      <w:r w:rsidRPr="00FB03DC">
        <w:rPr>
          <w:rFonts w:ascii="Times New Roman" w:eastAsia="Times New Roman" w:hAnsi="Times New Roman" w:cs="Times New Roman"/>
          <w:sz w:val="28"/>
          <w:szCs w:val="28"/>
          <w:lang w:val="en-US" w:eastAsia="ru-RU"/>
        </w:rPr>
        <w:t xml:space="preserve"> </w:t>
      </w:r>
      <w:proofErr w:type="spellStart"/>
      <w:r w:rsidRPr="00FB03DC">
        <w:rPr>
          <w:rFonts w:ascii="Times New Roman" w:eastAsia="Times New Roman" w:hAnsi="Times New Roman" w:cs="Times New Roman"/>
          <w:sz w:val="28"/>
          <w:szCs w:val="28"/>
          <w:lang w:val="en-US" w:eastAsia="ru-RU"/>
        </w:rPr>
        <w:t>Gissar</w:t>
      </w:r>
      <w:proofErr w:type="spellEnd"/>
      <w:r w:rsidRPr="00FB03DC">
        <w:rPr>
          <w:rFonts w:ascii="Times New Roman" w:eastAsia="Times New Roman" w:hAnsi="Times New Roman" w:cs="Times New Roman"/>
          <w:sz w:val="28"/>
          <w:szCs w:val="28"/>
          <w:lang w:val="en-US" w:eastAsia="ru-RU"/>
        </w:rPr>
        <w:t xml:space="preserve"> and </w:t>
      </w:r>
      <w:proofErr w:type="spellStart"/>
      <w:r w:rsidRPr="00FB03DC">
        <w:rPr>
          <w:rFonts w:ascii="Times New Roman" w:eastAsia="Times New Roman" w:hAnsi="Times New Roman" w:cs="Times New Roman"/>
          <w:sz w:val="28"/>
          <w:szCs w:val="28"/>
          <w:lang w:val="en-US" w:eastAsia="ru-RU"/>
        </w:rPr>
        <w:t>Gissar</w:t>
      </w:r>
      <w:proofErr w:type="spellEnd"/>
      <w:r w:rsidRPr="00FB03DC">
        <w:rPr>
          <w:rFonts w:ascii="Times New Roman" w:eastAsia="Times New Roman" w:hAnsi="Times New Roman" w:cs="Times New Roman"/>
          <w:sz w:val="28"/>
          <w:szCs w:val="28"/>
          <w:lang w:val="en-US" w:eastAsia="ru-RU"/>
        </w:rPr>
        <w:t>-Kyrgyz fat-tailed sheep.</w:t>
      </w:r>
    </w:p>
    <w:p w14:paraId="149A7867" w14:textId="77777777" w:rsidR="00CB2458" w:rsidRPr="00FB03DC" w:rsidRDefault="00CB2458" w:rsidP="00CB2458">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Subject of research:</w:t>
      </w:r>
      <w:r w:rsidRPr="00FB03DC">
        <w:rPr>
          <w:rFonts w:ascii="Times New Roman" w:eastAsia="Times New Roman" w:hAnsi="Times New Roman" w:cs="Times New Roman"/>
          <w:sz w:val="28"/>
          <w:szCs w:val="28"/>
          <w:lang w:val="en-US" w:eastAsia="ru-RU"/>
        </w:rPr>
        <w:t xml:space="preserve"> growth, development, and formation of meat-fat productivity in pasture conditions, including fattening and feeding technologies.</w:t>
      </w:r>
    </w:p>
    <w:p w14:paraId="0509D319" w14:textId="77777777" w:rsidR="00CB2458" w:rsidRPr="00FB03DC" w:rsidRDefault="00CB2458" w:rsidP="00CB2458">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Research aim:</w:t>
      </w:r>
      <w:r w:rsidRPr="00FB03DC">
        <w:rPr>
          <w:rFonts w:ascii="Times New Roman" w:eastAsia="Times New Roman" w:hAnsi="Times New Roman" w:cs="Times New Roman"/>
          <w:sz w:val="28"/>
          <w:szCs w:val="28"/>
          <w:lang w:val="en-US" w:eastAsia="ru-RU"/>
        </w:rPr>
        <w:t xml:space="preserve"> to scientifically substantiate and develop effective methods for forming meat characteristics in fat-tailed sheep of the meat-fat direction under the conditions of southern Kyrgyzstan based on biological growth and development patterns.</w:t>
      </w:r>
    </w:p>
    <w:p w14:paraId="64F42B17" w14:textId="77777777" w:rsidR="00CB2458" w:rsidRPr="00FB03DC" w:rsidRDefault="00CB2458" w:rsidP="00CB2458">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Methods of research:</w:t>
      </w:r>
      <w:r w:rsidRPr="00FB03DC">
        <w:rPr>
          <w:rFonts w:ascii="Times New Roman" w:eastAsia="Times New Roman" w:hAnsi="Times New Roman" w:cs="Times New Roman"/>
          <w:sz w:val="28"/>
          <w:szCs w:val="28"/>
          <w:lang w:val="en-US" w:eastAsia="ru-RU"/>
        </w:rPr>
        <w:t xml:space="preserve"> zootechnical, laboratory, and biochemical methods; meat productivity and chemical composition were evaluated according to the methods of VIZH (1978), GOST 5111-55, GOST 1935-55.</w:t>
      </w:r>
    </w:p>
    <w:p w14:paraId="0625F65D" w14:textId="77777777" w:rsidR="00CB2458" w:rsidRPr="00FB03DC" w:rsidRDefault="00CB2458" w:rsidP="00CB2458">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Scientific novelty:</w:t>
      </w:r>
      <w:r w:rsidRPr="00FB03DC">
        <w:rPr>
          <w:rFonts w:ascii="Times New Roman" w:eastAsia="Times New Roman" w:hAnsi="Times New Roman" w:cs="Times New Roman"/>
          <w:sz w:val="28"/>
          <w:szCs w:val="28"/>
          <w:lang w:val="en-US" w:eastAsia="ru-RU"/>
        </w:rPr>
        <w:t xml:space="preserve"> for the first time under the conditions of southern Kyrgyzstan, a comprehensive study of </w:t>
      </w:r>
      <w:proofErr w:type="spellStart"/>
      <w:r w:rsidRPr="00FB03DC">
        <w:rPr>
          <w:rFonts w:ascii="Times New Roman" w:eastAsia="Times New Roman" w:hAnsi="Times New Roman" w:cs="Times New Roman"/>
          <w:sz w:val="28"/>
          <w:szCs w:val="28"/>
          <w:lang w:val="en-US" w:eastAsia="ru-RU"/>
        </w:rPr>
        <w:t>Gissar</w:t>
      </w:r>
      <w:proofErr w:type="spellEnd"/>
      <w:r w:rsidRPr="00FB03DC">
        <w:rPr>
          <w:rFonts w:ascii="Times New Roman" w:eastAsia="Times New Roman" w:hAnsi="Times New Roman" w:cs="Times New Roman"/>
          <w:sz w:val="28"/>
          <w:szCs w:val="28"/>
          <w:lang w:val="en-US" w:eastAsia="ru-RU"/>
        </w:rPr>
        <w:t xml:space="preserve"> and </w:t>
      </w:r>
      <w:proofErr w:type="spellStart"/>
      <w:r w:rsidRPr="00FB03DC">
        <w:rPr>
          <w:rFonts w:ascii="Times New Roman" w:eastAsia="Times New Roman" w:hAnsi="Times New Roman" w:cs="Times New Roman"/>
          <w:sz w:val="28"/>
          <w:szCs w:val="28"/>
          <w:lang w:val="en-US" w:eastAsia="ru-RU"/>
        </w:rPr>
        <w:t>Gissar</w:t>
      </w:r>
      <w:proofErr w:type="spellEnd"/>
      <w:r w:rsidRPr="00FB03DC">
        <w:rPr>
          <w:rFonts w:ascii="Times New Roman" w:eastAsia="Times New Roman" w:hAnsi="Times New Roman" w:cs="Times New Roman"/>
          <w:sz w:val="28"/>
          <w:szCs w:val="28"/>
          <w:lang w:val="en-US" w:eastAsia="ru-RU"/>
        </w:rPr>
        <w:t>-Kyrgyz sheep was conducted. Morphological and biochemical characteristics of meat, including amino acid composition, were established. Biologically substantiated optimal periods of fattening and slaughter were determined. Technological methods of fattening and selection by meat traits were developed.</w:t>
      </w:r>
    </w:p>
    <w:p w14:paraId="7968FB90" w14:textId="77777777" w:rsidR="00CB2458" w:rsidRPr="00FB03DC" w:rsidRDefault="00CB2458" w:rsidP="00CB2458">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Practical significance:</w:t>
      </w:r>
      <w:r w:rsidRPr="00FB03DC">
        <w:rPr>
          <w:rFonts w:ascii="Times New Roman" w:eastAsia="Times New Roman" w:hAnsi="Times New Roman" w:cs="Times New Roman"/>
          <w:sz w:val="28"/>
          <w:szCs w:val="28"/>
          <w:lang w:val="en-US" w:eastAsia="ru-RU"/>
        </w:rPr>
        <w:t xml:space="preserve"> the developed technologies improve meat productivity and economic efficiency and are recommended for implementation in sheep farms of southern Kyrgyzstan. The dissertation materials are used in agricultural education at Jalal-Abad State University named after B. </w:t>
      </w:r>
      <w:proofErr w:type="spellStart"/>
      <w:r w:rsidRPr="00FB03DC">
        <w:rPr>
          <w:rFonts w:ascii="Times New Roman" w:eastAsia="Times New Roman" w:hAnsi="Times New Roman" w:cs="Times New Roman"/>
          <w:sz w:val="28"/>
          <w:szCs w:val="28"/>
          <w:lang w:val="en-US" w:eastAsia="ru-RU"/>
        </w:rPr>
        <w:t>Osmonov</w:t>
      </w:r>
      <w:proofErr w:type="spellEnd"/>
      <w:r w:rsidRPr="00FB03DC">
        <w:rPr>
          <w:rFonts w:ascii="Times New Roman" w:eastAsia="Times New Roman" w:hAnsi="Times New Roman" w:cs="Times New Roman"/>
          <w:sz w:val="28"/>
          <w:szCs w:val="28"/>
          <w:lang w:val="en-US" w:eastAsia="ru-RU"/>
        </w:rPr>
        <w:t>.</w:t>
      </w:r>
    </w:p>
    <w:p w14:paraId="4B87C2D7" w14:textId="77777777" w:rsidR="00CB2458" w:rsidRPr="00FB03DC" w:rsidRDefault="00CB2458" w:rsidP="00CB2458">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Application field:</w:t>
      </w:r>
      <w:r w:rsidRPr="00FB03DC">
        <w:rPr>
          <w:rFonts w:ascii="Times New Roman" w:eastAsia="Times New Roman" w:hAnsi="Times New Roman" w:cs="Times New Roman"/>
          <w:sz w:val="28"/>
          <w:szCs w:val="28"/>
          <w:lang w:val="en-US" w:eastAsia="ru-RU"/>
        </w:rPr>
        <w:t xml:space="preserve"> meat-fat sheep breeding, selection and breeding programs, agricultural education.</w:t>
      </w:r>
    </w:p>
    <w:p w14:paraId="324A91F1" w14:textId="77777777" w:rsidR="00CB2458" w:rsidRPr="00FB03DC" w:rsidRDefault="00CB2458" w:rsidP="00CB2458">
      <w:pPr>
        <w:spacing w:after="0" w:line="240" w:lineRule="auto"/>
        <w:jc w:val="center"/>
        <w:rPr>
          <w:rFonts w:ascii="Times New Roman" w:hAnsi="Times New Roman" w:cs="Times New Roman"/>
          <w:sz w:val="28"/>
          <w:szCs w:val="28"/>
          <w:lang w:val="en-US"/>
        </w:rPr>
      </w:pPr>
    </w:p>
    <w:p w14:paraId="3BBFFC1F" w14:textId="77777777" w:rsidR="00CB2458" w:rsidRPr="00CB2458" w:rsidRDefault="00CB2458" w:rsidP="001472F1">
      <w:pPr>
        <w:jc w:val="both"/>
        <w:rPr>
          <w:rFonts w:ascii="Times New Roman" w:hAnsi="Times New Roman" w:cs="Times New Roman"/>
          <w:sz w:val="28"/>
          <w:szCs w:val="28"/>
          <w:lang w:val="en-US"/>
        </w:rPr>
      </w:pPr>
    </w:p>
    <w:sectPr w:rsidR="00CB2458" w:rsidRPr="00CB2458" w:rsidSect="00413CCD">
      <w:pgSz w:w="11906" w:h="16838"/>
      <w:pgMar w:top="709" w:right="1135"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C730D"/>
    <w:multiLevelType w:val="hybridMultilevel"/>
    <w:tmpl w:val="6F06AE68"/>
    <w:lvl w:ilvl="0" w:tplc="0BC293EC">
      <w:start w:val="1"/>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CCD"/>
    <w:rsid w:val="0000394E"/>
    <w:rsid w:val="00004B89"/>
    <w:rsid w:val="000229B8"/>
    <w:rsid w:val="00046898"/>
    <w:rsid w:val="00052EBD"/>
    <w:rsid w:val="00066CEC"/>
    <w:rsid w:val="00085FC4"/>
    <w:rsid w:val="000A1EFD"/>
    <w:rsid w:val="000A330F"/>
    <w:rsid w:val="000A4529"/>
    <w:rsid w:val="000C648D"/>
    <w:rsid w:val="000C75DD"/>
    <w:rsid w:val="000D055F"/>
    <w:rsid w:val="000E422B"/>
    <w:rsid w:val="0011188E"/>
    <w:rsid w:val="001223BA"/>
    <w:rsid w:val="00125606"/>
    <w:rsid w:val="00143BD3"/>
    <w:rsid w:val="00143D1C"/>
    <w:rsid w:val="001472F1"/>
    <w:rsid w:val="001549FD"/>
    <w:rsid w:val="00164DB9"/>
    <w:rsid w:val="00174300"/>
    <w:rsid w:val="0018295C"/>
    <w:rsid w:val="00192A9E"/>
    <w:rsid w:val="00193098"/>
    <w:rsid w:val="001A2699"/>
    <w:rsid w:val="001D1AC5"/>
    <w:rsid w:val="001E49E3"/>
    <w:rsid w:val="001E7E4C"/>
    <w:rsid w:val="001F4DD0"/>
    <w:rsid w:val="00205BEC"/>
    <w:rsid w:val="0021538B"/>
    <w:rsid w:val="00217100"/>
    <w:rsid w:val="002333C4"/>
    <w:rsid w:val="00240704"/>
    <w:rsid w:val="002448A9"/>
    <w:rsid w:val="00267A08"/>
    <w:rsid w:val="00276C3C"/>
    <w:rsid w:val="00285963"/>
    <w:rsid w:val="00290D1B"/>
    <w:rsid w:val="00294ABF"/>
    <w:rsid w:val="002A5D80"/>
    <w:rsid w:val="002C37C2"/>
    <w:rsid w:val="002D0C44"/>
    <w:rsid w:val="002E247D"/>
    <w:rsid w:val="002F1BAD"/>
    <w:rsid w:val="002F3D30"/>
    <w:rsid w:val="0030487C"/>
    <w:rsid w:val="003109F2"/>
    <w:rsid w:val="00310A9A"/>
    <w:rsid w:val="00373BD2"/>
    <w:rsid w:val="0037716E"/>
    <w:rsid w:val="003804AF"/>
    <w:rsid w:val="003A4C67"/>
    <w:rsid w:val="003A5E2A"/>
    <w:rsid w:val="003A7CAC"/>
    <w:rsid w:val="003B1E7C"/>
    <w:rsid w:val="003B4876"/>
    <w:rsid w:val="003B74BC"/>
    <w:rsid w:val="003D07D6"/>
    <w:rsid w:val="003D3AB3"/>
    <w:rsid w:val="003D43BC"/>
    <w:rsid w:val="003E08BA"/>
    <w:rsid w:val="0040020F"/>
    <w:rsid w:val="00413CCD"/>
    <w:rsid w:val="00416BB5"/>
    <w:rsid w:val="004307F6"/>
    <w:rsid w:val="00442813"/>
    <w:rsid w:val="00450D75"/>
    <w:rsid w:val="0046409E"/>
    <w:rsid w:val="00464B8B"/>
    <w:rsid w:val="0046519E"/>
    <w:rsid w:val="00467935"/>
    <w:rsid w:val="00472B0B"/>
    <w:rsid w:val="004737FC"/>
    <w:rsid w:val="004B1AEB"/>
    <w:rsid w:val="004D1723"/>
    <w:rsid w:val="004D3302"/>
    <w:rsid w:val="004F2D20"/>
    <w:rsid w:val="00511811"/>
    <w:rsid w:val="00525C70"/>
    <w:rsid w:val="00534781"/>
    <w:rsid w:val="00551A76"/>
    <w:rsid w:val="005532E8"/>
    <w:rsid w:val="005538EC"/>
    <w:rsid w:val="005714F9"/>
    <w:rsid w:val="00595234"/>
    <w:rsid w:val="005A0F4E"/>
    <w:rsid w:val="005B53DB"/>
    <w:rsid w:val="005D36E9"/>
    <w:rsid w:val="005D55DC"/>
    <w:rsid w:val="005F6E9D"/>
    <w:rsid w:val="006110A3"/>
    <w:rsid w:val="0061134A"/>
    <w:rsid w:val="00616859"/>
    <w:rsid w:val="0062234F"/>
    <w:rsid w:val="00641932"/>
    <w:rsid w:val="00661657"/>
    <w:rsid w:val="00662A17"/>
    <w:rsid w:val="00671107"/>
    <w:rsid w:val="00680835"/>
    <w:rsid w:val="0069588E"/>
    <w:rsid w:val="006A0D17"/>
    <w:rsid w:val="006A4167"/>
    <w:rsid w:val="006E1AC1"/>
    <w:rsid w:val="006E65C9"/>
    <w:rsid w:val="00704012"/>
    <w:rsid w:val="0072136D"/>
    <w:rsid w:val="00760453"/>
    <w:rsid w:val="007608E5"/>
    <w:rsid w:val="007671FC"/>
    <w:rsid w:val="00781744"/>
    <w:rsid w:val="00794B0B"/>
    <w:rsid w:val="00796D00"/>
    <w:rsid w:val="007B55CD"/>
    <w:rsid w:val="007C6D90"/>
    <w:rsid w:val="008026BB"/>
    <w:rsid w:val="00811BEC"/>
    <w:rsid w:val="00823406"/>
    <w:rsid w:val="00824456"/>
    <w:rsid w:val="008248E2"/>
    <w:rsid w:val="008344C5"/>
    <w:rsid w:val="008346A9"/>
    <w:rsid w:val="008462A7"/>
    <w:rsid w:val="008529F4"/>
    <w:rsid w:val="00867144"/>
    <w:rsid w:val="008839BF"/>
    <w:rsid w:val="008909C2"/>
    <w:rsid w:val="00892361"/>
    <w:rsid w:val="008A43E2"/>
    <w:rsid w:val="008A5D75"/>
    <w:rsid w:val="008A6DA9"/>
    <w:rsid w:val="008B0017"/>
    <w:rsid w:val="008C2854"/>
    <w:rsid w:val="00905A20"/>
    <w:rsid w:val="00943108"/>
    <w:rsid w:val="00954757"/>
    <w:rsid w:val="0096319F"/>
    <w:rsid w:val="00967418"/>
    <w:rsid w:val="00986B06"/>
    <w:rsid w:val="00993DF4"/>
    <w:rsid w:val="009A0F80"/>
    <w:rsid w:val="009B2BAA"/>
    <w:rsid w:val="009C19B1"/>
    <w:rsid w:val="009E2806"/>
    <w:rsid w:val="009E432C"/>
    <w:rsid w:val="00A245EA"/>
    <w:rsid w:val="00A8295D"/>
    <w:rsid w:val="00AB14B5"/>
    <w:rsid w:val="00AB27E4"/>
    <w:rsid w:val="00AB6194"/>
    <w:rsid w:val="00AB7CFC"/>
    <w:rsid w:val="00AC196B"/>
    <w:rsid w:val="00AC3109"/>
    <w:rsid w:val="00AD0A2F"/>
    <w:rsid w:val="00AD23CC"/>
    <w:rsid w:val="00B1160E"/>
    <w:rsid w:val="00B11D27"/>
    <w:rsid w:val="00B53E72"/>
    <w:rsid w:val="00B5554C"/>
    <w:rsid w:val="00B55A58"/>
    <w:rsid w:val="00B819C3"/>
    <w:rsid w:val="00B85274"/>
    <w:rsid w:val="00B874BF"/>
    <w:rsid w:val="00B9287C"/>
    <w:rsid w:val="00B96B7F"/>
    <w:rsid w:val="00BC4363"/>
    <w:rsid w:val="00BF6901"/>
    <w:rsid w:val="00C14EAA"/>
    <w:rsid w:val="00C22793"/>
    <w:rsid w:val="00C40BD4"/>
    <w:rsid w:val="00C50A52"/>
    <w:rsid w:val="00C61AFC"/>
    <w:rsid w:val="00C659FB"/>
    <w:rsid w:val="00C85B07"/>
    <w:rsid w:val="00C946D6"/>
    <w:rsid w:val="00CA7B7A"/>
    <w:rsid w:val="00CB217A"/>
    <w:rsid w:val="00CB2458"/>
    <w:rsid w:val="00CB7188"/>
    <w:rsid w:val="00CC30AE"/>
    <w:rsid w:val="00CC4744"/>
    <w:rsid w:val="00CE40FD"/>
    <w:rsid w:val="00CE7E63"/>
    <w:rsid w:val="00CE7ECE"/>
    <w:rsid w:val="00CF59A8"/>
    <w:rsid w:val="00D052BD"/>
    <w:rsid w:val="00D32970"/>
    <w:rsid w:val="00D4585C"/>
    <w:rsid w:val="00D458A5"/>
    <w:rsid w:val="00D460FF"/>
    <w:rsid w:val="00D52093"/>
    <w:rsid w:val="00D5455F"/>
    <w:rsid w:val="00D628DD"/>
    <w:rsid w:val="00D72349"/>
    <w:rsid w:val="00D77E2E"/>
    <w:rsid w:val="00D87968"/>
    <w:rsid w:val="00DA4CE2"/>
    <w:rsid w:val="00DB6F6A"/>
    <w:rsid w:val="00DF0739"/>
    <w:rsid w:val="00DF7DD0"/>
    <w:rsid w:val="00E0067A"/>
    <w:rsid w:val="00E01DCD"/>
    <w:rsid w:val="00E07D0A"/>
    <w:rsid w:val="00E422C0"/>
    <w:rsid w:val="00E4428D"/>
    <w:rsid w:val="00E478F9"/>
    <w:rsid w:val="00E6089F"/>
    <w:rsid w:val="00E6516D"/>
    <w:rsid w:val="00E82134"/>
    <w:rsid w:val="00E90D89"/>
    <w:rsid w:val="00E9537C"/>
    <w:rsid w:val="00E961D0"/>
    <w:rsid w:val="00EB7CFA"/>
    <w:rsid w:val="00EC033D"/>
    <w:rsid w:val="00EC531D"/>
    <w:rsid w:val="00ED2C50"/>
    <w:rsid w:val="00ED3DA9"/>
    <w:rsid w:val="00EE56BD"/>
    <w:rsid w:val="00EE65C9"/>
    <w:rsid w:val="00F210BE"/>
    <w:rsid w:val="00F407A4"/>
    <w:rsid w:val="00F44840"/>
    <w:rsid w:val="00F47D6C"/>
    <w:rsid w:val="00F51A93"/>
    <w:rsid w:val="00F638BC"/>
    <w:rsid w:val="00F866FA"/>
    <w:rsid w:val="00F87A79"/>
    <w:rsid w:val="00F95BC5"/>
    <w:rsid w:val="00FA01A2"/>
    <w:rsid w:val="00FA779C"/>
    <w:rsid w:val="00FB22A4"/>
    <w:rsid w:val="00FC637B"/>
    <w:rsid w:val="00FD094C"/>
    <w:rsid w:val="00FE187C"/>
    <w:rsid w:val="00FE1CF7"/>
    <w:rsid w:val="00FE48BB"/>
    <w:rsid w:val="00FE4E51"/>
    <w:rsid w:val="00FF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B4E3"/>
  <w15:docId w15:val="{45C0BD59-AEB9-45F6-9EAE-53CB803A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3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DA9"/>
    <w:pPr>
      <w:spacing w:after="0" w:line="240" w:lineRule="auto"/>
    </w:pPr>
    <w:rPr>
      <w:rFonts w:ascii="Times New Roman" w:hAnsi="Times New Roman"/>
      <w:sz w:val="24"/>
    </w:rPr>
  </w:style>
  <w:style w:type="table" w:styleId="a4">
    <w:name w:val="Table Grid"/>
    <w:basedOn w:val="a1"/>
    <w:uiPriority w:val="39"/>
    <w:rsid w:val="003A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D87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87968"/>
    <w:rPr>
      <w:b/>
      <w:bCs/>
    </w:rPr>
  </w:style>
  <w:style w:type="paragraph" w:styleId="a7">
    <w:name w:val="Balloon Text"/>
    <w:basedOn w:val="a"/>
    <w:link w:val="a8"/>
    <w:uiPriority w:val="99"/>
    <w:semiHidden/>
    <w:unhideWhenUsed/>
    <w:rsid w:val="008A6D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DA9"/>
    <w:rPr>
      <w:rFonts w:ascii="Tahoma" w:hAnsi="Tahoma" w:cs="Tahoma"/>
      <w:sz w:val="16"/>
      <w:szCs w:val="16"/>
    </w:rPr>
  </w:style>
  <w:style w:type="paragraph" w:customStyle="1" w:styleId="docdata">
    <w:name w:val="docdata"/>
    <w:aliases w:val="docy,v5,4407,bqiaagaaeyqcaaagiaiaaapvdwaabf0paaaaaaaaaaaaaaaaaaaaaaaaaaaaaaaaaaaaaaaaaaaaaaaaaaaaaaaaaaaaaaaaaaaaaaaaaaaaaaaaaaaaaaaaaaaaaaaaaaaaaaaaaaaaaaaaaaaaaaaaaaaaaaaaaaaaaaaaaaaaaaaaaaaaaaaaaaaaaaaaaaaaaaaaaaaaaaaaaaaaaaaaaaaaaaaaaaaaaaaa"/>
    <w:basedOn w:val="a"/>
    <w:rsid w:val="00430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532E8"/>
    <w:pPr>
      <w:ind w:left="720"/>
      <w:contextualSpacing/>
    </w:pPr>
  </w:style>
  <w:style w:type="character" w:styleId="aa">
    <w:name w:val="Hyperlink"/>
    <w:basedOn w:val="a0"/>
    <w:uiPriority w:val="99"/>
    <w:unhideWhenUsed/>
    <w:rsid w:val="00CB24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2930">
      <w:bodyDiv w:val="1"/>
      <w:marLeft w:val="0"/>
      <w:marRight w:val="0"/>
      <w:marTop w:val="0"/>
      <w:marBottom w:val="0"/>
      <w:divBdr>
        <w:top w:val="none" w:sz="0" w:space="0" w:color="auto"/>
        <w:left w:val="none" w:sz="0" w:space="0" w:color="auto"/>
        <w:bottom w:val="none" w:sz="0" w:space="0" w:color="auto"/>
        <w:right w:val="none" w:sz="0" w:space="0" w:color="auto"/>
      </w:divBdr>
    </w:div>
    <w:div w:id="1250770142">
      <w:bodyDiv w:val="1"/>
      <w:marLeft w:val="0"/>
      <w:marRight w:val="0"/>
      <w:marTop w:val="0"/>
      <w:marBottom w:val="0"/>
      <w:divBdr>
        <w:top w:val="none" w:sz="0" w:space="0" w:color="auto"/>
        <w:left w:val="none" w:sz="0" w:space="0" w:color="auto"/>
        <w:bottom w:val="none" w:sz="0" w:space="0" w:color="auto"/>
        <w:right w:val="none" w:sz="0" w:space="0" w:color="auto"/>
      </w:divBdr>
    </w:div>
    <w:div w:id="1298296305">
      <w:bodyDiv w:val="1"/>
      <w:marLeft w:val="0"/>
      <w:marRight w:val="0"/>
      <w:marTop w:val="0"/>
      <w:marBottom w:val="0"/>
      <w:divBdr>
        <w:top w:val="none" w:sz="0" w:space="0" w:color="auto"/>
        <w:left w:val="none" w:sz="0" w:space="0" w:color="auto"/>
        <w:bottom w:val="none" w:sz="0" w:space="0" w:color="auto"/>
        <w:right w:val="none" w:sz="0" w:space="0" w:color="auto"/>
      </w:divBdr>
    </w:div>
    <w:div w:id="15718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25106337" TargetMode="External"/><Relationship Id="rId13" Type="http://schemas.openxmlformats.org/officeDocument/2006/relationships/hyperlink" Target="https://www.elibrary.ru/item.asp?id" TargetMode="External"/><Relationship Id="rId18" Type="http://schemas.openxmlformats.org/officeDocument/2006/relationships/hyperlink" Target="https://www.scopus.com/record/display.ury?eid=2-s2.0-85198056660&amp;origin=resultslist&amp;sort=plf-f&amp;src=s&amp;sot=anl&amp;sdt=aut&amp;%20S=AU-ID%28%22Orozbaev%2C+%20Bolotbek%22%205921224500%20+0%29&amp;sessio%20nSearchId=90%2038547350750%20223953394a8f%2011fff31&amp;relpo%20s-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library.ru/item.asp?id=42503462" TargetMode="External"/><Relationship Id="rId12" Type="http://schemas.openxmlformats.org/officeDocument/2006/relationships/hyperlink" Target="https://www.elibrary.ru/item.asp?id=26586354" TargetMode="External"/><Relationship Id="rId17" Type="http://schemas.openxmlformats.org/officeDocument/2006/relationships/hyperlink" Target="https://www.elibrary.ru/item.asp?id=48613380" TargetMode="External"/><Relationship Id="rId2" Type="http://schemas.openxmlformats.org/officeDocument/2006/relationships/styles" Target="styles.xml"/><Relationship Id="rId16" Type="http://schemas.openxmlformats.org/officeDocument/2006/relationships/hyperlink" Target="https://www.elibrary.ru/item.asp?id=349082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ak.kg" TargetMode="External"/><Relationship Id="rId11" Type="http://schemas.openxmlformats.org/officeDocument/2006/relationships/hyperlink" Target="https://www.elibrary.ru/item.asp?id=49401220" TargetMode="External"/><Relationship Id="rId5" Type="http://schemas.openxmlformats.org/officeDocument/2006/relationships/hyperlink" Target="https://vc.vak.kg/b/062-s7r-dpf-plb" TargetMode="External"/><Relationship Id="rId15" Type="http://schemas.openxmlformats.org/officeDocument/2006/relationships/hyperlink" Target="https://www.elibrary.ru/item.asp?id=36452431" TargetMode="External"/><Relationship Id="rId10" Type="http://schemas.openxmlformats.org/officeDocument/2006/relationships/hyperlink" Target="https://www.elibrary.ru/item.asp?id=26223780" TargetMode="External"/><Relationship Id="rId19" Type="http://schemas.openxmlformats.org/officeDocument/2006/relationships/hyperlink" Target="https://www.elibrary.ru/item.asp?id=65365156" TargetMode="External"/><Relationship Id="rId4" Type="http://schemas.openxmlformats.org/officeDocument/2006/relationships/webSettings" Target="webSettings.xml"/><Relationship Id="rId9" Type="http://schemas.openxmlformats.org/officeDocument/2006/relationships/hyperlink" Target="https://www.elibrary.ru/item.asp?id=26223781" TargetMode="External"/><Relationship Id="rId14" Type="http://schemas.openxmlformats.org/officeDocument/2006/relationships/hyperlink" Target="https://www.elibrary.ru/item.asp?id=36452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51</Pages>
  <Words>15216</Words>
  <Characters>86734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 Сак Муун</dc:creator>
  <cp:lastModifiedBy>SURFACE</cp:lastModifiedBy>
  <cp:revision>179</cp:revision>
  <dcterms:created xsi:type="dcterms:W3CDTF">2025-06-19T04:13:00Z</dcterms:created>
  <dcterms:modified xsi:type="dcterms:W3CDTF">2025-06-22T17:26:00Z</dcterms:modified>
</cp:coreProperties>
</file>